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D92" w:rsidRPr="008B4B17" w:rsidRDefault="005F2D92" w:rsidP="005F2D92">
      <w:pPr>
        <w:shd w:val="clear" w:color="auto" w:fill="FFFFFF"/>
        <w:spacing w:before="48" w:after="48" w:line="240" w:lineRule="auto"/>
        <w:jc w:val="both"/>
        <w:rPr>
          <w:rFonts w:ascii="Times New Roman" w:eastAsia="Times New Roman" w:hAnsi="Times New Roman" w:cs="Times New Roman"/>
          <w:color w:val="000000" w:themeColor="text1"/>
          <w:sz w:val="24"/>
          <w:szCs w:val="24"/>
          <w:lang w:val="sl-SI" w:eastAsia="bs-Latn-BA"/>
        </w:rPr>
      </w:pPr>
      <w:r w:rsidRPr="008B4B17">
        <w:rPr>
          <w:rFonts w:ascii="Times New Roman" w:eastAsia="Times New Roman" w:hAnsi="Times New Roman" w:cs="Times New Roman"/>
          <w:color w:val="000000" w:themeColor="text1"/>
          <w:sz w:val="24"/>
          <w:szCs w:val="24"/>
          <w:lang w:val="sl-SI" w:eastAsia="bs-Latn-BA"/>
        </w:rPr>
        <w:t>Na osnovu člana 118. Zakona o radu (,,Službene novine Federacije BiH'' broj: 26/16 i 89/18), člana 94. Zakona o osnovnom odgoju i obrazovanju (,,Službene novine Kantona Sarajevo'' broj: 23/17, 33/17, 30/19, 34/20 i 33/21), člana 179. Kolektivnog ugovora za djelatnost predškolskog odgoja i  osnovnog odgoja i obrazovanja u Kantonu Sarajevo (,,Službene novine Kantona Sarajevo'' broj: 36/20,  49/20 i  32/21</w:t>
      </w:r>
      <w:r w:rsidRPr="00937AE4">
        <w:rPr>
          <w:rFonts w:ascii="Times New Roman" w:eastAsia="Times New Roman" w:hAnsi="Times New Roman" w:cs="Times New Roman"/>
          <w:sz w:val="24"/>
          <w:szCs w:val="24"/>
          <w:lang w:val="sl-SI" w:eastAsia="bs-Latn-BA"/>
        </w:rPr>
        <w:t>), u</w:t>
      </w:r>
      <w:r w:rsidRPr="00937AE4">
        <w:rPr>
          <w:rFonts w:ascii="Times New Roman" w:eastAsia="Times New Roman" w:hAnsi="Times New Roman" w:cs="Times New Roman"/>
          <w:sz w:val="24"/>
          <w:szCs w:val="24"/>
        </w:rPr>
        <w:t xml:space="preserve"> skladu s Pravilnikom s kriterijima za proglašavanje radnika za čijim radom je potpuno ili djelimično prestala potreba u osnovnim i srednjim školama kao javnim ustanovama na području Kantona Sarajevo ("Službene novine Kantona Sarajevo", broj 9/22) i Pravilnikom  s kriterijima za prijem radnika u radni odnos u osnovnim</w:t>
      </w:r>
      <w:r w:rsidR="000328ED">
        <w:rPr>
          <w:rFonts w:ascii="Times New Roman" w:eastAsia="Times New Roman" w:hAnsi="Times New Roman" w:cs="Times New Roman"/>
          <w:sz w:val="24"/>
          <w:szCs w:val="24"/>
        </w:rPr>
        <w:t xml:space="preserve"> školama kao javnim ustanovama</w:t>
      </w:r>
      <w:r w:rsidRPr="00937AE4">
        <w:rPr>
          <w:rFonts w:ascii="Times New Roman" w:eastAsia="Times New Roman" w:hAnsi="Times New Roman" w:cs="Times New Roman"/>
          <w:sz w:val="24"/>
          <w:szCs w:val="24"/>
        </w:rPr>
        <w:t xml:space="preserve"> </w:t>
      </w:r>
      <w:r w:rsidR="000328ED">
        <w:rPr>
          <w:rFonts w:ascii="Times New Roman" w:eastAsia="Times New Roman" w:hAnsi="Times New Roman" w:cs="Times New Roman"/>
          <w:sz w:val="24"/>
          <w:szCs w:val="24"/>
        </w:rPr>
        <w:t>n</w:t>
      </w:r>
      <w:r w:rsidRPr="00937AE4">
        <w:rPr>
          <w:rFonts w:ascii="Times New Roman" w:eastAsia="Times New Roman" w:hAnsi="Times New Roman" w:cs="Times New Roman"/>
          <w:sz w:val="24"/>
          <w:szCs w:val="24"/>
        </w:rPr>
        <w:t>a područj</w:t>
      </w:r>
      <w:r w:rsidR="000328ED">
        <w:rPr>
          <w:rFonts w:ascii="Times New Roman" w:eastAsia="Times New Roman" w:hAnsi="Times New Roman" w:cs="Times New Roman"/>
          <w:sz w:val="24"/>
          <w:szCs w:val="24"/>
        </w:rPr>
        <w:t>u</w:t>
      </w:r>
      <w:r w:rsidRPr="00937AE4">
        <w:rPr>
          <w:rFonts w:ascii="Times New Roman" w:eastAsia="Times New Roman" w:hAnsi="Times New Roman" w:cs="Times New Roman"/>
          <w:sz w:val="24"/>
          <w:szCs w:val="24"/>
        </w:rPr>
        <w:t xml:space="preserve"> Kantona Sarajevo („Službene novine Kantona Sarajevo“ broj:12/2022)</w:t>
      </w:r>
      <w:r w:rsidRPr="00937AE4">
        <w:rPr>
          <w:rFonts w:ascii="Times New Roman" w:eastAsia="Times New Roman" w:hAnsi="Times New Roman" w:cs="Times New Roman"/>
          <w:b/>
          <w:sz w:val="24"/>
          <w:szCs w:val="24"/>
        </w:rPr>
        <w:t xml:space="preserve"> </w:t>
      </w:r>
      <w:r w:rsidRPr="008B4B17">
        <w:rPr>
          <w:rFonts w:ascii="Times New Roman" w:eastAsia="Times New Roman" w:hAnsi="Times New Roman" w:cs="Times New Roman"/>
          <w:color w:val="000000"/>
          <w:sz w:val="24"/>
          <w:szCs w:val="24"/>
        </w:rPr>
        <w:t>i</w:t>
      </w:r>
      <w:r w:rsidRPr="008B4B17">
        <w:rPr>
          <w:rFonts w:ascii="Times New Roman" w:eastAsia="Times New Roman" w:hAnsi="Times New Roman" w:cs="Times New Roman"/>
          <w:b/>
          <w:color w:val="000000"/>
          <w:sz w:val="24"/>
          <w:szCs w:val="24"/>
        </w:rPr>
        <w:t xml:space="preserve"> </w:t>
      </w:r>
      <w:r w:rsidRPr="008B4B17">
        <w:rPr>
          <w:rFonts w:ascii="Times New Roman" w:eastAsia="Times New Roman" w:hAnsi="Times New Roman" w:cs="Times New Roman"/>
          <w:color w:val="000000" w:themeColor="text1"/>
          <w:sz w:val="24"/>
          <w:szCs w:val="24"/>
          <w:lang w:val="hr-HR"/>
        </w:rPr>
        <w:t>uz prethodne konsultacije i saglasnost Sindikata JU OŠ „Behaudin Selmanović“ Sarajevo</w:t>
      </w:r>
      <w:r w:rsidRPr="008B4B17">
        <w:rPr>
          <w:rFonts w:ascii="Times New Roman" w:eastAsia="Times New Roman" w:hAnsi="Times New Roman" w:cs="Times New Roman"/>
          <w:color w:val="000000" w:themeColor="text1"/>
          <w:sz w:val="24"/>
          <w:szCs w:val="24"/>
          <w:lang w:val="sl-SI" w:eastAsia="bs-Latn-BA"/>
        </w:rPr>
        <w:t>, Školski odbor</w:t>
      </w:r>
      <w:r w:rsidR="00783E61">
        <w:rPr>
          <w:rFonts w:ascii="Times New Roman" w:eastAsia="Times New Roman" w:hAnsi="Times New Roman" w:cs="Times New Roman"/>
          <w:color w:val="000000" w:themeColor="text1"/>
          <w:sz w:val="24"/>
          <w:szCs w:val="24"/>
          <w:lang w:val="sl-SI" w:eastAsia="bs-Latn-BA"/>
        </w:rPr>
        <w:t xml:space="preserve"> JU OŠ »Behaudin Selmanović« </w:t>
      </w:r>
      <w:r w:rsidRPr="008B4B17">
        <w:rPr>
          <w:rFonts w:ascii="Times New Roman" w:eastAsia="Times New Roman" w:hAnsi="Times New Roman" w:cs="Times New Roman"/>
          <w:color w:val="000000" w:themeColor="text1"/>
          <w:sz w:val="24"/>
          <w:szCs w:val="24"/>
          <w:lang w:val="sl-SI" w:eastAsia="bs-Latn-BA"/>
        </w:rPr>
        <w:t xml:space="preserve"> na </w:t>
      </w:r>
      <w:r w:rsidR="009C56CB">
        <w:rPr>
          <w:rFonts w:ascii="Times New Roman" w:eastAsia="Times New Roman" w:hAnsi="Times New Roman" w:cs="Times New Roman"/>
          <w:color w:val="000000" w:themeColor="text1"/>
          <w:sz w:val="24"/>
          <w:szCs w:val="24"/>
          <w:lang w:val="sl-SI" w:eastAsia="bs-Latn-BA"/>
        </w:rPr>
        <w:t xml:space="preserve">četvrtoj </w:t>
      </w:r>
      <w:r w:rsidRPr="008B4B17">
        <w:rPr>
          <w:rFonts w:ascii="Times New Roman" w:eastAsia="Times New Roman" w:hAnsi="Times New Roman" w:cs="Times New Roman"/>
          <w:color w:val="000000" w:themeColor="text1"/>
          <w:sz w:val="24"/>
          <w:szCs w:val="24"/>
          <w:lang w:val="sl-SI" w:eastAsia="bs-Latn-BA"/>
        </w:rPr>
        <w:t>sjednici održanoj dana 0</w:t>
      </w:r>
      <w:r w:rsidR="000328ED">
        <w:rPr>
          <w:rFonts w:ascii="Times New Roman" w:eastAsia="Times New Roman" w:hAnsi="Times New Roman" w:cs="Times New Roman"/>
          <w:color w:val="000000" w:themeColor="text1"/>
          <w:sz w:val="24"/>
          <w:szCs w:val="24"/>
          <w:lang w:val="sl-SI" w:eastAsia="bs-Latn-BA"/>
        </w:rPr>
        <w:t>6</w:t>
      </w:r>
      <w:r w:rsidRPr="008B4B17">
        <w:rPr>
          <w:rFonts w:ascii="Times New Roman" w:eastAsia="Times New Roman" w:hAnsi="Times New Roman" w:cs="Times New Roman"/>
          <w:color w:val="000000" w:themeColor="text1"/>
          <w:sz w:val="24"/>
          <w:szCs w:val="24"/>
          <w:lang w:val="sl-SI" w:eastAsia="bs-Latn-BA"/>
        </w:rPr>
        <w:t xml:space="preserve">.04.2022. godine donosi </w:t>
      </w:r>
    </w:p>
    <w:p w:rsidR="005F2D92" w:rsidRPr="000328ED" w:rsidRDefault="005F2D92" w:rsidP="005F2D92">
      <w:pPr>
        <w:spacing w:after="0" w:line="240" w:lineRule="auto"/>
        <w:jc w:val="center"/>
        <w:rPr>
          <w:rFonts w:ascii="Times New Roman" w:eastAsia="Times New Roman" w:hAnsi="Times New Roman" w:cs="Times New Roman"/>
          <w:b/>
          <w:color w:val="000000" w:themeColor="text1"/>
          <w:sz w:val="36"/>
          <w:szCs w:val="36"/>
          <w:lang w:val="sl-SI" w:eastAsia="bs-Latn-BA"/>
        </w:rPr>
      </w:pPr>
      <w:r w:rsidRPr="000328ED">
        <w:rPr>
          <w:rFonts w:ascii="Times New Roman" w:eastAsia="Times New Roman" w:hAnsi="Times New Roman" w:cs="Times New Roman"/>
          <w:b/>
          <w:color w:val="000000" w:themeColor="text1"/>
          <w:sz w:val="36"/>
          <w:szCs w:val="36"/>
          <w:lang w:val="sl-SI" w:eastAsia="bs-Latn-BA"/>
        </w:rPr>
        <w:t>PRAVILNIK  O  RADU</w:t>
      </w:r>
    </w:p>
    <w:p w:rsidR="005F2D92" w:rsidRPr="008B4B17" w:rsidRDefault="005F2D92" w:rsidP="005F2D92">
      <w:pPr>
        <w:spacing w:after="0" w:line="240" w:lineRule="auto"/>
        <w:jc w:val="center"/>
        <w:rPr>
          <w:rFonts w:ascii="Times New Roman" w:eastAsia="Times New Roman" w:hAnsi="Times New Roman" w:cs="Times New Roman"/>
          <w:b/>
          <w:color w:val="000000" w:themeColor="text1"/>
          <w:sz w:val="24"/>
          <w:szCs w:val="24"/>
          <w:lang w:val="sl-SI" w:eastAsia="bs-Latn-BA"/>
        </w:rPr>
      </w:pPr>
      <w:r w:rsidRPr="008B4B17">
        <w:rPr>
          <w:rFonts w:ascii="Times New Roman" w:eastAsia="Times New Roman" w:hAnsi="Times New Roman" w:cs="Times New Roman"/>
          <w:b/>
          <w:color w:val="000000" w:themeColor="text1"/>
          <w:sz w:val="24"/>
          <w:szCs w:val="24"/>
          <w:lang w:val="sl-SI" w:eastAsia="bs-Latn-BA"/>
        </w:rPr>
        <w:t>JAVNE USTANOVE OSNOVNE ŠKOLE</w:t>
      </w:r>
      <w:r w:rsidR="000328ED">
        <w:rPr>
          <w:rFonts w:ascii="Times New Roman" w:eastAsia="Times New Roman" w:hAnsi="Times New Roman" w:cs="Times New Roman"/>
          <w:b/>
          <w:color w:val="000000" w:themeColor="text1"/>
          <w:sz w:val="24"/>
          <w:szCs w:val="24"/>
          <w:lang w:val="sl-SI" w:eastAsia="bs-Latn-BA"/>
        </w:rPr>
        <w:t xml:space="preserve"> </w:t>
      </w:r>
      <w:r w:rsidRPr="008B4B17">
        <w:rPr>
          <w:rFonts w:ascii="Times New Roman" w:eastAsia="Times New Roman" w:hAnsi="Times New Roman" w:cs="Times New Roman"/>
          <w:b/>
          <w:color w:val="000000" w:themeColor="text1"/>
          <w:sz w:val="24"/>
          <w:szCs w:val="24"/>
          <w:lang w:val="sl-SI" w:eastAsia="bs-Latn-BA"/>
        </w:rPr>
        <w:t>,,BEHAUDIN SELMANOVIĆ" SARAJEVO</w:t>
      </w:r>
    </w:p>
    <w:p w:rsidR="00F931E8" w:rsidRPr="008B4B17" w:rsidRDefault="00F931E8" w:rsidP="0043441F">
      <w:pPr>
        <w:spacing w:after="0" w:line="240" w:lineRule="auto"/>
        <w:rPr>
          <w:rFonts w:ascii="Times New Roman" w:eastAsia="Times New Roman" w:hAnsi="Times New Roman" w:cs="Times New Roman"/>
          <w:b/>
          <w:sz w:val="24"/>
          <w:szCs w:val="24"/>
          <w:lang w:val="sl-SI" w:eastAsia="bs-Latn-BA"/>
        </w:rPr>
      </w:pPr>
    </w:p>
    <w:p w:rsidR="00F931E8" w:rsidRPr="008B4B17" w:rsidRDefault="009C56CB" w:rsidP="00F931E8">
      <w:pPr>
        <w:rPr>
          <w:rFonts w:ascii="Times New Roman" w:eastAsia="Calibri" w:hAnsi="Times New Roman" w:cs="Times New Roman"/>
          <w:b/>
          <w:sz w:val="24"/>
          <w:szCs w:val="24"/>
          <w:lang w:val="sl-SI"/>
        </w:rPr>
      </w:pPr>
      <w:r>
        <w:rPr>
          <w:rFonts w:ascii="Times New Roman" w:eastAsia="Calibri" w:hAnsi="Times New Roman" w:cs="Times New Roman"/>
          <w:b/>
          <w:sz w:val="24"/>
          <w:szCs w:val="24"/>
          <w:lang w:val="sl-SI"/>
        </w:rPr>
        <w:t xml:space="preserve">I -  OPĆE ODREDBE   </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Član 1.</w:t>
      </w:r>
    </w:p>
    <w:p w:rsidR="00F931E8" w:rsidRPr="008B4B17" w:rsidRDefault="00F931E8" w:rsidP="00F931E8">
      <w:pPr>
        <w:spacing w:after="6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(Predmet regulisanja)</w:t>
      </w:r>
    </w:p>
    <w:p w:rsidR="00F931E8" w:rsidRPr="008B4B17" w:rsidRDefault="00F931E8" w:rsidP="00F931E8">
      <w:pPr>
        <w:numPr>
          <w:ilvl w:val="0"/>
          <w:numId w:val="13"/>
        </w:numPr>
        <w:spacing w:after="0" w:line="240" w:lineRule="auto"/>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Pravilnikom o radu (u daljem tekstu: Pravilnik) JU OŠ „</w:t>
      </w:r>
      <w:r w:rsidR="0043441F" w:rsidRPr="008B4B17">
        <w:rPr>
          <w:rFonts w:ascii="Times New Roman" w:eastAsia="Times New Roman" w:hAnsi="Times New Roman" w:cs="Times New Roman"/>
          <w:sz w:val="24"/>
          <w:szCs w:val="24"/>
          <w:lang w:val="sl-SI" w:eastAsia="bs-Latn-BA"/>
        </w:rPr>
        <w:t>Behaudin Selmanović</w:t>
      </w:r>
      <w:r w:rsidR="00EF5B17" w:rsidRPr="008B4B17">
        <w:rPr>
          <w:rFonts w:ascii="Times New Roman" w:eastAsia="Times New Roman" w:hAnsi="Times New Roman" w:cs="Times New Roman"/>
          <w:sz w:val="24"/>
          <w:szCs w:val="24"/>
          <w:lang w:val="sl-SI" w:eastAsia="bs-Latn-BA"/>
        </w:rPr>
        <w:t xml:space="preserve"> </w:t>
      </w:r>
      <w:r w:rsidRPr="008B4B17">
        <w:rPr>
          <w:rFonts w:ascii="Times New Roman" w:eastAsia="Times New Roman" w:hAnsi="Times New Roman" w:cs="Times New Roman"/>
          <w:sz w:val="24"/>
          <w:szCs w:val="24"/>
          <w:lang w:val="sl-SI" w:eastAsia="bs-Latn-BA"/>
        </w:rPr>
        <w:t xml:space="preserve">“ Sarajevo (u daljem tekstu: Škola) reguliše se zasnivanje radnog odnosa, </w:t>
      </w:r>
      <w:r w:rsidR="005B1E04" w:rsidRPr="008B4B17">
        <w:rPr>
          <w:rFonts w:ascii="Times New Roman" w:eastAsia="Times New Roman" w:hAnsi="Times New Roman" w:cs="Times New Roman"/>
          <w:sz w:val="24"/>
          <w:szCs w:val="24"/>
          <w:lang w:val="sl-SI" w:eastAsia="bs-Latn-BA"/>
        </w:rPr>
        <w:t xml:space="preserve"> zbrinjavanje radnika za čijim radom je potpuno ili djelimično prestala potreba u školi, prijem radnika u radni odnos, </w:t>
      </w:r>
      <w:r w:rsidRPr="008B4B17">
        <w:rPr>
          <w:rFonts w:ascii="Times New Roman" w:eastAsia="Times New Roman" w:hAnsi="Times New Roman" w:cs="Times New Roman"/>
          <w:sz w:val="24"/>
          <w:szCs w:val="24"/>
          <w:lang w:val="sl-SI" w:eastAsia="bs-Latn-BA"/>
        </w:rPr>
        <w:t xml:space="preserve">zaključivanje ugovora o radu, zabrana diskriminacije radnika i lica koje traži zaposlenje, zabrana uznemiravanja i nasilja na radu, obrazovanje, osposobljavanje i usavršavanje za rad, organizacija i sistematizacija poslova, radno vrijeme, odmori i odsustva, plaće i naknade plaća,  zabrana takmičenja sa poslodavcem, naknada štete, povreda radne dužnosti, prestanak ugovora o radu i način ostvarivanja prava i obaveza iz radnog odnosa. </w:t>
      </w:r>
    </w:p>
    <w:p w:rsidR="00F931E8" w:rsidRPr="008B4B17" w:rsidRDefault="00F931E8" w:rsidP="00F931E8">
      <w:pPr>
        <w:numPr>
          <w:ilvl w:val="0"/>
          <w:numId w:val="13"/>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Odredbe ovog Pravilnika odnose se na sve radnike škole bez obzira da li su zaključili ugovor o radu na određeno ili neodređeno vrijeme, s punim ili nepunim radnim vremenom, punom ili nepunom nastavnom normom ili imaju status pripravnika/volontera.</w:t>
      </w:r>
    </w:p>
    <w:p w:rsidR="00F931E8" w:rsidRPr="008B4B17" w:rsidRDefault="00F931E8" w:rsidP="00F931E8">
      <w:pPr>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Radnik u smislu  ovog Pravilnika je: direktor, pomoćnik direktora, nastavnik, stručni saradnik, saradnik i radnici za obavljanje drugih poslova osnovnih djelatnosti osnovne škole, tehničkih i pomoćno-tehničkih poslova i radnici u produženom boravku (u daljnjem tekstu: radnik), u skladu sa općim i posebnim uvjetima.</w:t>
      </w:r>
    </w:p>
    <w:p w:rsidR="00F931E8" w:rsidRPr="008B4B17" w:rsidRDefault="00F931E8" w:rsidP="00F931E8">
      <w:pPr>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 xml:space="preserve">Poslodavac u smislu ovog </w:t>
      </w:r>
      <w:r w:rsidR="0043441F" w:rsidRPr="008B4B17">
        <w:rPr>
          <w:rFonts w:ascii="Times New Roman" w:eastAsia="Times New Roman" w:hAnsi="Times New Roman" w:cs="Times New Roman"/>
          <w:sz w:val="24"/>
          <w:szCs w:val="24"/>
          <w:lang w:val="sl-SI" w:eastAsia="bs-Latn-BA"/>
        </w:rPr>
        <w:t>P</w:t>
      </w:r>
      <w:r w:rsidRPr="008B4B17">
        <w:rPr>
          <w:rFonts w:ascii="Times New Roman" w:eastAsia="Times New Roman" w:hAnsi="Times New Roman" w:cs="Times New Roman"/>
          <w:sz w:val="24"/>
          <w:szCs w:val="24"/>
          <w:lang w:val="sl-SI" w:eastAsia="bs-Latn-BA"/>
        </w:rPr>
        <w:t>ravilnika je Vlada Kantona Sarajevo i osnovna škola sa svojim osnivačem kod koje je radnik u radnom odnosu i obavlja određene poslove i zadatke i po tom osnovu poslodavac izvršava obaveze iz radnog odnosa u skladu sa zakonom, Kolektivnim ugovorom  i ovim Pravilnikom</w:t>
      </w:r>
      <w:r w:rsidRPr="008B4B17">
        <w:rPr>
          <w:rFonts w:ascii="Times New Roman" w:eastAsia="Times New Roman" w:hAnsi="Times New Roman" w:cs="Times New Roman"/>
          <w:i/>
          <w:sz w:val="24"/>
          <w:szCs w:val="24"/>
          <w:lang w:val="sl-SI" w:eastAsia="bs-Latn-BA"/>
        </w:rPr>
        <w:t>.</w:t>
      </w:r>
    </w:p>
    <w:p w:rsidR="0073126B" w:rsidRPr="009C56CB" w:rsidRDefault="00F931E8" w:rsidP="009C56CB">
      <w:pPr>
        <w:numPr>
          <w:ilvl w:val="0"/>
          <w:numId w:val="13"/>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pl-PL" w:eastAsia="bs-Latn-BA"/>
        </w:rPr>
        <w:t>Terminološko korištenje muškog ili ženskog roda u ovom Pravilniku podrazumijeva  uključivanje oba  roda.</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Član 2.</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(Propisi koji se primjenjuju)</w:t>
      </w:r>
    </w:p>
    <w:p w:rsidR="00F931E8" w:rsidRPr="008B4B17" w:rsidRDefault="00F931E8" w:rsidP="00A25E7C">
      <w:p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 xml:space="preserve">Na prava, obaveze i odgovornosti iz radnog odnosa, koji nisu regulisani ovim Pravilnikom, primjenjuje se Zakon o radu (,,Službene novine Federacije BiH'' broj: 26/16 i 89/18), Zakon o osnovnom  odgoju i obrazovanju (,,Službene novine Kantona Sarajevo'' broj:23/17, 33/17, 30/19 </w:t>
      </w:r>
      <w:r w:rsidR="00DE1D6E" w:rsidRPr="008B4B17">
        <w:rPr>
          <w:rFonts w:ascii="Times New Roman" w:eastAsia="Times New Roman" w:hAnsi="Times New Roman" w:cs="Times New Roman"/>
          <w:sz w:val="24"/>
          <w:szCs w:val="24"/>
          <w:lang w:val="sl-SI" w:eastAsia="bs-Latn-BA"/>
        </w:rPr>
        <w:t>,</w:t>
      </w:r>
      <w:r w:rsidRPr="008B4B17">
        <w:rPr>
          <w:rFonts w:ascii="Times New Roman" w:eastAsia="Times New Roman" w:hAnsi="Times New Roman" w:cs="Times New Roman"/>
          <w:sz w:val="24"/>
          <w:szCs w:val="24"/>
          <w:lang w:val="sl-SI" w:eastAsia="bs-Latn-BA"/>
        </w:rPr>
        <w:t xml:space="preserve"> 34/20</w:t>
      </w:r>
      <w:r w:rsidR="00E4201C" w:rsidRPr="008B4B17">
        <w:rPr>
          <w:rFonts w:ascii="Times New Roman" w:eastAsia="Times New Roman" w:hAnsi="Times New Roman" w:cs="Times New Roman"/>
          <w:sz w:val="24"/>
          <w:szCs w:val="24"/>
          <w:lang w:val="sl-SI" w:eastAsia="bs-Latn-BA"/>
        </w:rPr>
        <w:t xml:space="preserve"> </w:t>
      </w:r>
      <w:r w:rsidR="00DE1D6E" w:rsidRPr="008B4B17">
        <w:rPr>
          <w:rFonts w:ascii="Times New Roman" w:eastAsia="Times New Roman" w:hAnsi="Times New Roman" w:cs="Times New Roman"/>
          <w:sz w:val="24"/>
          <w:szCs w:val="24"/>
          <w:lang w:val="sl-SI" w:eastAsia="bs-Latn-BA"/>
        </w:rPr>
        <w:t>i 33/21</w:t>
      </w:r>
      <w:r w:rsidRPr="008B4B17">
        <w:rPr>
          <w:rFonts w:ascii="Times New Roman" w:eastAsia="Times New Roman" w:hAnsi="Times New Roman" w:cs="Times New Roman"/>
          <w:sz w:val="24"/>
          <w:szCs w:val="24"/>
          <w:lang w:val="sl-SI" w:eastAsia="bs-Latn-BA"/>
        </w:rPr>
        <w:t xml:space="preserve">), </w:t>
      </w:r>
      <w:r w:rsidRPr="008B4B17">
        <w:rPr>
          <w:rFonts w:ascii="Times New Roman" w:eastAsia="Times New Roman" w:hAnsi="Times New Roman" w:cs="Times New Roman"/>
          <w:color w:val="000000"/>
          <w:sz w:val="24"/>
          <w:szCs w:val="24"/>
          <w:lang w:val="sl-SI" w:eastAsia="bs-Latn-BA"/>
        </w:rPr>
        <w:t>Kolektivni ugovor za djelatnost predškolskog odgoja i osnovnog odgoja i obrazovanja u Kantonu Sarajevo(,,Službene novine Kantona Sarajevo'' broj: 36/20</w:t>
      </w:r>
      <w:r w:rsidR="00EF5B17" w:rsidRPr="008B4B17">
        <w:rPr>
          <w:rFonts w:ascii="Times New Roman" w:eastAsia="Times New Roman" w:hAnsi="Times New Roman" w:cs="Times New Roman"/>
          <w:color w:val="000000"/>
          <w:sz w:val="24"/>
          <w:szCs w:val="24"/>
          <w:lang w:val="sl-SI" w:eastAsia="bs-Latn-BA"/>
        </w:rPr>
        <w:t>, 49/20 i</w:t>
      </w:r>
      <w:r w:rsidR="00DE1D6E" w:rsidRPr="008B4B17">
        <w:rPr>
          <w:rFonts w:ascii="Times New Roman" w:eastAsia="Times New Roman" w:hAnsi="Times New Roman" w:cs="Times New Roman"/>
          <w:color w:val="000000"/>
          <w:sz w:val="24"/>
          <w:szCs w:val="24"/>
          <w:lang w:val="sl-SI" w:eastAsia="bs-Latn-BA"/>
        </w:rPr>
        <w:t xml:space="preserve"> 32/21</w:t>
      </w:r>
      <w:r w:rsidRPr="008B4B17">
        <w:rPr>
          <w:rFonts w:ascii="Times New Roman" w:eastAsia="Times New Roman" w:hAnsi="Times New Roman" w:cs="Times New Roman"/>
          <w:color w:val="000000"/>
          <w:sz w:val="24"/>
          <w:szCs w:val="24"/>
          <w:lang w:val="sl-SI" w:eastAsia="bs-Latn-BA"/>
        </w:rPr>
        <w:t xml:space="preserve">) </w:t>
      </w:r>
      <w:r w:rsidR="008B4B17">
        <w:rPr>
          <w:rFonts w:ascii="Times New Roman" w:eastAsia="Times New Roman" w:hAnsi="Times New Roman" w:cs="Times New Roman"/>
          <w:color w:val="000000"/>
          <w:sz w:val="24"/>
          <w:szCs w:val="24"/>
          <w:lang w:val="sl-SI" w:eastAsia="bs-Latn-BA"/>
        </w:rPr>
        <w:t xml:space="preserve"> </w:t>
      </w:r>
      <w:r w:rsidRPr="008B4B17">
        <w:rPr>
          <w:rFonts w:ascii="Times New Roman" w:eastAsia="Times New Roman" w:hAnsi="Times New Roman" w:cs="Times New Roman"/>
          <w:color w:val="000000"/>
          <w:sz w:val="24"/>
          <w:szCs w:val="24"/>
          <w:lang w:val="sl-SI" w:eastAsia="bs-Latn-BA"/>
        </w:rPr>
        <w:t xml:space="preserve">(u </w:t>
      </w:r>
      <w:r w:rsidRPr="008B4B17">
        <w:rPr>
          <w:rFonts w:ascii="Times New Roman" w:eastAsia="Times New Roman" w:hAnsi="Times New Roman" w:cs="Times New Roman"/>
          <w:sz w:val="24"/>
          <w:szCs w:val="24"/>
          <w:lang w:val="sl-SI" w:eastAsia="bs-Latn-BA"/>
        </w:rPr>
        <w:t>daljem tekstu: Kolektivni ugovor)</w:t>
      </w:r>
      <w:r w:rsidR="00E4201C" w:rsidRPr="008B4B17">
        <w:rPr>
          <w:rFonts w:ascii="Times New Roman" w:eastAsia="Times New Roman" w:hAnsi="Times New Roman" w:cs="Times New Roman"/>
          <w:sz w:val="24"/>
          <w:szCs w:val="24"/>
          <w:lang w:val="sl-SI" w:eastAsia="bs-Latn-BA"/>
        </w:rPr>
        <w:t>,</w:t>
      </w:r>
      <w:r w:rsidR="00E4201C" w:rsidRPr="008B4B17">
        <w:rPr>
          <w:rFonts w:ascii="Times New Roman" w:eastAsia="Times New Roman" w:hAnsi="Times New Roman" w:cs="Times New Roman"/>
          <w:sz w:val="24"/>
          <w:szCs w:val="24"/>
          <w:lang w:val="hr-HR"/>
        </w:rPr>
        <w:t xml:space="preserve"> Pravilnik s kriterijima za proglašenje radnika za čijim radom je potpuno ili djelimično prest</w:t>
      </w:r>
      <w:r w:rsidR="00277A41" w:rsidRPr="008B4B17">
        <w:rPr>
          <w:rFonts w:ascii="Times New Roman" w:eastAsia="Times New Roman" w:hAnsi="Times New Roman" w:cs="Times New Roman"/>
          <w:sz w:val="24"/>
          <w:szCs w:val="24"/>
          <w:lang w:val="hr-HR"/>
        </w:rPr>
        <w:t>a</w:t>
      </w:r>
      <w:r w:rsidR="00E4201C" w:rsidRPr="008B4B17">
        <w:rPr>
          <w:rFonts w:ascii="Times New Roman" w:eastAsia="Times New Roman" w:hAnsi="Times New Roman" w:cs="Times New Roman"/>
          <w:sz w:val="24"/>
          <w:szCs w:val="24"/>
          <w:lang w:val="hr-HR"/>
        </w:rPr>
        <w:t>la potreba u osnovnim i srednjim školma kao javnim ustanovama na području Kantona Sarajevo („Službene novine Kantona Sarajevo“ broj: 9/22)</w:t>
      </w:r>
      <w:r w:rsidR="00277A41" w:rsidRPr="008B4B17">
        <w:rPr>
          <w:rFonts w:ascii="Times New Roman" w:eastAsia="Times New Roman" w:hAnsi="Times New Roman" w:cs="Times New Roman"/>
          <w:sz w:val="24"/>
          <w:szCs w:val="24"/>
          <w:lang w:val="hr-HR"/>
        </w:rPr>
        <w:t>,</w:t>
      </w:r>
      <w:r w:rsidR="00E4201C" w:rsidRPr="008B4B17">
        <w:rPr>
          <w:rFonts w:ascii="Times New Roman" w:eastAsia="Times New Roman" w:hAnsi="Times New Roman" w:cs="Times New Roman"/>
          <w:sz w:val="24"/>
          <w:szCs w:val="24"/>
          <w:lang w:val="hr-HR"/>
        </w:rPr>
        <w:t xml:space="preserve"> Pravilnik s  kriterijima za prijem radnika u radni odnos u osnovnim školama kao javnim ustanovama na području Kantona Sarajevo (,,Službene </w:t>
      </w:r>
      <w:r w:rsidR="0043441F" w:rsidRPr="008B4B17">
        <w:rPr>
          <w:rFonts w:ascii="Times New Roman" w:eastAsia="Times New Roman" w:hAnsi="Times New Roman" w:cs="Times New Roman"/>
          <w:sz w:val="24"/>
          <w:szCs w:val="24"/>
          <w:lang w:val="hr-HR"/>
        </w:rPr>
        <w:t>n</w:t>
      </w:r>
      <w:r w:rsidR="00E4201C" w:rsidRPr="008B4B17">
        <w:rPr>
          <w:rFonts w:ascii="Times New Roman" w:eastAsia="Times New Roman" w:hAnsi="Times New Roman" w:cs="Times New Roman"/>
          <w:sz w:val="24"/>
          <w:szCs w:val="24"/>
          <w:lang w:val="hr-HR"/>
        </w:rPr>
        <w:t>ovine Kantona Sarajevo“, broj:12/22),</w:t>
      </w:r>
      <w:r w:rsidRPr="008B4B17">
        <w:rPr>
          <w:rFonts w:ascii="Times New Roman" w:eastAsia="Times New Roman" w:hAnsi="Times New Roman" w:cs="Times New Roman"/>
          <w:sz w:val="24"/>
          <w:szCs w:val="24"/>
          <w:lang w:val="sl-SI" w:eastAsia="bs-Latn-BA"/>
        </w:rPr>
        <w:t xml:space="preserve"> kao i bliži propisi </w:t>
      </w:r>
      <w:r w:rsidRPr="008B4B17">
        <w:rPr>
          <w:rFonts w:ascii="Times New Roman" w:eastAsia="Times New Roman" w:hAnsi="Times New Roman" w:cs="Times New Roman"/>
          <w:sz w:val="24"/>
          <w:szCs w:val="24"/>
          <w:lang w:val="sl-SI" w:eastAsia="bs-Latn-BA"/>
        </w:rPr>
        <w:lastRenderedPageBreak/>
        <w:t xml:space="preserve">koje iz određenih oblasti </w:t>
      </w:r>
      <w:r w:rsidR="00277A41" w:rsidRPr="008B4B17">
        <w:rPr>
          <w:rFonts w:ascii="Times New Roman" w:eastAsia="Times New Roman" w:hAnsi="Times New Roman" w:cs="Times New Roman"/>
          <w:sz w:val="24"/>
          <w:szCs w:val="24"/>
          <w:lang w:val="sl-SI" w:eastAsia="bs-Latn-BA"/>
        </w:rPr>
        <w:t xml:space="preserve"> </w:t>
      </w:r>
      <w:r w:rsidR="00AC4C33" w:rsidRPr="008B4B17">
        <w:rPr>
          <w:rFonts w:ascii="Times New Roman" w:eastAsia="Times New Roman" w:hAnsi="Times New Roman" w:cs="Times New Roman"/>
          <w:sz w:val="24"/>
          <w:szCs w:val="24"/>
          <w:lang w:val="sl-SI" w:eastAsia="bs-Latn-BA"/>
        </w:rPr>
        <w:t>(</w:t>
      </w:r>
      <w:r w:rsidRPr="008B4B17">
        <w:rPr>
          <w:rFonts w:ascii="Times New Roman" w:eastAsia="Times New Roman" w:hAnsi="Times New Roman" w:cs="Times New Roman"/>
          <w:sz w:val="24"/>
          <w:szCs w:val="24"/>
          <w:lang w:val="sl-SI" w:eastAsia="bs-Latn-BA"/>
        </w:rPr>
        <w:t>ocjenjivanje i napredovanje, program stručnog ispita i način polaganja, jedinstveni kriteriji o tehnološkom višku i dr.) donosi Vlada Kantona Sarajevo ili ministar, odnosno drugi pozitivni pravni propisi.</w:t>
      </w:r>
    </w:p>
    <w:p w:rsidR="0073126B" w:rsidRPr="008B4B17" w:rsidRDefault="0073126B" w:rsidP="009C56CB">
      <w:pPr>
        <w:spacing w:after="0" w:line="240" w:lineRule="auto"/>
        <w:rPr>
          <w:rFonts w:ascii="Times New Roman" w:eastAsia="Times New Roman" w:hAnsi="Times New Roman" w:cs="Times New Roman"/>
          <w:b/>
          <w:sz w:val="24"/>
          <w:szCs w:val="24"/>
          <w:lang w:val="sl-SI" w:eastAsia="bs-Latn-BA"/>
        </w:rPr>
      </w:pP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Član 3.</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 xml:space="preserve">(Upoznavanje radnika sa propisima) </w:t>
      </w:r>
    </w:p>
    <w:p w:rsidR="00F931E8" w:rsidRPr="008B4B17" w:rsidRDefault="00F931E8" w:rsidP="00F931E8">
      <w:pPr>
        <w:numPr>
          <w:ilvl w:val="0"/>
          <w:numId w:val="14"/>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Svaki radnik je obavezan lično obavljati poslove preuzete potpisivanjem ugovora o radu. Pri izvršavanju svojih radnih obaveza radnik je dužan postupati savjesno i stručno u skladu s prirodom i vrstom rada, prema uputama ovlaštenih organa i osoba Škole.</w:t>
      </w:r>
    </w:p>
    <w:p w:rsidR="00F931E8" w:rsidRPr="008B4B17" w:rsidRDefault="00F931E8" w:rsidP="00227B7A">
      <w:pPr>
        <w:numPr>
          <w:ilvl w:val="0"/>
          <w:numId w:val="14"/>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 xml:space="preserve">Škola, uz puno poštovanje prava i dostojanstva svakog radnika, garantuje izvršavanje </w:t>
      </w:r>
      <w:r w:rsidR="00227B7A" w:rsidRPr="008B4B17">
        <w:rPr>
          <w:rFonts w:ascii="Times New Roman" w:eastAsia="Times New Roman" w:hAnsi="Times New Roman" w:cs="Times New Roman"/>
          <w:sz w:val="24"/>
          <w:szCs w:val="24"/>
          <w:lang w:val="sl-SI" w:eastAsia="bs-Latn-BA"/>
        </w:rPr>
        <w:t xml:space="preserve">  svojih</w:t>
      </w:r>
      <w:r w:rsidR="00EF5B17" w:rsidRPr="008B4B17">
        <w:rPr>
          <w:rFonts w:ascii="Times New Roman" w:eastAsia="Times New Roman" w:hAnsi="Times New Roman" w:cs="Times New Roman"/>
          <w:sz w:val="24"/>
          <w:szCs w:val="24"/>
          <w:lang w:val="sl-SI" w:eastAsia="bs-Latn-BA"/>
        </w:rPr>
        <w:t xml:space="preserve"> </w:t>
      </w:r>
      <w:r w:rsidRPr="008B4B17">
        <w:rPr>
          <w:rFonts w:ascii="Times New Roman" w:eastAsia="Times New Roman" w:hAnsi="Times New Roman" w:cs="Times New Roman"/>
          <w:sz w:val="24"/>
          <w:szCs w:val="24"/>
          <w:lang w:val="sl-SI" w:eastAsia="bs-Latn-BA"/>
        </w:rPr>
        <w:t>ugovornih obaveza.</w:t>
      </w:r>
    </w:p>
    <w:p w:rsidR="00F931E8" w:rsidRPr="008B4B17" w:rsidRDefault="00F931E8" w:rsidP="00F931E8">
      <w:pPr>
        <w:numPr>
          <w:ilvl w:val="0"/>
          <w:numId w:val="14"/>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Prije stupanja na rad radnika, direktor škole ili ovlaštena osoba je dužna, omogućiti da se radnik upozna sa propisima o: radnim odnosima, organizaciji rada, Zakonom o osnovnom odgoju i obrazovanju, kao i podzakonskim aktima kojima je regulisana djelatnost osnovnog odgoja i obrazovanja, Kolektivnim ugovorom, te ostalim aktima koji se primjenjuju u Školi.</w:t>
      </w:r>
    </w:p>
    <w:p w:rsidR="00F931E8" w:rsidRPr="008B4B17" w:rsidRDefault="00F931E8" w:rsidP="00F931E8">
      <w:pPr>
        <w:numPr>
          <w:ilvl w:val="0"/>
          <w:numId w:val="14"/>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Radnik je dužan da svaku promjenu prebivališta - adrese, prijavi poslodavcu, u roku od najmanje 8 (osam) dana od dana izvršene promjene.</w:t>
      </w:r>
    </w:p>
    <w:p w:rsidR="0073126B" w:rsidRPr="008B4B17" w:rsidRDefault="0073126B" w:rsidP="009C56CB">
      <w:pPr>
        <w:spacing w:after="0"/>
        <w:jc w:val="both"/>
        <w:rPr>
          <w:rFonts w:ascii="Times New Roman" w:eastAsia="Times New Roman" w:hAnsi="Times New Roman" w:cs="Times New Roman"/>
          <w:sz w:val="24"/>
          <w:szCs w:val="24"/>
          <w:lang w:val="sl-SI" w:eastAsia="bs-Latn-BA"/>
        </w:rPr>
      </w:pP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 xml:space="preserve">Član 4. </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(Zabrana diskriminacije, uznemiravanja i nasilja na radu)</w:t>
      </w:r>
    </w:p>
    <w:p w:rsidR="00F931E8" w:rsidRPr="008B4B17" w:rsidRDefault="00F931E8" w:rsidP="00EB7095">
      <w:pPr>
        <w:numPr>
          <w:ilvl w:val="0"/>
          <w:numId w:val="39"/>
        </w:numPr>
        <w:spacing w:after="0" w:line="240" w:lineRule="auto"/>
        <w:ind w:left="426" w:hanging="426"/>
        <w:contextualSpacing/>
        <w:jc w:val="both"/>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sz w:val="24"/>
          <w:szCs w:val="24"/>
          <w:lang w:val="sl-SI" w:eastAsia="bs-Latn-BA"/>
        </w:rPr>
        <w:t>Škola se obavezuje prema svim radnicima, kao i osobama koje se zapošljavaju postupati jednako, bez obzira na spol, spolno opredjeljenje, bračno stanje, porodične obaveze, starost, invalidnost, trudnoću, jezik, vjeru, političko i drugo mišljenje, nacionalnu pripadnost, socijalno porijeklo, imovno stanje, rođenje, rasu, boju kože, članstvo ili nečlanstvo u političkim strankama i sindikatima, zdravstveni status, ili neko drugo lično svojstvo.</w:t>
      </w:r>
    </w:p>
    <w:p w:rsidR="00A25E7C" w:rsidRPr="009C56CB" w:rsidRDefault="00F931E8" w:rsidP="009C56CB">
      <w:pPr>
        <w:numPr>
          <w:ilvl w:val="0"/>
          <w:numId w:val="39"/>
        </w:numPr>
        <w:spacing w:after="240" w:line="240" w:lineRule="auto"/>
        <w:ind w:left="426" w:hanging="426"/>
        <w:contextualSpacing/>
        <w:jc w:val="both"/>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sz w:val="24"/>
          <w:szCs w:val="24"/>
          <w:lang w:val="sl-SI" w:eastAsia="bs-Latn-BA"/>
        </w:rPr>
        <w:t xml:space="preserve">Zabranjena je svaka vrsta diskriminacije lica koje traži zaposlenje i radnika koji zaključi ugovor o radu sa poslodavcem i svako uznemiravanje radnika i nasilje na radu, detaljno propisano od čl. 8. do 13. Zakona o radu.  </w:t>
      </w:r>
    </w:p>
    <w:p w:rsidR="0073126B" w:rsidRPr="008B4B17" w:rsidRDefault="0073126B" w:rsidP="0043441F">
      <w:pPr>
        <w:spacing w:after="240" w:line="240" w:lineRule="auto"/>
        <w:ind w:left="426"/>
        <w:contextualSpacing/>
        <w:jc w:val="both"/>
        <w:rPr>
          <w:rFonts w:ascii="Times New Roman" w:eastAsia="Times New Roman" w:hAnsi="Times New Roman" w:cs="Times New Roman"/>
          <w:b/>
          <w:sz w:val="14"/>
          <w:szCs w:val="24"/>
          <w:lang w:val="sl-SI" w:eastAsia="bs-Latn-BA"/>
        </w:rPr>
      </w:pP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Član 5.</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(Uslovi za prijem u radni odnos)</w:t>
      </w:r>
    </w:p>
    <w:p w:rsidR="00F931E8" w:rsidRPr="008B4B17" w:rsidRDefault="00F931E8" w:rsidP="00F931E8">
      <w:pPr>
        <w:numPr>
          <w:ilvl w:val="0"/>
          <w:numId w:val="15"/>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 xml:space="preserve">U radni odnos u Školi može biti primljeno lice koje ispunjava opšte i posebne uslove utvrđene Zakonom, Pedagoškim standardima i općim normativima za osnovni odgoj i obrazovanje, Nastavnim planom i programom, drugim propisima, Kolektivnim ugovorom, Pravilnikom o organizaciji i sistematizaciji radnih mjesta škole i ovim </w:t>
      </w:r>
      <w:r w:rsidR="0043441F" w:rsidRPr="008B4B17">
        <w:rPr>
          <w:rFonts w:ascii="Times New Roman" w:eastAsia="Times New Roman" w:hAnsi="Times New Roman" w:cs="Times New Roman"/>
          <w:sz w:val="24"/>
          <w:szCs w:val="24"/>
          <w:lang w:val="sl-SI" w:eastAsia="bs-Latn-BA"/>
        </w:rPr>
        <w:t>P</w:t>
      </w:r>
      <w:r w:rsidRPr="008B4B17">
        <w:rPr>
          <w:rFonts w:ascii="Times New Roman" w:eastAsia="Times New Roman" w:hAnsi="Times New Roman" w:cs="Times New Roman"/>
          <w:sz w:val="24"/>
          <w:szCs w:val="24"/>
          <w:lang w:val="sl-SI" w:eastAsia="bs-Latn-BA"/>
        </w:rPr>
        <w:t>ravilnikom.</w:t>
      </w:r>
    </w:p>
    <w:p w:rsidR="00F931E8" w:rsidRPr="008B4B17" w:rsidRDefault="00F931E8" w:rsidP="00F931E8">
      <w:pPr>
        <w:numPr>
          <w:ilvl w:val="0"/>
          <w:numId w:val="15"/>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Opšti uslovi su:</w:t>
      </w:r>
    </w:p>
    <w:p w:rsidR="00F931E8" w:rsidRPr="008B4B17" w:rsidRDefault="00F931E8" w:rsidP="00F931E8">
      <w:pPr>
        <w:numPr>
          <w:ilvl w:val="0"/>
          <w:numId w:val="16"/>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punoljetnost (dokaz: izvod iz matične knjige rođenih,  original ili ovjerena fotokopija),</w:t>
      </w:r>
    </w:p>
    <w:p w:rsidR="00F931E8" w:rsidRPr="008B4B17" w:rsidRDefault="00F931E8" w:rsidP="00F931E8">
      <w:pPr>
        <w:numPr>
          <w:ilvl w:val="0"/>
          <w:numId w:val="16"/>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opća zdravstvena sposobnost (dokaz: ljekarsko uvjerenje, ne starije od 6 mjeseci, original ili ovjerena fotokopija, naknadno dostavlja izabrani kandidat),</w:t>
      </w:r>
    </w:p>
    <w:p w:rsidR="00F931E8" w:rsidRPr="008B4B17" w:rsidRDefault="00F931E8" w:rsidP="00F931E8">
      <w:pPr>
        <w:numPr>
          <w:ilvl w:val="0"/>
          <w:numId w:val="16"/>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državljanstvo Bosne i Hercegovine (dokaz: uvjerenje o državljanstvu, ne starije od 6 mjeseci, original ili ovjerena fotokopija),</w:t>
      </w:r>
    </w:p>
    <w:p w:rsidR="00F931E8" w:rsidRPr="008B4B17" w:rsidRDefault="00F931E8" w:rsidP="00F931E8">
      <w:p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b/>
          <w:sz w:val="24"/>
          <w:szCs w:val="24"/>
          <w:lang w:val="sl-SI" w:eastAsia="bs-Latn-BA"/>
        </w:rPr>
        <w:t>(3)</w:t>
      </w:r>
      <w:r w:rsidRPr="008B4B17">
        <w:rPr>
          <w:rFonts w:ascii="Times New Roman" w:eastAsia="Times New Roman" w:hAnsi="Times New Roman" w:cs="Times New Roman"/>
          <w:sz w:val="24"/>
          <w:szCs w:val="24"/>
          <w:lang w:val="sl-SI" w:eastAsia="bs-Latn-BA"/>
        </w:rPr>
        <w:t xml:space="preserve"> Posebni uslovi su:</w:t>
      </w:r>
    </w:p>
    <w:p w:rsidR="00F931E8" w:rsidRPr="008B4B17" w:rsidRDefault="00F931E8" w:rsidP="00F931E8">
      <w:pPr>
        <w:numPr>
          <w:ilvl w:val="0"/>
          <w:numId w:val="17"/>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stručna sprema za pojedino radno mjesto (dokaz: univerzitetska diploma ili uvjerenje o diplomiranju, odnosno svjedočanstvo),</w:t>
      </w:r>
    </w:p>
    <w:p w:rsidR="0073126B" w:rsidRPr="009C56CB" w:rsidRDefault="00F931E8" w:rsidP="009C56CB">
      <w:pPr>
        <w:numPr>
          <w:ilvl w:val="0"/>
          <w:numId w:val="17"/>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drugi uslovi za pojedina radna mjesta utvrđeni Pravilnikom o unutrašnjoj organizaciji i  sistematizaciji radnih mjes</w:t>
      </w:r>
      <w:r w:rsidR="00884400" w:rsidRPr="008B4B17">
        <w:rPr>
          <w:rFonts w:ascii="Times New Roman" w:eastAsia="Times New Roman" w:hAnsi="Times New Roman" w:cs="Times New Roman"/>
          <w:sz w:val="24"/>
          <w:szCs w:val="24"/>
          <w:lang w:val="sl-SI" w:eastAsia="bs-Latn-BA"/>
        </w:rPr>
        <w:t>ta</w:t>
      </w:r>
      <w:r w:rsidR="00EA2EED" w:rsidRPr="008B4B17">
        <w:rPr>
          <w:rFonts w:ascii="Times New Roman" w:eastAsia="Times New Roman" w:hAnsi="Times New Roman" w:cs="Times New Roman"/>
          <w:sz w:val="24"/>
          <w:szCs w:val="24"/>
          <w:lang w:val="sl-SI" w:eastAsia="bs-Latn-BA"/>
        </w:rPr>
        <w:t xml:space="preserve"> Škole.</w:t>
      </w:r>
    </w:p>
    <w:p w:rsidR="00F931E8" w:rsidRPr="008B4B17" w:rsidRDefault="00891DDD"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Č</w:t>
      </w:r>
      <w:r w:rsidR="00F931E8" w:rsidRPr="008B4B17">
        <w:rPr>
          <w:rFonts w:ascii="Times New Roman" w:eastAsia="Times New Roman" w:hAnsi="Times New Roman" w:cs="Times New Roman"/>
          <w:b/>
          <w:sz w:val="24"/>
          <w:szCs w:val="24"/>
          <w:lang w:val="sl-SI" w:eastAsia="bs-Latn-BA"/>
        </w:rPr>
        <w:t>lan 6.</w:t>
      </w:r>
      <w:r w:rsidR="00971E26" w:rsidRPr="008B4B17">
        <w:rPr>
          <w:rFonts w:ascii="Times New Roman" w:eastAsia="Times New Roman" w:hAnsi="Times New Roman" w:cs="Times New Roman"/>
          <w:b/>
          <w:sz w:val="24"/>
          <w:szCs w:val="24"/>
          <w:lang w:val="sl-SI" w:eastAsia="bs-Latn-BA"/>
        </w:rPr>
        <w:t xml:space="preserve">                                                                                   </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(Odlučivanje o potrebi prijema u radni odnos)</w:t>
      </w:r>
    </w:p>
    <w:p w:rsidR="00F931E8" w:rsidRPr="008B4B17" w:rsidRDefault="00F931E8" w:rsidP="00EB7095">
      <w:pPr>
        <w:numPr>
          <w:ilvl w:val="0"/>
          <w:numId w:val="114"/>
        </w:numPr>
        <w:spacing w:after="0" w:line="240" w:lineRule="auto"/>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 xml:space="preserve">Direktor škole u okviru svojih nadležnosti vezanih za realizaciju Nastavnog plana i programa, blagovremeno utvrđuje postojanje upražnjenog radnog mjesta u Školi i odlučuje o potrebi prijema radnika, radi zasnivanja radnog odnosa na određeno ili neodređeno vrijeme, u skladu sa Pedagoškim standardima i normativima za osnovno obrazovanje.  </w:t>
      </w:r>
    </w:p>
    <w:p w:rsidR="00F931E8" w:rsidRPr="008B4B17" w:rsidRDefault="00F931E8" w:rsidP="00EB7095">
      <w:pPr>
        <w:numPr>
          <w:ilvl w:val="0"/>
          <w:numId w:val="114"/>
        </w:numPr>
        <w:spacing w:after="0" w:line="240" w:lineRule="auto"/>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lastRenderedPageBreak/>
        <w:t>Po pitanju prijema u radni odnos direktora i pomoćnika direktora škole, odlučuje Školski odbor u s</w:t>
      </w:r>
      <w:r w:rsidR="0043441F" w:rsidRPr="008B4B17">
        <w:rPr>
          <w:rFonts w:ascii="Times New Roman" w:eastAsia="Times New Roman" w:hAnsi="Times New Roman" w:cs="Times New Roman"/>
          <w:sz w:val="24"/>
          <w:szCs w:val="24"/>
          <w:lang w:val="sl-SI" w:eastAsia="bs-Latn-BA"/>
        </w:rPr>
        <w:t>k</w:t>
      </w:r>
      <w:r w:rsidRPr="008B4B17">
        <w:rPr>
          <w:rFonts w:ascii="Times New Roman" w:eastAsia="Times New Roman" w:hAnsi="Times New Roman" w:cs="Times New Roman"/>
          <w:sz w:val="24"/>
          <w:szCs w:val="24"/>
          <w:lang w:val="sl-SI" w:eastAsia="bs-Latn-BA"/>
        </w:rPr>
        <w:t>ladu sa Pravilima škole i Zakonom o osnovnom odgoju i obrazovanju.</w:t>
      </w:r>
    </w:p>
    <w:p w:rsidR="00EC1DFD" w:rsidRPr="008B4B17" w:rsidRDefault="00EC1DFD" w:rsidP="006E60F6">
      <w:pPr>
        <w:spacing w:after="0" w:line="240" w:lineRule="auto"/>
        <w:contextualSpacing/>
        <w:jc w:val="both"/>
        <w:rPr>
          <w:rFonts w:ascii="Times New Roman" w:eastAsia="Times New Roman" w:hAnsi="Times New Roman" w:cs="Times New Roman"/>
          <w:b/>
          <w:color w:val="C00000"/>
          <w:sz w:val="24"/>
          <w:szCs w:val="24"/>
          <w:lang w:val="sl-SI" w:eastAsia="bs-Latn-BA"/>
        </w:rPr>
      </w:pPr>
    </w:p>
    <w:p w:rsidR="00565073" w:rsidRPr="00324430" w:rsidRDefault="00A03FBB" w:rsidP="00F931E8">
      <w:pPr>
        <w:spacing w:after="0" w:line="240" w:lineRule="auto"/>
        <w:jc w:val="both"/>
        <w:rPr>
          <w:rFonts w:ascii="Times New Roman" w:eastAsia="Times New Roman" w:hAnsi="Times New Roman" w:cs="Times New Roman"/>
          <w:sz w:val="6"/>
          <w:szCs w:val="24"/>
          <w:lang w:val="sl-SI" w:eastAsia="bs-Latn-BA"/>
        </w:rPr>
      </w:pPr>
      <w:r w:rsidRPr="00324430">
        <w:rPr>
          <w:rFonts w:ascii="Times New Roman" w:eastAsia="Times New Roman" w:hAnsi="Times New Roman" w:cs="Times New Roman"/>
          <w:sz w:val="24"/>
          <w:szCs w:val="24"/>
          <w:lang w:val="pl-PL" w:eastAsia="bs-Latn-BA"/>
        </w:rPr>
        <w:tab/>
      </w:r>
      <w:r w:rsidRPr="00324430">
        <w:rPr>
          <w:rFonts w:ascii="Times New Roman" w:eastAsia="Times New Roman" w:hAnsi="Times New Roman" w:cs="Times New Roman"/>
          <w:sz w:val="24"/>
          <w:szCs w:val="24"/>
          <w:lang w:val="pl-PL" w:eastAsia="bs-Latn-BA"/>
        </w:rPr>
        <w:tab/>
      </w:r>
      <w:r w:rsidRPr="00324430">
        <w:rPr>
          <w:rFonts w:ascii="Times New Roman" w:eastAsia="Times New Roman" w:hAnsi="Times New Roman" w:cs="Times New Roman"/>
          <w:sz w:val="24"/>
          <w:szCs w:val="24"/>
          <w:lang w:val="pl-PL" w:eastAsia="bs-Latn-BA"/>
        </w:rPr>
        <w:tab/>
      </w:r>
    </w:p>
    <w:p w:rsidR="00D51E03" w:rsidRPr="00324430" w:rsidRDefault="00565073" w:rsidP="00D51E03">
      <w:pPr>
        <w:spacing w:after="0" w:line="240" w:lineRule="auto"/>
        <w:jc w:val="both"/>
        <w:rPr>
          <w:rFonts w:ascii="Times New Roman" w:eastAsia="Times New Roman" w:hAnsi="Times New Roman" w:cs="Times New Roman"/>
          <w:b/>
          <w:sz w:val="24"/>
          <w:szCs w:val="24"/>
          <w:lang w:val="sl-SI" w:eastAsia="bs-Latn-BA"/>
        </w:rPr>
      </w:pPr>
      <w:r w:rsidRPr="00324430">
        <w:rPr>
          <w:rFonts w:ascii="Times New Roman" w:eastAsia="Times New Roman" w:hAnsi="Times New Roman" w:cs="Times New Roman"/>
          <w:b/>
          <w:sz w:val="24"/>
          <w:szCs w:val="24"/>
          <w:lang w:val="sl-SI" w:eastAsia="bs-Latn-BA"/>
        </w:rPr>
        <w:t>II</w:t>
      </w:r>
      <w:r w:rsidR="005B1E04" w:rsidRPr="00324430">
        <w:rPr>
          <w:rFonts w:ascii="Times New Roman" w:eastAsia="Times New Roman" w:hAnsi="Times New Roman" w:cs="Times New Roman"/>
          <w:b/>
          <w:sz w:val="24"/>
          <w:szCs w:val="24"/>
          <w:lang w:val="sl-SI" w:eastAsia="bs-Latn-BA"/>
        </w:rPr>
        <w:tab/>
      </w:r>
      <w:r w:rsidRPr="00324430">
        <w:rPr>
          <w:rFonts w:ascii="Times New Roman" w:eastAsia="Times New Roman" w:hAnsi="Times New Roman" w:cs="Times New Roman"/>
          <w:b/>
          <w:sz w:val="24"/>
          <w:szCs w:val="24"/>
          <w:lang w:val="sl-SI" w:eastAsia="bs-Latn-BA"/>
        </w:rPr>
        <w:t xml:space="preserve"> </w:t>
      </w:r>
      <w:r w:rsidR="005B1E04" w:rsidRPr="00324430">
        <w:rPr>
          <w:rFonts w:ascii="Times New Roman" w:eastAsia="Times New Roman" w:hAnsi="Times New Roman" w:cs="Times New Roman"/>
          <w:b/>
          <w:sz w:val="24"/>
          <w:szCs w:val="24"/>
          <w:lang w:val="sl-SI" w:eastAsia="bs-Latn-BA"/>
        </w:rPr>
        <w:t xml:space="preserve">PROCEDURA </w:t>
      </w:r>
      <w:r w:rsidRPr="00324430">
        <w:rPr>
          <w:rFonts w:ascii="Times New Roman" w:eastAsia="Times New Roman" w:hAnsi="Times New Roman" w:cs="Times New Roman"/>
          <w:b/>
          <w:sz w:val="24"/>
          <w:szCs w:val="24"/>
          <w:lang w:val="sl-SI" w:eastAsia="bs-Latn-BA"/>
        </w:rPr>
        <w:t xml:space="preserve">ZBRINJAVANJA RADNIKA ZA ČIJIM RADOM JE  </w:t>
      </w:r>
      <w:r w:rsidR="00D51E03" w:rsidRPr="00324430">
        <w:rPr>
          <w:rFonts w:ascii="Times New Roman" w:eastAsia="Times New Roman" w:hAnsi="Times New Roman" w:cs="Times New Roman"/>
          <w:b/>
          <w:sz w:val="24"/>
          <w:szCs w:val="24"/>
          <w:lang w:val="sl-SI" w:eastAsia="bs-Latn-BA"/>
        </w:rPr>
        <w:t xml:space="preserve">      </w:t>
      </w:r>
    </w:p>
    <w:p w:rsidR="00E4201C" w:rsidRPr="00324430" w:rsidRDefault="00D51E03" w:rsidP="00D51E03">
      <w:pPr>
        <w:spacing w:after="0" w:line="240" w:lineRule="auto"/>
        <w:jc w:val="both"/>
        <w:rPr>
          <w:rFonts w:ascii="Times New Roman" w:eastAsia="Times New Roman" w:hAnsi="Times New Roman" w:cs="Times New Roman"/>
          <w:b/>
          <w:sz w:val="24"/>
          <w:szCs w:val="24"/>
          <w:lang w:val="sl-SI" w:eastAsia="bs-Latn-BA"/>
        </w:rPr>
      </w:pPr>
      <w:r w:rsidRPr="00324430">
        <w:rPr>
          <w:rFonts w:ascii="Times New Roman" w:eastAsia="Times New Roman" w:hAnsi="Times New Roman" w:cs="Times New Roman"/>
          <w:b/>
          <w:sz w:val="24"/>
          <w:szCs w:val="24"/>
          <w:lang w:val="sl-SI" w:eastAsia="bs-Latn-BA"/>
        </w:rPr>
        <w:t xml:space="preserve">            </w:t>
      </w:r>
      <w:r w:rsidR="005B1E04" w:rsidRPr="00324430">
        <w:rPr>
          <w:rFonts w:ascii="Times New Roman" w:eastAsia="Times New Roman" w:hAnsi="Times New Roman" w:cs="Times New Roman"/>
          <w:b/>
          <w:sz w:val="24"/>
          <w:szCs w:val="24"/>
          <w:lang w:val="sl-SI" w:eastAsia="bs-Latn-BA"/>
        </w:rPr>
        <w:t>POTPUNO ILI DJELIMIČNO PRESTALA POTREBA U ŠKOLI</w:t>
      </w:r>
    </w:p>
    <w:p w:rsidR="005B1E04" w:rsidRPr="00324430" w:rsidRDefault="005B1E04" w:rsidP="00F931E8">
      <w:pPr>
        <w:spacing w:after="0" w:line="240" w:lineRule="auto"/>
        <w:jc w:val="both"/>
        <w:rPr>
          <w:rFonts w:ascii="Times New Roman" w:eastAsia="Times New Roman" w:hAnsi="Times New Roman" w:cs="Times New Roman"/>
          <w:b/>
          <w:sz w:val="24"/>
          <w:szCs w:val="24"/>
          <w:lang w:val="sl-SI" w:eastAsia="bs-Latn-BA"/>
        </w:rPr>
      </w:pPr>
    </w:p>
    <w:p w:rsidR="005B1E04" w:rsidRPr="00324430" w:rsidRDefault="005B1E04" w:rsidP="005B1E04">
      <w:pPr>
        <w:pStyle w:val="Heading1"/>
        <w:jc w:val="center"/>
        <w:rPr>
          <w:b/>
          <w:lang w:eastAsia="bs-Latn-BA"/>
        </w:rPr>
      </w:pPr>
      <w:r w:rsidRPr="00324430">
        <w:rPr>
          <w:b/>
          <w:lang w:eastAsia="bs-Latn-BA"/>
        </w:rPr>
        <w:t xml:space="preserve">Član </w:t>
      </w:r>
      <w:r w:rsidR="00277A41" w:rsidRPr="00324430">
        <w:rPr>
          <w:b/>
          <w:lang w:eastAsia="bs-Latn-BA"/>
        </w:rPr>
        <w:t>7</w:t>
      </w:r>
      <w:r w:rsidRPr="00324430">
        <w:rPr>
          <w:b/>
          <w:lang w:eastAsia="bs-Latn-BA"/>
        </w:rPr>
        <w:t>.</w:t>
      </w:r>
    </w:p>
    <w:p w:rsidR="001B251C" w:rsidRPr="00324430" w:rsidRDefault="005B1E04" w:rsidP="005B1E04">
      <w:pPr>
        <w:pStyle w:val="Heading1"/>
        <w:jc w:val="center"/>
        <w:rPr>
          <w:b/>
          <w:lang w:eastAsia="bs-Latn-BA"/>
        </w:rPr>
      </w:pPr>
      <w:r w:rsidRPr="00324430">
        <w:rPr>
          <w:b/>
          <w:lang w:eastAsia="bs-Latn-BA"/>
        </w:rPr>
        <w:t>(Pravilnik s kriterijima za proglašenje radnika za čijim radom</w:t>
      </w:r>
    </w:p>
    <w:p w:rsidR="005B1E04" w:rsidRPr="00324430" w:rsidRDefault="005B1E04" w:rsidP="005B1E04">
      <w:pPr>
        <w:pStyle w:val="Heading1"/>
        <w:jc w:val="center"/>
        <w:rPr>
          <w:b/>
          <w:lang w:eastAsia="bs-Latn-BA"/>
        </w:rPr>
      </w:pPr>
      <w:r w:rsidRPr="00324430">
        <w:rPr>
          <w:b/>
          <w:lang w:eastAsia="bs-Latn-BA"/>
        </w:rPr>
        <w:t xml:space="preserve"> je potpuno ili djelimično prestala potreba u školi)</w:t>
      </w:r>
    </w:p>
    <w:p w:rsidR="0073126B" w:rsidRPr="00324430" w:rsidRDefault="00A96147" w:rsidP="0073126B">
      <w:pPr>
        <w:pStyle w:val="Heading1"/>
        <w:rPr>
          <w:b/>
          <w:lang w:eastAsia="bs-Latn-BA"/>
        </w:rPr>
      </w:pPr>
      <w:r w:rsidRPr="00324430">
        <w:rPr>
          <w:szCs w:val="24"/>
          <w:lang w:val="sl-SI" w:eastAsia="bs-Latn-BA"/>
        </w:rPr>
        <w:t xml:space="preserve">Zbrinjavanje radnika za čijim radom je potpuno ili djelimično prestala potreba u školi vrši se u skladu sa odredbama  </w:t>
      </w:r>
      <w:r w:rsidRPr="00324430">
        <w:rPr>
          <w:lang w:eastAsia="bs-Latn-BA"/>
        </w:rPr>
        <w:t>Pravilnik</w:t>
      </w:r>
      <w:r w:rsidR="001B251C" w:rsidRPr="00324430">
        <w:rPr>
          <w:lang w:eastAsia="bs-Latn-BA"/>
        </w:rPr>
        <w:t>a</w:t>
      </w:r>
      <w:r w:rsidRPr="00324430">
        <w:rPr>
          <w:lang w:eastAsia="bs-Latn-BA"/>
        </w:rPr>
        <w:t xml:space="preserve"> sa kriterijima za proglašenje radnika</w:t>
      </w:r>
      <w:r w:rsidR="00277A41" w:rsidRPr="00324430">
        <w:rPr>
          <w:lang w:eastAsia="bs-Latn-BA"/>
        </w:rPr>
        <w:t xml:space="preserve"> </w:t>
      </w:r>
      <w:r w:rsidR="00277A41" w:rsidRPr="00324430">
        <w:rPr>
          <w:szCs w:val="24"/>
          <w:lang w:val="hr-HR"/>
        </w:rPr>
        <w:t>za čijim radom je potpuno ili djelimično prestala potreba u osnovnim i srednjim škol</w:t>
      </w:r>
      <w:r w:rsidR="001B251C" w:rsidRPr="00324430">
        <w:rPr>
          <w:szCs w:val="24"/>
          <w:lang w:val="hr-HR"/>
        </w:rPr>
        <w:t>a</w:t>
      </w:r>
      <w:r w:rsidR="00277A41" w:rsidRPr="00324430">
        <w:rPr>
          <w:szCs w:val="24"/>
          <w:lang w:val="hr-HR"/>
        </w:rPr>
        <w:t xml:space="preserve">ma kao javnim ustanovama na području Kantona Sarajevo (u daljem tekstu:Pravilnik s kriterijima za proglašenje radnika) </w:t>
      </w:r>
      <w:r w:rsidR="00277A41" w:rsidRPr="00324430">
        <w:rPr>
          <w:lang w:eastAsia="bs-Latn-BA"/>
        </w:rPr>
        <w:t xml:space="preserve"> </w:t>
      </w:r>
      <w:r w:rsidRPr="00324430">
        <w:rPr>
          <w:lang w:eastAsia="bs-Latn-BA"/>
        </w:rPr>
        <w:t xml:space="preserve">kojim su propisani uslovi i izuzeci kod zbrinjavanja radnika, a sve sa </w:t>
      </w:r>
      <w:r w:rsidR="00277A41" w:rsidRPr="00324430">
        <w:rPr>
          <w:lang w:eastAsia="bs-Latn-BA"/>
        </w:rPr>
        <w:t>c</w:t>
      </w:r>
      <w:r w:rsidRPr="00324430">
        <w:rPr>
          <w:lang w:eastAsia="bs-Latn-BA"/>
        </w:rPr>
        <w:t>iljem potpune zaštite radno-pravnog statusa radnika za čijim radom je potpuno ili djelimično</w:t>
      </w:r>
      <w:r w:rsidR="0073126B" w:rsidRPr="00324430">
        <w:rPr>
          <w:lang w:eastAsia="bs-Latn-BA"/>
        </w:rPr>
        <w:t xml:space="preserve"> prestala potreba u školi i da se tokom provođenja procedure obezbijedi transparentnost i jednak tretman radnika u školi.</w:t>
      </w:r>
    </w:p>
    <w:p w:rsidR="0073126B" w:rsidRPr="00324430" w:rsidRDefault="0073126B" w:rsidP="00A96147">
      <w:pPr>
        <w:pStyle w:val="Heading1"/>
        <w:jc w:val="center"/>
        <w:rPr>
          <w:b/>
          <w:lang w:eastAsia="bs-Latn-BA"/>
        </w:rPr>
      </w:pPr>
    </w:p>
    <w:p w:rsidR="00A96147" w:rsidRPr="00324430" w:rsidRDefault="00A96147" w:rsidP="00A96147">
      <w:pPr>
        <w:pStyle w:val="Heading1"/>
        <w:jc w:val="center"/>
        <w:rPr>
          <w:b/>
          <w:lang w:eastAsia="bs-Latn-BA"/>
        </w:rPr>
      </w:pPr>
      <w:r w:rsidRPr="00324430">
        <w:rPr>
          <w:b/>
          <w:lang w:eastAsia="bs-Latn-BA"/>
        </w:rPr>
        <w:t xml:space="preserve">Član </w:t>
      </w:r>
      <w:r w:rsidR="00277A41" w:rsidRPr="00324430">
        <w:rPr>
          <w:b/>
          <w:lang w:eastAsia="bs-Latn-BA"/>
        </w:rPr>
        <w:t>8</w:t>
      </w:r>
      <w:r w:rsidRPr="00324430">
        <w:rPr>
          <w:b/>
          <w:lang w:eastAsia="bs-Latn-BA"/>
        </w:rPr>
        <w:t>.</w:t>
      </w:r>
    </w:p>
    <w:p w:rsidR="00565073" w:rsidRPr="00324430" w:rsidRDefault="00A96147" w:rsidP="00A96147">
      <w:pPr>
        <w:pStyle w:val="Heading1"/>
        <w:rPr>
          <w:b/>
          <w:lang w:eastAsia="bs-Latn-BA"/>
        </w:rPr>
      </w:pPr>
      <w:r w:rsidRPr="00324430">
        <w:rPr>
          <w:lang w:eastAsia="bs-Latn-BA"/>
        </w:rPr>
        <w:tab/>
      </w:r>
      <w:r w:rsidRPr="00324430">
        <w:rPr>
          <w:lang w:eastAsia="bs-Latn-BA"/>
        </w:rPr>
        <w:tab/>
      </w:r>
      <w:r w:rsidRPr="00324430">
        <w:rPr>
          <w:lang w:eastAsia="bs-Latn-BA"/>
        </w:rPr>
        <w:tab/>
      </w:r>
      <w:r w:rsidRPr="00324430">
        <w:rPr>
          <w:lang w:eastAsia="bs-Latn-BA"/>
        </w:rPr>
        <w:tab/>
      </w:r>
      <w:r w:rsidRPr="00324430">
        <w:rPr>
          <w:b/>
          <w:lang w:eastAsia="bs-Latn-BA"/>
        </w:rPr>
        <w:t>(Uslovi za zbrinjavanje radnika)</w:t>
      </w:r>
    </w:p>
    <w:p w:rsidR="00535F5F" w:rsidRPr="00324430" w:rsidRDefault="00A96147" w:rsidP="00277A41">
      <w:pPr>
        <w:pStyle w:val="Heading1"/>
      </w:pPr>
      <w:r w:rsidRPr="00324430">
        <w:t xml:space="preserve">Pravo </w:t>
      </w:r>
      <w:r w:rsidR="00466CA0" w:rsidRPr="00324430">
        <w:t xml:space="preserve">na zbrinjavanje radnika u skladu sa Pravilnikom </w:t>
      </w:r>
      <w:r w:rsidR="00393014" w:rsidRPr="00324430">
        <w:t xml:space="preserve">sa kriterijima za proglašenje </w:t>
      </w:r>
    </w:p>
    <w:p w:rsidR="00A96147" w:rsidRPr="00324430" w:rsidRDefault="00535F5F" w:rsidP="00535F5F">
      <w:pPr>
        <w:pStyle w:val="Heading1"/>
        <w:ind w:left="360"/>
      </w:pPr>
      <w:r w:rsidRPr="00324430">
        <w:t xml:space="preserve">      </w:t>
      </w:r>
      <w:r w:rsidR="00393014" w:rsidRPr="00324430">
        <w:t>radnika u odnosu na ugovor o radu imaju:</w:t>
      </w:r>
    </w:p>
    <w:p w:rsidR="00393014" w:rsidRPr="00324430" w:rsidRDefault="00535F5F" w:rsidP="00EB7095">
      <w:pPr>
        <w:pStyle w:val="Heading1"/>
        <w:numPr>
          <w:ilvl w:val="0"/>
          <w:numId w:val="143"/>
        </w:numPr>
      </w:pPr>
      <w:r w:rsidRPr="00324430">
        <w:t>r</w:t>
      </w:r>
      <w:r w:rsidR="00393014" w:rsidRPr="00324430">
        <w:t>adnici za čijim radom je potpuno ili djelimično prestala potreba  u školi, ukoliko su u radnom odnosu na neodređeno vrijeme sa punom/nepunom nastavnom</w:t>
      </w:r>
      <w:r w:rsidR="0043441F" w:rsidRPr="00324430">
        <w:t xml:space="preserve"> normom</w:t>
      </w:r>
      <w:r w:rsidR="00393014" w:rsidRPr="00324430">
        <w:t>, odnosno punim/nepunim radnim vremenom i imaju položen stručni ispit i</w:t>
      </w:r>
    </w:p>
    <w:p w:rsidR="00565073" w:rsidRPr="00324430" w:rsidRDefault="00535F5F" w:rsidP="00EB7095">
      <w:pPr>
        <w:pStyle w:val="Heading1"/>
        <w:numPr>
          <w:ilvl w:val="0"/>
          <w:numId w:val="143"/>
        </w:numPr>
        <w:jc w:val="both"/>
      </w:pPr>
      <w:r w:rsidRPr="00324430">
        <w:t>d</w:t>
      </w:r>
      <w:r w:rsidR="00393014" w:rsidRPr="00324430">
        <w:t>irektor škole, kojem u skladu sa Zakonom o osnovnom odgoju i obrazovanju ne miruju prava i obaveze iz radnog odnosa (</w:t>
      </w:r>
      <w:r w:rsidRPr="00324430">
        <w:t>č</w:t>
      </w:r>
      <w:r w:rsidR="00393014" w:rsidRPr="00324430">
        <w:t xml:space="preserve">lan 97. </w:t>
      </w:r>
      <w:r w:rsidRPr="00324430">
        <w:t>s</w:t>
      </w:r>
      <w:r w:rsidR="00393014" w:rsidRPr="00324430">
        <w:t xml:space="preserve">tav </w:t>
      </w:r>
      <w:r w:rsidRPr="00324430">
        <w:t xml:space="preserve">(2) </w:t>
      </w:r>
      <w:r w:rsidR="00393014" w:rsidRPr="00324430">
        <w:t xml:space="preserve">Zakona </w:t>
      </w:r>
      <w:r w:rsidRPr="00324430">
        <w:t>o osnovnom odgoju i obrazovanju)</w:t>
      </w:r>
      <w:r w:rsidR="00393014" w:rsidRPr="00324430">
        <w:t xml:space="preserve">,  </w:t>
      </w:r>
    </w:p>
    <w:p w:rsidR="00E574CC" w:rsidRPr="00324430" w:rsidRDefault="00E574CC" w:rsidP="00EB7095">
      <w:pPr>
        <w:pStyle w:val="Heading1"/>
        <w:numPr>
          <w:ilvl w:val="0"/>
          <w:numId w:val="143"/>
        </w:numPr>
      </w:pPr>
      <w:r w:rsidRPr="00324430">
        <w:t>radnici koji su u radno –pravnom status</w:t>
      </w:r>
      <w:r w:rsidR="001B251C" w:rsidRPr="00324430">
        <w:t>u</w:t>
      </w:r>
      <w:r w:rsidRPr="00324430">
        <w:t xml:space="preserve"> na neodređeno vrijeme s nepunom nastavnom normom i imaju položen stručni ispit.</w:t>
      </w:r>
    </w:p>
    <w:p w:rsidR="0073126B" w:rsidRPr="00324430" w:rsidRDefault="0073126B" w:rsidP="0073126B">
      <w:pPr>
        <w:rPr>
          <w:rFonts w:ascii="Times New Roman" w:hAnsi="Times New Roman" w:cs="Times New Roman"/>
          <w:sz w:val="6"/>
          <w:lang w:val="en-US"/>
        </w:rPr>
      </w:pPr>
    </w:p>
    <w:p w:rsidR="00E574CC" w:rsidRPr="00324430" w:rsidRDefault="00E574CC" w:rsidP="002B0350">
      <w:pPr>
        <w:pStyle w:val="Heading1"/>
        <w:ind w:left="360"/>
        <w:jc w:val="center"/>
        <w:rPr>
          <w:b/>
        </w:rPr>
      </w:pPr>
      <w:r w:rsidRPr="00324430">
        <w:rPr>
          <w:b/>
        </w:rPr>
        <w:t>Član</w:t>
      </w:r>
      <w:r w:rsidR="00277A41" w:rsidRPr="00324430">
        <w:rPr>
          <w:b/>
        </w:rPr>
        <w:t xml:space="preserve"> 9</w:t>
      </w:r>
      <w:r w:rsidRPr="00324430">
        <w:rPr>
          <w:b/>
        </w:rPr>
        <w:t>.</w:t>
      </w:r>
    </w:p>
    <w:p w:rsidR="00E574CC" w:rsidRPr="00324430" w:rsidRDefault="00E574CC" w:rsidP="002B0350">
      <w:pPr>
        <w:pStyle w:val="Heading1"/>
        <w:ind w:left="360"/>
        <w:jc w:val="center"/>
        <w:rPr>
          <w:b/>
        </w:rPr>
      </w:pPr>
      <w:r w:rsidRPr="00324430">
        <w:rPr>
          <w:b/>
        </w:rPr>
        <w:t>(</w:t>
      </w:r>
      <w:r w:rsidR="0043441F" w:rsidRPr="00324430">
        <w:rPr>
          <w:b/>
        </w:rPr>
        <w:t>R</w:t>
      </w:r>
      <w:r w:rsidRPr="00324430">
        <w:rPr>
          <w:b/>
        </w:rPr>
        <w:t>adni</w:t>
      </w:r>
      <w:r w:rsidR="002B0350" w:rsidRPr="00324430">
        <w:rPr>
          <w:b/>
        </w:rPr>
        <w:t>ci koji nemaju pravo raspoređivanja ovim Pravilnikom)</w:t>
      </w:r>
    </w:p>
    <w:p w:rsidR="002B0350" w:rsidRPr="00324430" w:rsidRDefault="002B0350" w:rsidP="002B0350">
      <w:pPr>
        <w:pStyle w:val="Heading1"/>
      </w:pPr>
      <w:r w:rsidRPr="00324430">
        <w:t>U slučaju dokazanog kršenja zakona, profesionaln</w:t>
      </w:r>
      <w:r w:rsidR="001B251C" w:rsidRPr="00324430">
        <w:t>e</w:t>
      </w:r>
      <w:r w:rsidRPr="00324430">
        <w:t xml:space="preserve"> nekompetentnosti ili nemarnosti, zbog čega je dire</w:t>
      </w:r>
      <w:r w:rsidR="001B251C" w:rsidRPr="00324430">
        <w:t>k</w:t>
      </w:r>
      <w:r w:rsidRPr="00324430">
        <w:t>tor suspendovan od strane školskog odbora škole ili razriješen dužnosti prije isteka mandata, ne zbrinjava se ovim Pravilnikom.</w:t>
      </w:r>
    </w:p>
    <w:p w:rsidR="00565073" w:rsidRPr="00324430" w:rsidRDefault="002B0350" w:rsidP="002B0350">
      <w:pPr>
        <w:pStyle w:val="Heading1"/>
        <w:ind w:left="2832" w:firstLine="708"/>
        <w:rPr>
          <w:b/>
          <w:lang w:eastAsia="bs-Latn-BA"/>
        </w:rPr>
      </w:pPr>
      <w:r w:rsidRPr="00324430">
        <w:rPr>
          <w:lang w:eastAsia="bs-Latn-BA"/>
        </w:rPr>
        <w:t xml:space="preserve">             </w:t>
      </w:r>
      <w:r w:rsidR="00535F5F" w:rsidRPr="00324430">
        <w:rPr>
          <w:b/>
          <w:lang w:eastAsia="bs-Latn-BA"/>
        </w:rPr>
        <w:t>Član 1</w:t>
      </w:r>
      <w:r w:rsidR="00277A41" w:rsidRPr="00324430">
        <w:rPr>
          <w:b/>
          <w:lang w:eastAsia="bs-Latn-BA"/>
        </w:rPr>
        <w:t>0</w:t>
      </w:r>
      <w:r w:rsidR="00535F5F" w:rsidRPr="00324430">
        <w:rPr>
          <w:b/>
          <w:lang w:eastAsia="bs-Latn-BA"/>
        </w:rPr>
        <w:t>.</w:t>
      </w:r>
    </w:p>
    <w:p w:rsidR="00565073" w:rsidRPr="00324430" w:rsidRDefault="00535F5F" w:rsidP="00535F5F">
      <w:pPr>
        <w:pStyle w:val="Heading1"/>
        <w:jc w:val="center"/>
        <w:rPr>
          <w:b/>
          <w:lang w:eastAsia="bs-Latn-BA"/>
        </w:rPr>
      </w:pPr>
      <w:r w:rsidRPr="00324430">
        <w:rPr>
          <w:b/>
          <w:lang w:eastAsia="bs-Latn-BA"/>
        </w:rPr>
        <w:t>(Plan i program zbrinjavanja viška radnika)</w:t>
      </w:r>
    </w:p>
    <w:p w:rsidR="00535F5F" w:rsidRPr="00324430" w:rsidRDefault="00535F5F" w:rsidP="00EB7095">
      <w:pPr>
        <w:pStyle w:val="Heading1"/>
        <w:numPr>
          <w:ilvl w:val="0"/>
          <w:numId w:val="144"/>
        </w:numPr>
        <w:ind w:left="0" w:firstLine="0"/>
      </w:pPr>
      <w:r w:rsidRPr="00324430">
        <w:t>Ukoliko se radnici ne zbrinu ovim Pravilnikom</w:t>
      </w:r>
      <w:r w:rsidR="00E574CC" w:rsidRPr="00324430">
        <w:t>,</w:t>
      </w:r>
      <w:r w:rsidRPr="00324430">
        <w:t xml:space="preserve"> Vlada Kantona Sarajevo će, na </w:t>
      </w:r>
    </w:p>
    <w:p w:rsidR="00565073" w:rsidRPr="00324430" w:rsidRDefault="00535F5F" w:rsidP="00E574CC">
      <w:pPr>
        <w:pStyle w:val="Heading1"/>
        <w:ind w:left="708" w:firstLine="12"/>
      </w:pPr>
      <w:r w:rsidRPr="00324430">
        <w:t>prijedlog Ministarstva za odgoj i obrazovanje Kantona Sar</w:t>
      </w:r>
      <w:r w:rsidR="00E574CC" w:rsidRPr="00324430">
        <w:t>a</w:t>
      </w:r>
      <w:r w:rsidRPr="00324430">
        <w:t xml:space="preserve">jevo donijeti Plan i program </w:t>
      </w:r>
      <w:r w:rsidR="00E574CC" w:rsidRPr="00324430">
        <w:t>zbrinjavanja viška radnika na nivou  Kantona Sarajevo.</w:t>
      </w:r>
    </w:p>
    <w:p w:rsidR="00E574CC" w:rsidRPr="00324430" w:rsidRDefault="00E574CC" w:rsidP="00E574CC">
      <w:pPr>
        <w:pStyle w:val="Heading1"/>
      </w:pPr>
      <w:r w:rsidRPr="00324430">
        <w:t xml:space="preserve">(2)       Planom   i programom zbrinjavanja viška radnika za čijim radom je prestala potreba u   </w:t>
      </w:r>
    </w:p>
    <w:p w:rsidR="00E574CC" w:rsidRPr="00324430" w:rsidRDefault="00E574CC" w:rsidP="00E574CC">
      <w:pPr>
        <w:pStyle w:val="Heading1"/>
      </w:pPr>
      <w:r w:rsidRPr="00324430">
        <w:t xml:space="preserve">            ustanovama, obavezno se predviđaju i rokovi za njegovu realizaciju.</w:t>
      </w:r>
    </w:p>
    <w:p w:rsidR="00E574CC" w:rsidRPr="00324430" w:rsidRDefault="00E574CC" w:rsidP="00E574CC">
      <w:pPr>
        <w:pStyle w:val="Heading1"/>
      </w:pPr>
      <w:r w:rsidRPr="00324430">
        <w:t xml:space="preserve">(3) </w:t>
      </w:r>
      <w:r w:rsidRPr="00324430">
        <w:tab/>
      </w:r>
      <w:r w:rsidR="00277A41" w:rsidRPr="00324430">
        <w:t xml:space="preserve">Škola </w:t>
      </w:r>
      <w:r w:rsidRPr="00324430">
        <w:t xml:space="preserve">će u postupku iskazivanja </w:t>
      </w:r>
      <w:r w:rsidR="0043441F" w:rsidRPr="00324430">
        <w:t>prestanka potrebe za radnikom</w:t>
      </w:r>
      <w:r w:rsidRPr="00324430">
        <w:t xml:space="preserve"> obavezno </w:t>
      </w:r>
      <w:r w:rsidR="0043441F" w:rsidRPr="00324430">
        <w:t xml:space="preserve">  p</w:t>
      </w:r>
      <w:r w:rsidRPr="00324430">
        <w:t>rimjenjivati</w:t>
      </w:r>
      <w:r w:rsidR="00277A41" w:rsidRPr="00324430">
        <w:t xml:space="preserve"> odredbe </w:t>
      </w:r>
      <w:r w:rsidRPr="00324430">
        <w:t xml:space="preserve"> Kolektivn</w:t>
      </w:r>
      <w:r w:rsidR="00277A41" w:rsidRPr="00324430">
        <w:t xml:space="preserve">og </w:t>
      </w:r>
      <w:r w:rsidRPr="00324430">
        <w:t xml:space="preserve"> ugovor</w:t>
      </w:r>
      <w:r w:rsidR="00277A41" w:rsidRPr="00324430">
        <w:t>a</w:t>
      </w:r>
      <w:r w:rsidRPr="00324430">
        <w:t xml:space="preserve">,  ukoliko su njegove odredbe povoljnije za radnike u odnosu na  Pravilnik sa  kriterijima za proglašenje radnika.  </w:t>
      </w:r>
    </w:p>
    <w:p w:rsidR="00565073" w:rsidRPr="00324430" w:rsidRDefault="00565073" w:rsidP="00F931E8">
      <w:pPr>
        <w:spacing w:after="0" w:line="240" w:lineRule="auto"/>
        <w:jc w:val="both"/>
        <w:rPr>
          <w:rFonts w:ascii="Times New Roman" w:eastAsia="Times New Roman" w:hAnsi="Times New Roman" w:cs="Times New Roman"/>
          <w:sz w:val="24"/>
          <w:szCs w:val="24"/>
          <w:lang w:val="sl-SI" w:eastAsia="bs-Latn-BA"/>
        </w:rPr>
      </w:pPr>
    </w:p>
    <w:p w:rsidR="00565073" w:rsidRPr="00324430" w:rsidRDefault="002B0350" w:rsidP="002B0350">
      <w:pPr>
        <w:spacing w:after="0" w:line="240" w:lineRule="auto"/>
        <w:jc w:val="center"/>
        <w:rPr>
          <w:rFonts w:ascii="Times New Roman" w:eastAsia="Times New Roman" w:hAnsi="Times New Roman" w:cs="Times New Roman"/>
          <w:b/>
          <w:sz w:val="24"/>
          <w:szCs w:val="24"/>
          <w:lang w:val="sl-SI" w:eastAsia="bs-Latn-BA"/>
        </w:rPr>
      </w:pPr>
      <w:r w:rsidRPr="00324430">
        <w:rPr>
          <w:rFonts w:ascii="Times New Roman" w:eastAsia="Times New Roman" w:hAnsi="Times New Roman" w:cs="Times New Roman"/>
          <w:b/>
          <w:sz w:val="24"/>
          <w:szCs w:val="24"/>
          <w:lang w:val="sl-SI" w:eastAsia="bs-Latn-BA"/>
        </w:rPr>
        <w:t>Član 1</w:t>
      </w:r>
      <w:r w:rsidR="00277A41" w:rsidRPr="00324430">
        <w:rPr>
          <w:rFonts w:ascii="Times New Roman" w:eastAsia="Times New Roman" w:hAnsi="Times New Roman" w:cs="Times New Roman"/>
          <w:b/>
          <w:sz w:val="24"/>
          <w:szCs w:val="24"/>
          <w:lang w:val="sl-SI" w:eastAsia="bs-Latn-BA"/>
        </w:rPr>
        <w:t>1</w:t>
      </w:r>
      <w:r w:rsidRPr="00324430">
        <w:rPr>
          <w:rFonts w:ascii="Times New Roman" w:eastAsia="Times New Roman" w:hAnsi="Times New Roman" w:cs="Times New Roman"/>
          <w:b/>
          <w:sz w:val="24"/>
          <w:szCs w:val="24"/>
          <w:lang w:val="sl-SI" w:eastAsia="bs-Latn-BA"/>
        </w:rPr>
        <w:t>.</w:t>
      </w:r>
    </w:p>
    <w:p w:rsidR="002B0350" w:rsidRPr="00324430" w:rsidRDefault="002B0350" w:rsidP="002B0350">
      <w:pPr>
        <w:spacing w:after="0" w:line="240" w:lineRule="auto"/>
        <w:jc w:val="center"/>
        <w:rPr>
          <w:rFonts w:ascii="Times New Roman" w:eastAsia="Times New Roman" w:hAnsi="Times New Roman" w:cs="Times New Roman"/>
          <w:b/>
          <w:sz w:val="24"/>
          <w:szCs w:val="24"/>
          <w:lang w:val="sl-SI" w:eastAsia="bs-Latn-BA"/>
        </w:rPr>
      </w:pPr>
      <w:r w:rsidRPr="00324430">
        <w:rPr>
          <w:rFonts w:ascii="Times New Roman" w:eastAsia="Times New Roman" w:hAnsi="Times New Roman" w:cs="Times New Roman"/>
          <w:b/>
          <w:sz w:val="24"/>
          <w:szCs w:val="24"/>
          <w:lang w:val="sl-SI" w:eastAsia="bs-Latn-BA"/>
        </w:rPr>
        <w:t>(</w:t>
      </w:r>
      <w:r w:rsidR="0043441F" w:rsidRPr="00324430">
        <w:rPr>
          <w:rFonts w:ascii="Times New Roman" w:eastAsia="Times New Roman" w:hAnsi="Times New Roman" w:cs="Times New Roman"/>
          <w:b/>
          <w:sz w:val="24"/>
          <w:szCs w:val="24"/>
          <w:lang w:val="sl-SI" w:eastAsia="bs-Latn-BA"/>
        </w:rPr>
        <w:t>U</w:t>
      </w:r>
      <w:r w:rsidRPr="00324430">
        <w:rPr>
          <w:rFonts w:ascii="Times New Roman" w:eastAsia="Times New Roman" w:hAnsi="Times New Roman" w:cs="Times New Roman"/>
          <w:b/>
          <w:sz w:val="24"/>
          <w:szCs w:val="24"/>
          <w:lang w:val="sl-SI" w:eastAsia="bs-Latn-BA"/>
        </w:rPr>
        <w:t>tvrđivanje prestanka  potrebe za radom radnika)</w:t>
      </w:r>
    </w:p>
    <w:p w:rsidR="00D51E03" w:rsidRPr="00324430" w:rsidRDefault="00D51E03" w:rsidP="00F931E8">
      <w:pPr>
        <w:spacing w:after="0" w:line="240" w:lineRule="auto"/>
        <w:jc w:val="both"/>
        <w:rPr>
          <w:rFonts w:ascii="Times New Roman" w:eastAsia="Times New Roman" w:hAnsi="Times New Roman" w:cs="Times New Roman"/>
          <w:sz w:val="24"/>
          <w:szCs w:val="24"/>
          <w:lang w:val="sl-SI" w:eastAsia="bs-Latn-BA"/>
        </w:rPr>
      </w:pPr>
      <w:r w:rsidRPr="00324430">
        <w:rPr>
          <w:rFonts w:ascii="Times New Roman" w:eastAsia="Times New Roman" w:hAnsi="Times New Roman" w:cs="Times New Roman"/>
          <w:sz w:val="24"/>
          <w:szCs w:val="24"/>
          <w:lang w:val="sl-SI" w:eastAsia="bs-Latn-BA"/>
        </w:rPr>
        <w:t>(1)</w:t>
      </w:r>
      <w:r w:rsidRPr="00324430">
        <w:rPr>
          <w:rFonts w:ascii="Times New Roman" w:eastAsia="Times New Roman" w:hAnsi="Times New Roman" w:cs="Times New Roman"/>
          <w:sz w:val="24"/>
          <w:szCs w:val="24"/>
          <w:lang w:val="sl-SI" w:eastAsia="bs-Latn-BA"/>
        </w:rPr>
        <w:tab/>
      </w:r>
      <w:r w:rsidR="002B0350" w:rsidRPr="00324430">
        <w:rPr>
          <w:rFonts w:ascii="Times New Roman" w:eastAsia="Times New Roman" w:hAnsi="Times New Roman" w:cs="Times New Roman"/>
          <w:sz w:val="24"/>
          <w:szCs w:val="24"/>
          <w:lang w:val="sl-SI" w:eastAsia="bs-Latn-BA"/>
        </w:rPr>
        <w:t xml:space="preserve">Direktor škole može utvrditi da je prestala potreba za određenim brojem radnika zbog </w:t>
      </w:r>
      <w:r w:rsidRPr="00324430">
        <w:rPr>
          <w:rFonts w:ascii="Times New Roman" w:eastAsia="Times New Roman" w:hAnsi="Times New Roman" w:cs="Times New Roman"/>
          <w:sz w:val="24"/>
          <w:szCs w:val="24"/>
          <w:lang w:val="sl-SI" w:eastAsia="bs-Latn-BA"/>
        </w:rPr>
        <w:t xml:space="preserve"> </w:t>
      </w:r>
    </w:p>
    <w:p w:rsidR="00D51E03" w:rsidRPr="00324430" w:rsidRDefault="00D51E03" w:rsidP="00F931E8">
      <w:pPr>
        <w:spacing w:after="0" w:line="240" w:lineRule="auto"/>
        <w:jc w:val="both"/>
        <w:rPr>
          <w:rFonts w:ascii="Times New Roman" w:eastAsia="Times New Roman" w:hAnsi="Times New Roman" w:cs="Times New Roman"/>
          <w:sz w:val="24"/>
          <w:szCs w:val="24"/>
          <w:lang w:val="sl-SI" w:eastAsia="bs-Latn-BA"/>
        </w:rPr>
      </w:pPr>
      <w:r w:rsidRPr="00324430">
        <w:rPr>
          <w:rFonts w:ascii="Times New Roman" w:eastAsia="Times New Roman" w:hAnsi="Times New Roman" w:cs="Times New Roman"/>
          <w:sz w:val="24"/>
          <w:szCs w:val="24"/>
          <w:lang w:val="sl-SI" w:eastAsia="bs-Latn-BA"/>
        </w:rPr>
        <w:t xml:space="preserve">            </w:t>
      </w:r>
      <w:r w:rsidR="002B0350" w:rsidRPr="00324430">
        <w:rPr>
          <w:rFonts w:ascii="Times New Roman" w:eastAsia="Times New Roman" w:hAnsi="Times New Roman" w:cs="Times New Roman"/>
          <w:sz w:val="24"/>
          <w:szCs w:val="24"/>
          <w:lang w:val="sl-SI" w:eastAsia="bs-Latn-BA"/>
        </w:rPr>
        <w:t xml:space="preserve">uvođenja novog nastavnog plana i programa, smanjenja broja učenika, organizacijskih </w:t>
      </w:r>
      <w:r w:rsidRPr="00324430">
        <w:rPr>
          <w:rFonts w:ascii="Times New Roman" w:eastAsia="Times New Roman" w:hAnsi="Times New Roman" w:cs="Times New Roman"/>
          <w:sz w:val="24"/>
          <w:szCs w:val="24"/>
          <w:lang w:val="sl-SI" w:eastAsia="bs-Latn-BA"/>
        </w:rPr>
        <w:t xml:space="preserve">  </w:t>
      </w:r>
    </w:p>
    <w:p w:rsidR="00D51E03" w:rsidRPr="00324430" w:rsidRDefault="00D51E03" w:rsidP="00F931E8">
      <w:pPr>
        <w:spacing w:after="0" w:line="240" w:lineRule="auto"/>
        <w:jc w:val="both"/>
        <w:rPr>
          <w:rFonts w:ascii="Times New Roman" w:eastAsia="Times New Roman" w:hAnsi="Times New Roman" w:cs="Times New Roman"/>
          <w:sz w:val="24"/>
          <w:szCs w:val="24"/>
          <w:lang w:val="sl-SI" w:eastAsia="bs-Latn-BA"/>
        </w:rPr>
      </w:pPr>
      <w:r w:rsidRPr="00324430">
        <w:rPr>
          <w:rFonts w:ascii="Times New Roman" w:eastAsia="Times New Roman" w:hAnsi="Times New Roman" w:cs="Times New Roman"/>
          <w:sz w:val="24"/>
          <w:szCs w:val="24"/>
          <w:lang w:val="sl-SI" w:eastAsia="bs-Latn-BA"/>
        </w:rPr>
        <w:t xml:space="preserve">            </w:t>
      </w:r>
      <w:r w:rsidR="002B0350" w:rsidRPr="00324430">
        <w:rPr>
          <w:rFonts w:ascii="Times New Roman" w:eastAsia="Times New Roman" w:hAnsi="Times New Roman" w:cs="Times New Roman"/>
          <w:sz w:val="24"/>
          <w:szCs w:val="24"/>
          <w:lang w:val="sl-SI" w:eastAsia="bs-Latn-BA"/>
        </w:rPr>
        <w:t xml:space="preserve">promjena i objektivnih okolnosti nastalih u školi, kao i zbog povrede na radu i bolesti </w:t>
      </w:r>
    </w:p>
    <w:p w:rsidR="00277A41" w:rsidRPr="00324430" w:rsidRDefault="00D51E03" w:rsidP="00F931E8">
      <w:pPr>
        <w:spacing w:after="0" w:line="240" w:lineRule="auto"/>
        <w:jc w:val="both"/>
        <w:rPr>
          <w:rFonts w:ascii="Times New Roman" w:eastAsia="Times New Roman" w:hAnsi="Times New Roman" w:cs="Times New Roman"/>
          <w:sz w:val="24"/>
          <w:szCs w:val="24"/>
          <w:lang w:val="sl-SI" w:eastAsia="bs-Latn-BA"/>
        </w:rPr>
      </w:pPr>
      <w:r w:rsidRPr="00324430">
        <w:rPr>
          <w:rFonts w:ascii="Times New Roman" w:eastAsia="Times New Roman" w:hAnsi="Times New Roman" w:cs="Times New Roman"/>
          <w:sz w:val="24"/>
          <w:szCs w:val="24"/>
          <w:lang w:val="sl-SI" w:eastAsia="bs-Latn-BA"/>
        </w:rPr>
        <w:t xml:space="preserve">            </w:t>
      </w:r>
      <w:r w:rsidR="002B0350" w:rsidRPr="00324430">
        <w:rPr>
          <w:rFonts w:ascii="Times New Roman" w:eastAsia="Times New Roman" w:hAnsi="Times New Roman" w:cs="Times New Roman"/>
          <w:sz w:val="24"/>
          <w:szCs w:val="24"/>
          <w:lang w:val="sl-SI" w:eastAsia="bs-Latn-BA"/>
        </w:rPr>
        <w:t>zbog kojeg je radnik trajno spriječen za rad, odnosno kada je utvrđena promijenj</w:t>
      </w:r>
      <w:r w:rsidR="00277A41" w:rsidRPr="00324430">
        <w:rPr>
          <w:rFonts w:ascii="Times New Roman" w:eastAsia="Times New Roman" w:hAnsi="Times New Roman" w:cs="Times New Roman"/>
          <w:sz w:val="24"/>
          <w:szCs w:val="24"/>
          <w:lang w:val="sl-SI" w:eastAsia="bs-Latn-BA"/>
        </w:rPr>
        <w:t>ena</w:t>
      </w:r>
      <w:r w:rsidR="002B0350" w:rsidRPr="00324430">
        <w:rPr>
          <w:rFonts w:ascii="Times New Roman" w:eastAsia="Times New Roman" w:hAnsi="Times New Roman" w:cs="Times New Roman"/>
          <w:sz w:val="24"/>
          <w:szCs w:val="24"/>
          <w:lang w:val="sl-SI" w:eastAsia="bs-Latn-BA"/>
        </w:rPr>
        <w:t xml:space="preserve"> </w:t>
      </w:r>
      <w:r w:rsidR="00277A41" w:rsidRPr="00324430">
        <w:rPr>
          <w:rFonts w:ascii="Times New Roman" w:eastAsia="Times New Roman" w:hAnsi="Times New Roman" w:cs="Times New Roman"/>
          <w:sz w:val="24"/>
          <w:szCs w:val="24"/>
          <w:lang w:val="sl-SI" w:eastAsia="bs-Latn-BA"/>
        </w:rPr>
        <w:t xml:space="preserve">           </w:t>
      </w:r>
    </w:p>
    <w:p w:rsidR="00565073" w:rsidRPr="00324430" w:rsidRDefault="00277A41" w:rsidP="00F931E8">
      <w:pPr>
        <w:spacing w:after="0" w:line="240" w:lineRule="auto"/>
        <w:jc w:val="both"/>
        <w:rPr>
          <w:rFonts w:ascii="Times New Roman" w:eastAsia="Times New Roman" w:hAnsi="Times New Roman" w:cs="Times New Roman"/>
          <w:sz w:val="24"/>
          <w:szCs w:val="24"/>
          <w:lang w:val="sl-SI" w:eastAsia="bs-Latn-BA"/>
        </w:rPr>
      </w:pPr>
      <w:r w:rsidRPr="00324430">
        <w:rPr>
          <w:rFonts w:ascii="Times New Roman" w:eastAsia="Times New Roman" w:hAnsi="Times New Roman" w:cs="Times New Roman"/>
          <w:sz w:val="24"/>
          <w:szCs w:val="24"/>
          <w:lang w:val="sl-SI" w:eastAsia="bs-Latn-BA"/>
        </w:rPr>
        <w:t xml:space="preserve">            </w:t>
      </w:r>
      <w:r w:rsidR="002B0350" w:rsidRPr="00324430">
        <w:rPr>
          <w:rFonts w:ascii="Times New Roman" w:eastAsia="Times New Roman" w:hAnsi="Times New Roman" w:cs="Times New Roman"/>
          <w:sz w:val="24"/>
          <w:szCs w:val="24"/>
          <w:lang w:val="sl-SI" w:eastAsia="bs-Latn-BA"/>
        </w:rPr>
        <w:t>radna sposobnost radnika (invalid I i II kategorije).</w:t>
      </w:r>
    </w:p>
    <w:p w:rsidR="00D51E03" w:rsidRPr="00324430" w:rsidRDefault="00D51E03" w:rsidP="00D51E03">
      <w:pPr>
        <w:pStyle w:val="Heading1"/>
      </w:pPr>
      <w:r w:rsidRPr="00324430">
        <w:lastRenderedPageBreak/>
        <w:t xml:space="preserve">(2)       </w:t>
      </w:r>
      <w:r w:rsidR="00277A41" w:rsidRPr="00324430">
        <w:t>Direktor je obavezan, prije utv</w:t>
      </w:r>
      <w:r w:rsidRPr="00324430">
        <w:t xml:space="preserve">rđivanja prestanka potrebe za radom radnika,     </w:t>
      </w:r>
    </w:p>
    <w:p w:rsidR="00D51E03" w:rsidRPr="00324430" w:rsidRDefault="00D51E03" w:rsidP="00D51E03">
      <w:pPr>
        <w:pStyle w:val="Heading1"/>
      </w:pPr>
      <w:r w:rsidRPr="00324430">
        <w:t xml:space="preserve">            preispitati postojeću organizaciju rada i sagledati mogu</w:t>
      </w:r>
      <w:r w:rsidR="00277A41" w:rsidRPr="00324430">
        <w:t>ć</w:t>
      </w:r>
      <w:r w:rsidRPr="00324430">
        <w:t xml:space="preserve">nost raspoređivanja radnika </w:t>
      </w:r>
    </w:p>
    <w:p w:rsidR="00D51E03" w:rsidRPr="00324430" w:rsidRDefault="00D51E03" w:rsidP="00D51E03">
      <w:pPr>
        <w:pStyle w:val="Heading1"/>
      </w:pPr>
      <w:r w:rsidRPr="00324430">
        <w:t xml:space="preserve">            na druge poslove za koje radnik ispunjava uslove u skladu s Pravilnikom o </w:t>
      </w:r>
    </w:p>
    <w:p w:rsidR="00D51E03" w:rsidRPr="00324430" w:rsidRDefault="00D51E03" w:rsidP="00D51E03">
      <w:pPr>
        <w:pStyle w:val="Heading1"/>
      </w:pPr>
      <w:r w:rsidRPr="00324430">
        <w:t xml:space="preserve">            unutrašnjoj organizaciji i sistematizaciji radnih mjesta u školi.</w:t>
      </w:r>
    </w:p>
    <w:p w:rsidR="00D51E03" w:rsidRPr="00324430" w:rsidRDefault="00D51E03" w:rsidP="00D51E03">
      <w:pPr>
        <w:pStyle w:val="Heading1"/>
        <w:rPr>
          <w:lang w:eastAsia="bs-Latn-BA"/>
        </w:rPr>
      </w:pPr>
    </w:p>
    <w:p w:rsidR="00565073" w:rsidRPr="00324430" w:rsidRDefault="00D51E03" w:rsidP="00D51E03">
      <w:pPr>
        <w:spacing w:after="0" w:line="240" w:lineRule="auto"/>
        <w:jc w:val="center"/>
        <w:rPr>
          <w:rFonts w:ascii="Times New Roman" w:eastAsia="Times New Roman" w:hAnsi="Times New Roman" w:cs="Times New Roman"/>
          <w:b/>
          <w:sz w:val="24"/>
          <w:szCs w:val="24"/>
          <w:lang w:val="sl-SI" w:eastAsia="bs-Latn-BA"/>
        </w:rPr>
      </w:pPr>
      <w:r w:rsidRPr="00324430">
        <w:rPr>
          <w:rFonts w:ascii="Times New Roman" w:eastAsia="Times New Roman" w:hAnsi="Times New Roman" w:cs="Times New Roman"/>
          <w:b/>
          <w:sz w:val="24"/>
          <w:szCs w:val="24"/>
          <w:lang w:val="sl-SI" w:eastAsia="bs-Latn-BA"/>
        </w:rPr>
        <w:t>Član 1</w:t>
      </w:r>
      <w:r w:rsidR="00277A41" w:rsidRPr="00324430">
        <w:rPr>
          <w:rFonts w:ascii="Times New Roman" w:eastAsia="Times New Roman" w:hAnsi="Times New Roman" w:cs="Times New Roman"/>
          <w:b/>
          <w:sz w:val="24"/>
          <w:szCs w:val="24"/>
          <w:lang w:val="sl-SI" w:eastAsia="bs-Latn-BA"/>
        </w:rPr>
        <w:t>2</w:t>
      </w:r>
      <w:r w:rsidRPr="00324430">
        <w:rPr>
          <w:rFonts w:ascii="Times New Roman" w:eastAsia="Times New Roman" w:hAnsi="Times New Roman" w:cs="Times New Roman"/>
          <w:b/>
          <w:sz w:val="24"/>
          <w:szCs w:val="24"/>
          <w:lang w:val="sl-SI" w:eastAsia="bs-Latn-BA"/>
        </w:rPr>
        <w:t>.</w:t>
      </w:r>
    </w:p>
    <w:p w:rsidR="00D51E03" w:rsidRPr="00324430" w:rsidRDefault="00D51E03" w:rsidP="00D51E03">
      <w:pPr>
        <w:spacing w:after="0" w:line="240" w:lineRule="auto"/>
        <w:jc w:val="center"/>
        <w:rPr>
          <w:rFonts w:ascii="Times New Roman" w:eastAsia="Times New Roman" w:hAnsi="Times New Roman" w:cs="Times New Roman"/>
          <w:b/>
          <w:sz w:val="24"/>
          <w:szCs w:val="24"/>
          <w:lang w:val="sl-SI" w:eastAsia="bs-Latn-BA"/>
        </w:rPr>
      </w:pPr>
      <w:r w:rsidRPr="00324430">
        <w:rPr>
          <w:rFonts w:ascii="Times New Roman" w:eastAsia="Times New Roman" w:hAnsi="Times New Roman" w:cs="Times New Roman"/>
          <w:b/>
          <w:sz w:val="24"/>
          <w:szCs w:val="24"/>
          <w:lang w:val="sl-SI" w:eastAsia="bs-Latn-BA"/>
        </w:rPr>
        <w:t>(Bodovanje radnika i kriteriji za bodovanje)</w:t>
      </w:r>
    </w:p>
    <w:p w:rsidR="00D51E03" w:rsidRPr="00324430" w:rsidRDefault="00D51E03" w:rsidP="00F931E8">
      <w:pPr>
        <w:spacing w:after="0" w:line="240" w:lineRule="auto"/>
        <w:jc w:val="both"/>
        <w:rPr>
          <w:rFonts w:ascii="Times New Roman" w:eastAsia="Times New Roman" w:hAnsi="Times New Roman" w:cs="Times New Roman"/>
          <w:sz w:val="24"/>
          <w:szCs w:val="24"/>
          <w:lang w:val="sl-SI" w:eastAsia="bs-Latn-BA"/>
        </w:rPr>
      </w:pPr>
      <w:r w:rsidRPr="00324430">
        <w:rPr>
          <w:rFonts w:ascii="Times New Roman" w:eastAsia="Times New Roman" w:hAnsi="Times New Roman" w:cs="Times New Roman"/>
          <w:sz w:val="24"/>
          <w:szCs w:val="24"/>
          <w:lang w:val="sl-SI" w:eastAsia="bs-Latn-BA"/>
        </w:rPr>
        <w:t xml:space="preserve">(1)       Bodovanju podliježu svi radnici koji su u radni odnos primljeni na iste </w:t>
      </w:r>
    </w:p>
    <w:p w:rsidR="00D51E03" w:rsidRPr="00324430" w:rsidRDefault="00D51E03" w:rsidP="00F931E8">
      <w:pPr>
        <w:spacing w:after="0" w:line="240" w:lineRule="auto"/>
        <w:jc w:val="both"/>
        <w:rPr>
          <w:rFonts w:ascii="Times New Roman" w:eastAsia="Times New Roman" w:hAnsi="Times New Roman" w:cs="Times New Roman"/>
          <w:sz w:val="24"/>
          <w:szCs w:val="24"/>
          <w:lang w:val="sl-SI" w:eastAsia="bs-Latn-BA"/>
        </w:rPr>
      </w:pPr>
      <w:r w:rsidRPr="00324430">
        <w:rPr>
          <w:rFonts w:ascii="Times New Roman" w:eastAsia="Times New Roman" w:hAnsi="Times New Roman" w:cs="Times New Roman"/>
          <w:sz w:val="24"/>
          <w:szCs w:val="24"/>
          <w:lang w:val="sl-SI" w:eastAsia="bs-Latn-BA"/>
        </w:rPr>
        <w:t xml:space="preserve">            poslove/predmete/radno mjesto, a bodovanje se za svaki posao/predmet/radno mjesto    </w:t>
      </w:r>
    </w:p>
    <w:p w:rsidR="00D51E03" w:rsidRPr="00324430" w:rsidRDefault="00D51E03" w:rsidP="00F931E8">
      <w:pPr>
        <w:spacing w:after="0" w:line="240" w:lineRule="auto"/>
        <w:jc w:val="both"/>
        <w:rPr>
          <w:rFonts w:ascii="Times New Roman" w:eastAsia="Times New Roman" w:hAnsi="Times New Roman" w:cs="Times New Roman"/>
          <w:sz w:val="24"/>
          <w:szCs w:val="24"/>
          <w:lang w:val="sl-SI" w:eastAsia="bs-Latn-BA"/>
        </w:rPr>
      </w:pPr>
      <w:r w:rsidRPr="00324430">
        <w:rPr>
          <w:rFonts w:ascii="Times New Roman" w:eastAsia="Times New Roman" w:hAnsi="Times New Roman" w:cs="Times New Roman"/>
          <w:sz w:val="24"/>
          <w:szCs w:val="24"/>
          <w:lang w:val="sl-SI" w:eastAsia="bs-Latn-BA"/>
        </w:rPr>
        <w:t xml:space="preserve">            obavlja na propisanom obrascu bodovna lista (tabela 1).</w:t>
      </w:r>
    </w:p>
    <w:p w:rsidR="007A7FA2" w:rsidRPr="00324430" w:rsidRDefault="00D51E03" w:rsidP="00277A41">
      <w:pPr>
        <w:spacing w:after="0" w:line="240" w:lineRule="auto"/>
        <w:jc w:val="both"/>
        <w:rPr>
          <w:rFonts w:ascii="Times New Roman" w:hAnsi="Times New Roman" w:cs="Times New Roman"/>
        </w:rPr>
      </w:pPr>
      <w:r w:rsidRPr="00324430">
        <w:rPr>
          <w:rFonts w:ascii="Times New Roman" w:eastAsia="Times New Roman" w:hAnsi="Times New Roman" w:cs="Times New Roman"/>
          <w:sz w:val="24"/>
          <w:szCs w:val="24"/>
          <w:lang w:val="sl-SI" w:eastAsia="bs-Latn-BA"/>
        </w:rPr>
        <w:t>(2)</w:t>
      </w:r>
      <w:r w:rsidRPr="00324430">
        <w:rPr>
          <w:rFonts w:ascii="Times New Roman" w:eastAsia="Times New Roman" w:hAnsi="Times New Roman" w:cs="Times New Roman"/>
          <w:sz w:val="24"/>
          <w:szCs w:val="24"/>
          <w:lang w:val="sl-SI" w:eastAsia="bs-Latn-BA"/>
        </w:rPr>
        <w:tab/>
        <w:t xml:space="preserve">Radnici se boduju na osnovu kriterija za bodovanje </w:t>
      </w:r>
      <w:r w:rsidR="00277A41" w:rsidRPr="00324430">
        <w:rPr>
          <w:rFonts w:ascii="Times New Roman" w:eastAsia="Times New Roman" w:hAnsi="Times New Roman" w:cs="Times New Roman"/>
          <w:sz w:val="24"/>
          <w:szCs w:val="24"/>
          <w:lang w:val="sl-SI" w:eastAsia="bs-Latn-BA"/>
        </w:rPr>
        <w:t xml:space="preserve"> propisanim </w:t>
      </w:r>
      <w:r w:rsidRPr="00324430">
        <w:rPr>
          <w:rFonts w:ascii="Times New Roman" w:eastAsia="Times New Roman" w:hAnsi="Times New Roman" w:cs="Times New Roman"/>
          <w:sz w:val="24"/>
          <w:szCs w:val="24"/>
          <w:lang w:val="sl-SI" w:eastAsia="bs-Latn-BA"/>
        </w:rPr>
        <w:t>čla</w:t>
      </w:r>
      <w:r w:rsidR="00277A41" w:rsidRPr="00324430">
        <w:rPr>
          <w:rFonts w:ascii="Times New Roman" w:eastAsia="Times New Roman" w:hAnsi="Times New Roman" w:cs="Times New Roman"/>
          <w:sz w:val="24"/>
          <w:szCs w:val="24"/>
          <w:lang w:val="sl-SI" w:eastAsia="bs-Latn-BA"/>
        </w:rPr>
        <w:t>nom</w:t>
      </w:r>
      <w:r w:rsidRPr="00324430">
        <w:rPr>
          <w:rFonts w:ascii="Times New Roman" w:eastAsia="Times New Roman" w:hAnsi="Times New Roman" w:cs="Times New Roman"/>
          <w:sz w:val="24"/>
          <w:szCs w:val="24"/>
          <w:lang w:val="sl-SI" w:eastAsia="bs-Latn-BA"/>
        </w:rPr>
        <w:t xml:space="preserve"> 6. Pravilnika sa </w:t>
      </w:r>
      <w:r w:rsidR="00277A41" w:rsidRPr="00324430">
        <w:rPr>
          <w:rFonts w:ascii="Times New Roman" w:eastAsia="Times New Roman" w:hAnsi="Times New Roman" w:cs="Times New Roman"/>
          <w:sz w:val="24"/>
          <w:szCs w:val="24"/>
          <w:lang w:val="sl-SI" w:eastAsia="bs-Latn-BA"/>
        </w:rPr>
        <w:t xml:space="preserve">   </w:t>
      </w:r>
      <w:r w:rsidR="00277A41" w:rsidRPr="00324430">
        <w:rPr>
          <w:rFonts w:ascii="Times New Roman" w:hAnsi="Times New Roman" w:cs="Times New Roman"/>
        </w:rPr>
        <w:t xml:space="preserve">            </w:t>
      </w:r>
      <w:r w:rsidR="007A7FA2" w:rsidRPr="00324430">
        <w:rPr>
          <w:rFonts w:ascii="Times New Roman" w:hAnsi="Times New Roman" w:cs="Times New Roman"/>
        </w:rPr>
        <w:t xml:space="preserve">    </w:t>
      </w:r>
    </w:p>
    <w:p w:rsidR="00CE74C9" w:rsidRPr="00324430" w:rsidRDefault="007A7FA2" w:rsidP="00CE74C9">
      <w:pPr>
        <w:spacing w:after="0" w:line="240" w:lineRule="auto"/>
        <w:rPr>
          <w:rFonts w:ascii="Times New Roman" w:hAnsi="Times New Roman" w:cs="Times New Roman"/>
          <w:b/>
          <w:sz w:val="24"/>
          <w:szCs w:val="24"/>
        </w:rPr>
      </w:pPr>
      <w:r w:rsidRPr="00324430">
        <w:rPr>
          <w:rFonts w:ascii="Times New Roman" w:hAnsi="Times New Roman" w:cs="Times New Roman"/>
        </w:rPr>
        <w:t xml:space="preserve">              </w:t>
      </w:r>
      <w:r w:rsidR="00D51E03" w:rsidRPr="00324430">
        <w:rPr>
          <w:rFonts w:ascii="Times New Roman" w:hAnsi="Times New Roman" w:cs="Times New Roman"/>
          <w:sz w:val="24"/>
          <w:szCs w:val="24"/>
        </w:rPr>
        <w:t>kriterijima za  proglašenje radnika</w:t>
      </w:r>
      <w:r w:rsidR="00D51E03" w:rsidRPr="00324430">
        <w:rPr>
          <w:rFonts w:ascii="Times New Roman" w:hAnsi="Times New Roman" w:cs="Times New Roman"/>
          <w:b/>
          <w:sz w:val="24"/>
          <w:szCs w:val="24"/>
        </w:rPr>
        <w:t>.</w:t>
      </w:r>
      <w:r w:rsidRPr="00324430">
        <w:rPr>
          <w:rFonts w:ascii="Times New Roman" w:hAnsi="Times New Roman" w:cs="Times New Roman"/>
          <w:b/>
          <w:sz w:val="24"/>
          <w:szCs w:val="24"/>
        </w:rPr>
        <w:t xml:space="preserve"> </w:t>
      </w:r>
    </w:p>
    <w:p w:rsidR="0073126B" w:rsidRPr="00324430" w:rsidRDefault="0073126B" w:rsidP="00CE74C9">
      <w:pPr>
        <w:spacing w:after="0" w:line="240" w:lineRule="auto"/>
        <w:rPr>
          <w:rFonts w:ascii="Times New Roman" w:hAnsi="Times New Roman" w:cs="Times New Roman"/>
          <w:b/>
          <w:sz w:val="24"/>
          <w:szCs w:val="24"/>
        </w:rPr>
      </w:pPr>
    </w:p>
    <w:p w:rsidR="00694D2A" w:rsidRDefault="00277A41" w:rsidP="00694D2A">
      <w:pPr>
        <w:spacing w:after="0" w:line="240" w:lineRule="auto"/>
        <w:jc w:val="center"/>
        <w:rPr>
          <w:b/>
        </w:rPr>
      </w:pPr>
      <w:r w:rsidRPr="00324430">
        <w:rPr>
          <w:rFonts w:ascii="Times New Roman" w:hAnsi="Times New Roman" w:cs="Times New Roman"/>
          <w:b/>
          <w:sz w:val="24"/>
        </w:rPr>
        <w:t>Č</w:t>
      </w:r>
      <w:r w:rsidR="00762E32" w:rsidRPr="00324430">
        <w:rPr>
          <w:rFonts w:ascii="Times New Roman" w:hAnsi="Times New Roman" w:cs="Times New Roman"/>
          <w:b/>
          <w:sz w:val="24"/>
        </w:rPr>
        <w:t>lan 1</w:t>
      </w:r>
      <w:r w:rsidR="007A7FA2" w:rsidRPr="00324430">
        <w:rPr>
          <w:rFonts w:ascii="Times New Roman" w:hAnsi="Times New Roman" w:cs="Times New Roman"/>
          <w:b/>
          <w:sz w:val="24"/>
        </w:rPr>
        <w:t>3</w:t>
      </w:r>
      <w:r w:rsidR="00762E32" w:rsidRPr="00324430">
        <w:rPr>
          <w:rFonts w:ascii="Times New Roman" w:hAnsi="Times New Roman" w:cs="Times New Roman"/>
          <w:b/>
          <w:sz w:val="24"/>
        </w:rPr>
        <w:t>.</w:t>
      </w:r>
      <w:r w:rsidR="00762E32" w:rsidRPr="00324430">
        <w:rPr>
          <w:b/>
        </w:rPr>
        <w:t>(Komisija za zbrinjavanje radnika škole za čijim je radom</w:t>
      </w:r>
      <w:r w:rsidR="00694D2A">
        <w:rPr>
          <w:b/>
        </w:rPr>
        <w:t xml:space="preserve"> </w:t>
      </w:r>
      <w:r w:rsidR="00762E32" w:rsidRPr="00324430">
        <w:rPr>
          <w:b/>
        </w:rPr>
        <w:t>potpuno ili djelimično prest</w:t>
      </w:r>
      <w:r w:rsidR="00B735A7" w:rsidRPr="00324430">
        <w:rPr>
          <w:b/>
        </w:rPr>
        <w:t>a</w:t>
      </w:r>
      <w:r w:rsidR="00762E32" w:rsidRPr="00324430">
        <w:rPr>
          <w:b/>
        </w:rPr>
        <w:t>la potreba u školi)</w:t>
      </w:r>
      <w:r w:rsidR="00694D2A">
        <w:rPr>
          <w:b/>
        </w:rPr>
        <w:t xml:space="preserve"> </w:t>
      </w:r>
    </w:p>
    <w:p w:rsidR="00694D2A" w:rsidRDefault="00C82031" w:rsidP="00694D2A">
      <w:pPr>
        <w:spacing w:after="0" w:line="240" w:lineRule="auto"/>
        <w:jc w:val="center"/>
      </w:pPr>
      <w:r w:rsidRPr="00324430">
        <w:t>(</w:t>
      </w:r>
      <w:r w:rsidR="001B251C" w:rsidRPr="00324430">
        <w:t>1</w:t>
      </w:r>
      <w:r w:rsidRPr="00324430">
        <w:t xml:space="preserve">) </w:t>
      </w:r>
      <w:r w:rsidR="00277A41" w:rsidRPr="00324430">
        <w:tab/>
      </w:r>
      <w:r w:rsidRPr="00324430">
        <w:t xml:space="preserve">Komisiju </w:t>
      </w:r>
      <w:r w:rsidR="00BB7CA6" w:rsidRPr="00324430">
        <w:t xml:space="preserve"> za </w:t>
      </w:r>
      <w:r w:rsidR="001B251C" w:rsidRPr="00324430">
        <w:t>z</w:t>
      </w:r>
      <w:r w:rsidR="00BB7CA6" w:rsidRPr="00324430">
        <w:t>brinjavanje radnika škole za čijim je radom potpuno ili djelimično prestala potreba u školi (U daljem tekstu: Komisija</w:t>
      </w:r>
      <w:r w:rsidR="001B251C" w:rsidRPr="00324430">
        <w:t xml:space="preserve"> za zbrinjavanje radnika</w:t>
      </w:r>
      <w:r w:rsidR="00BB7CA6" w:rsidRPr="00324430">
        <w:t xml:space="preserve"> škole) </w:t>
      </w:r>
      <w:r w:rsidR="00694D2A">
        <w:t xml:space="preserve"> </w:t>
      </w:r>
      <w:r w:rsidR="001B251C" w:rsidRPr="00324430">
        <w:t>i</w:t>
      </w:r>
      <w:r w:rsidRPr="00324430">
        <w:t xml:space="preserve">menuje Rješenjem Školski odbor na osnovu prijedloga </w:t>
      </w:r>
      <w:r w:rsidR="00D000E4" w:rsidRPr="00324430">
        <w:t xml:space="preserve"> </w:t>
      </w:r>
      <w:r w:rsidR="00BB7CA6" w:rsidRPr="00324430">
        <w:t>s</w:t>
      </w:r>
      <w:r w:rsidRPr="00324430">
        <w:t>indikalnog odbora sindikalne podružnice škole.</w:t>
      </w:r>
    </w:p>
    <w:p w:rsidR="00694D2A" w:rsidRDefault="00C82031" w:rsidP="00694D2A">
      <w:pPr>
        <w:spacing w:after="0" w:line="240" w:lineRule="auto"/>
      </w:pPr>
      <w:r w:rsidRPr="00324430">
        <w:t xml:space="preserve">(3) </w:t>
      </w:r>
      <w:r w:rsidR="00277A41" w:rsidRPr="00324430">
        <w:tab/>
      </w:r>
      <w:r w:rsidRPr="00324430">
        <w:t xml:space="preserve"> Komisiju škole  čine tri člana: sindikalni povjerenik ili lice koje on ovlasti da umjesto </w:t>
      </w:r>
      <w:r w:rsidR="00694D2A">
        <w:t xml:space="preserve"> </w:t>
      </w:r>
      <w:r w:rsidRPr="00324430">
        <w:t xml:space="preserve">njega bude ovlašteni predstavnik sindikata i dva člana iz reda radnika škole, koje </w:t>
      </w:r>
      <w:r w:rsidR="007A7FA2" w:rsidRPr="00324430">
        <w:t xml:space="preserve"> </w:t>
      </w:r>
      <w:r w:rsidRPr="00324430">
        <w:t>predlaže direktor škole uz konsultacije sa sindikalnim povjerenikom.</w:t>
      </w:r>
    </w:p>
    <w:p w:rsidR="00694D2A" w:rsidRDefault="00B735A7" w:rsidP="00694D2A">
      <w:pPr>
        <w:spacing w:after="0" w:line="240" w:lineRule="auto"/>
      </w:pPr>
      <w:r w:rsidRPr="00324430">
        <w:t>(4)</w:t>
      </w:r>
      <w:r w:rsidR="007A7FA2" w:rsidRPr="00324430">
        <w:tab/>
      </w:r>
      <w:r w:rsidR="00C82031" w:rsidRPr="00324430">
        <w:t>Mandat Komisije traje četiri godine.</w:t>
      </w:r>
    </w:p>
    <w:p w:rsidR="00694D2A" w:rsidRDefault="00694D2A" w:rsidP="00694D2A">
      <w:pPr>
        <w:spacing w:after="0" w:line="240" w:lineRule="auto"/>
      </w:pPr>
      <w:r>
        <w:t>(5)</w:t>
      </w:r>
      <w:r w:rsidR="007A7FA2" w:rsidRPr="00324430">
        <w:t xml:space="preserve">      </w:t>
      </w:r>
      <w:r w:rsidR="00D000E4" w:rsidRPr="00324430">
        <w:t xml:space="preserve">Članovi Komisije na konstituirajućoj sjednici, koja može biti održana i prije </w:t>
      </w:r>
      <w:r>
        <w:t xml:space="preserve"> </w:t>
      </w:r>
      <w:r w:rsidR="00D000E4" w:rsidRPr="00324430">
        <w:t xml:space="preserve">02.03.tekuće godine biraju predsjednika, zamjenika predsjednika i zapisničara, te donose Poslovnik o radu.  </w:t>
      </w:r>
      <w:r w:rsidR="00C82031" w:rsidRPr="00324430">
        <w:t xml:space="preserve">  </w:t>
      </w:r>
    </w:p>
    <w:p w:rsidR="00694D2A" w:rsidRDefault="00B735A7" w:rsidP="00694D2A">
      <w:pPr>
        <w:spacing w:after="0" w:line="240" w:lineRule="auto"/>
      </w:pPr>
      <w:r w:rsidRPr="00324430">
        <w:t>(6)</w:t>
      </w:r>
      <w:r w:rsidR="007A7FA2" w:rsidRPr="00324430">
        <w:t xml:space="preserve">       </w:t>
      </w:r>
      <w:r w:rsidRPr="00324430">
        <w:t>Konstituirajuću sjednicu saziva  sindikalni povjerenik ili lice koje on ovlasti.</w:t>
      </w:r>
    </w:p>
    <w:p w:rsidR="00694D2A" w:rsidRDefault="00B735A7" w:rsidP="00694D2A">
      <w:pPr>
        <w:spacing w:after="0" w:line="240" w:lineRule="auto"/>
      </w:pPr>
      <w:r w:rsidRPr="00324430">
        <w:t>(7)</w:t>
      </w:r>
      <w:r w:rsidR="007A7FA2" w:rsidRPr="00324430">
        <w:t xml:space="preserve">       </w:t>
      </w:r>
      <w:r w:rsidRPr="00324430">
        <w:t>O</w:t>
      </w:r>
      <w:r w:rsidR="00694D2A">
        <w:t xml:space="preserve"> radu Komisije vodi se zapisnik</w:t>
      </w:r>
    </w:p>
    <w:p w:rsidR="00694D2A" w:rsidRDefault="00694D2A" w:rsidP="00694D2A">
      <w:pPr>
        <w:spacing w:after="0" w:line="240" w:lineRule="auto"/>
      </w:pPr>
    </w:p>
    <w:p w:rsidR="00694D2A" w:rsidRDefault="00B735A7" w:rsidP="00694D2A">
      <w:pPr>
        <w:spacing w:after="0" w:line="240" w:lineRule="auto"/>
        <w:rPr>
          <w:b/>
        </w:rPr>
      </w:pPr>
      <w:r w:rsidRPr="00324430">
        <w:rPr>
          <w:b/>
        </w:rPr>
        <w:t>Član 1</w:t>
      </w:r>
      <w:r w:rsidR="007A7FA2" w:rsidRPr="00324430">
        <w:rPr>
          <w:b/>
        </w:rPr>
        <w:t>4</w:t>
      </w:r>
      <w:r w:rsidRPr="00324430">
        <w:rPr>
          <w:b/>
        </w:rPr>
        <w:t>.</w:t>
      </w:r>
    </w:p>
    <w:p w:rsidR="00B735A7" w:rsidRDefault="00B735A7" w:rsidP="00694D2A">
      <w:pPr>
        <w:spacing w:after="0" w:line="240" w:lineRule="auto"/>
        <w:rPr>
          <w:b/>
        </w:rPr>
      </w:pPr>
      <w:r w:rsidRPr="00324430">
        <w:rPr>
          <w:b/>
        </w:rPr>
        <w:t>(Obaveze direktora škole koje prethode procedur</w:t>
      </w:r>
      <w:r w:rsidR="001B251C" w:rsidRPr="00324430">
        <w:rPr>
          <w:b/>
        </w:rPr>
        <w:t>i</w:t>
      </w:r>
      <w:r w:rsidRPr="00324430">
        <w:rPr>
          <w:b/>
        </w:rPr>
        <w:t xml:space="preserve"> bodovanja radnika)</w:t>
      </w:r>
    </w:p>
    <w:p w:rsidR="00694D2A" w:rsidRPr="00324430" w:rsidRDefault="00694D2A" w:rsidP="00694D2A">
      <w:pPr>
        <w:pStyle w:val="Heading1"/>
        <w:numPr>
          <w:ilvl w:val="0"/>
          <w:numId w:val="145"/>
        </w:numPr>
        <w:ind w:left="0" w:firstLine="0"/>
        <w:rPr>
          <w:b/>
        </w:rPr>
      </w:pPr>
      <w:r w:rsidRPr="00324430">
        <w:t xml:space="preserve">Direktor  škole je obavezan do 02.03.tekuće godine na oglasnoj ploči škole objaviti </w:t>
      </w:r>
    </w:p>
    <w:p w:rsidR="00694D2A" w:rsidRPr="00324430" w:rsidRDefault="00694D2A" w:rsidP="00694D2A">
      <w:pPr>
        <w:pStyle w:val="Heading1"/>
        <w:ind w:left="705"/>
        <w:rPr>
          <w:b/>
        </w:rPr>
      </w:pPr>
      <w:r w:rsidRPr="00324430">
        <w:t xml:space="preserve">poziv radnicima, koji bi u tekućoj, odnosno narednoj školskoj godini mogli ostati potpuno ili djelimično bez radnih zadataka, da do 10.03.tekuće godine putem protokola škole Komisiji škole dostave dokumentaciju (original ili ovjerene kopije) na osnovu koje </w:t>
      </w:r>
    </w:p>
    <w:p w:rsidR="00694D2A" w:rsidRPr="00324430" w:rsidRDefault="00694D2A" w:rsidP="00694D2A">
      <w:pPr>
        <w:pStyle w:val="Heading1"/>
        <w:ind w:left="705"/>
        <w:rPr>
          <w:b/>
        </w:rPr>
      </w:pPr>
      <w:r w:rsidRPr="00324430">
        <w:t>Komisija škole provodi procedure propisane Pravilnikom s kriterijima za proglašenje radnika.</w:t>
      </w:r>
    </w:p>
    <w:p w:rsidR="00694D2A" w:rsidRPr="00324430" w:rsidRDefault="00694D2A" w:rsidP="00694D2A">
      <w:pPr>
        <w:pStyle w:val="Heading1"/>
        <w:numPr>
          <w:ilvl w:val="0"/>
          <w:numId w:val="145"/>
        </w:numPr>
        <w:ind w:left="0" w:firstLine="0"/>
        <w:rPr>
          <w:b/>
        </w:rPr>
      </w:pPr>
      <w:r w:rsidRPr="00324430">
        <w:t xml:space="preserve">Direktor škole je obavezan do 02.03.tekuće godine na oglasnoj ploči škole objaviti  </w:t>
      </w:r>
    </w:p>
    <w:p w:rsidR="00694D2A" w:rsidRPr="00324430" w:rsidRDefault="00694D2A" w:rsidP="00694D2A">
      <w:pPr>
        <w:pStyle w:val="Heading1"/>
        <w:ind w:left="360"/>
      </w:pPr>
      <w:r w:rsidRPr="00324430">
        <w:t xml:space="preserve">      poziv radnicima sa nepunom nastavnom normom/radnim vremenom da do   </w:t>
      </w:r>
    </w:p>
    <w:p w:rsidR="00694D2A" w:rsidRPr="00324430" w:rsidRDefault="00694D2A" w:rsidP="00694D2A">
      <w:pPr>
        <w:pStyle w:val="Heading1"/>
        <w:ind w:left="360"/>
      </w:pPr>
      <w:r w:rsidRPr="00324430">
        <w:t xml:space="preserve">      10.03.tekuće godine Komisiji škole putem protokola škole dostave originale ili </w:t>
      </w:r>
    </w:p>
    <w:p w:rsidR="00694D2A" w:rsidRPr="00324430" w:rsidRDefault="00694D2A" w:rsidP="00694D2A">
      <w:pPr>
        <w:pStyle w:val="Heading1"/>
        <w:ind w:left="360"/>
      </w:pPr>
      <w:r w:rsidRPr="00324430">
        <w:t xml:space="preserve">      ovjerene kopije sljedeće dokumentacije:</w:t>
      </w:r>
    </w:p>
    <w:p w:rsidR="00694D2A" w:rsidRPr="00425143" w:rsidRDefault="00694D2A" w:rsidP="00694D2A">
      <w:pPr>
        <w:pStyle w:val="Heading1"/>
        <w:numPr>
          <w:ilvl w:val="0"/>
          <w:numId w:val="151"/>
        </w:numPr>
      </w:pPr>
      <w:r w:rsidRPr="00324430">
        <w:t>diploma/svedo</w:t>
      </w:r>
      <w:r>
        <w:t>džbu o stečenoj stručnoj spremi</w:t>
      </w:r>
    </w:p>
    <w:p w:rsidR="00694D2A" w:rsidRPr="00324430" w:rsidRDefault="00694D2A" w:rsidP="00694D2A">
      <w:pPr>
        <w:pStyle w:val="Heading1"/>
        <w:numPr>
          <w:ilvl w:val="0"/>
          <w:numId w:val="151"/>
        </w:numPr>
      </w:pPr>
      <w:r w:rsidRPr="00324430">
        <w:t xml:space="preserve">potvrdu poslodavca koja sadržava podatke o ostvarenom radnom stažu kod poslodavca sa tačno naznačenim poslovima i radnim zadacima koje  radnik obavlja i tačnom broju </w:t>
      </w:r>
    </w:p>
    <w:p w:rsidR="00694D2A" w:rsidRPr="00324430" w:rsidRDefault="00694D2A" w:rsidP="00694D2A">
      <w:pPr>
        <w:pStyle w:val="Heading1"/>
        <w:ind w:left="720"/>
      </w:pPr>
      <w:r w:rsidRPr="00324430">
        <w:t>časova/sati koje će radnik imati u narednoj/tekućoj školskog godini i</w:t>
      </w:r>
    </w:p>
    <w:p w:rsidR="00694D2A" w:rsidRPr="00324430" w:rsidRDefault="00694D2A" w:rsidP="00694D2A">
      <w:pPr>
        <w:pStyle w:val="Heading1"/>
        <w:ind w:left="360"/>
      </w:pPr>
      <w:r w:rsidRPr="00324430">
        <w:t xml:space="preserve">c) </w:t>
      </w:r>
      <w:r w:rsidRPr="00324430">
        <w:tab/>
        <w:t>ugovor o radu na neodređeno vrijeme.</w:t>
      </w:r>
    </w:p>
    <w:p w:rsidR="00694D2A" w:rsidRPr="00324430" w:rsidRDefault="00694D2A" w:rsidP="00694D2A">
      <w:pPr>
        <w:pStyle w:val="Heading1"/>
        <w:numPr>
          <w:ilvl w:val="0"/>
          <w:numId w:val="145"/>
        </w:numPr>
      </w:pPr>
      <w:r w:rsidRPr="00324430">
        <w:t xml:space="preserve">Direktor škole će  po  službenoj dužnosti dostaviti  Komisiji škole kopiju      </w:t>
      </w:r>
    </w:p>
    <w:p w:rsidR="00694D2A" w:rsidRPr="00324430" w:rsidRDefault="00694D2A" w:rsidP="00694D2A">
      <w:pPr>
        <w:pStyle w:val="Heading1"/>
        <w:ind w:left="720"/>
      </w:pPr>
      <w:r w:rsidRPr="00324430">
        <w:t xml:space="preserve">dokumentacije  iz personalnog dosjea radnika,  ukoliko radnici do 10.03. tekuće </w:t>
      </w:r>
    </w:p>
    <w:p w:rsidR="00694D2A" w:rsidRPr="00324430" w:rsidRDefault="00694D2A" w:rsidP="00694D2A">
      <w:pPr>
        <w:pStyle w:val="Heading1"/>
      </w:pPr>
      <w:r w:rsidRPr="00324430">
        <w:t xml:space="preserve">            godine ne dostave dokumentaciju, izuzev dokumentacije na osnovu koje se vrši </w:t>
      </w:r>
    </w:p>
    <w:p w:rsidR="00694D2A" w:rsidRPr="00324430" w:rsidRDefault="00694D2A" w:rsidP="00694D2A">
      <w:pPr>
        <w:pStyle w:val="Heading1"/>
        <w:rPr>
          <w:szCs w:val="24"/>
        </w:rPr>
      </w:pPr>
      <w:r w:rsidRPr="00324430">
        <w:t xml:space="preserve">            bodovanje po kriterijima iz člana 6. Pravilnika</w:t>
      </w:r>
      <w:r w:rsidRPr="00324430">
        <w:rPr>
          <w:b/>
          <w:szCs w:val="24"/>
        </w:rPr>
        <w:t xml:space="preserve"> s</w:t>
      </w:r>
      <w:r w:rsidRPr="00324430">
        <w:rPr>
          <w:szCs w:val="24"/>
        </w:rPr>
        <w:t xml:space="preserve"> kriterijima za proglašavanje radnika za  </w:t>
      </w:r>
    </w:p>
    <w:p w:rsidR="00694D2A" w:rsidRPr="00324430" w:rsidRDefault="00694D2A" w:rsidP="00694D2A">
      <w:pPr>
        <w:pStyle w:val="Heading1"/>
        <w:rPr>
          <w:szCs w:val="24"/>
        </w:rPr>
      </w:pPr>
      <w:r w:rsidRPr="00324430">
        <w:rPr>
          <w:szCs w:val="24"/>
        </w:rPr>
        <w:t xml:space="preserve">            čijim radom je potpuno ili djelimično prestala potreba u osnovnim i srednjim školama </w:t>
      </w:r>
    </w:p>
    <w:p w:rsidR="00694D2A" w:rsidRPr="00324430" w:rsidRDefault="00694D2A" w:rsidP="00694D2A">
      <w:pPr>
        <w:pStyle w:val="Heading1"/>
      </w:pPr>
      <w:r w:rsidRPr="00324430">
        <w:rPr>
          <w:szCs w:val="24"/>
        </w:rPr>
        <w:t xml:space="preserve">            kao javnim ustanovama na području Kantona Sarajevo</w:t>
      </w:r>
      <w:r w:rsidRPr="00324430">
        <w:t xml:space="preserve"> . </w:t>
      </w:r>
    </w:p>
    <w:p w:rsidR="00694D2A" w:rsidRPr="00694D2A" w:rsidRDefault="00694D2A" w:rsidP="00694D2A">
      <w:pPr>
        <w:spacing w:after="0" w:line="240" w:lineRule="auto"/>
        <w:rPr>
          <w:rFonts w:ascii="Times New Roman" w:hAnsi="Times New Roman" w:cs="Times New Roman"/>
          <w:b/>
          <w:sz w:val="28"/>
          <w:szCs w:val="24"/>
        </w:rPr>
      </w:pPr>
    </w:p>
    <w:p w:rsidR="00762E32" w:rsidRPr="00324430" w:rsidRDefault="00D000E4" w:rsidP="00D000E4">
      <w:pPr>
        <w:pStyle w:val="Heading1"/>
        <w:jc w:val="center"/>
        <w:rPr>
          <w:b/>
        </w:rPr>
      </w:pPr>
      <w:r w:rsidRPr="00324430">
        <w:rPr>
          <w:b/>
        </w:rPr>
        <w:lastRenderedPageBreak/>
        <w:t>Član 1</w:t>
      </w:r>
      <w:r w:rsidR="007A7FA2" w:rsidRPr="00324430">
        <w:rPr>
          <w:b/>
        </w:rPr>
        <w:t>5</w:t>
      </w:r>
      <w:r w:rsidRPr="00324430">
        <w:rPr>
          <w:b/>
        </w:rPr>
        <w:t>.</w:t>
      </w:r>
    </w:p>
    <w:p w:rsidR="00D000E4" w:rsidRPr="00324430" w:rsidRDefault="00D000E4" w:rsidP="00D000E4">
      <w:pPr>
        <w:pStyle w:val="Heading1"/>
        <w:jc w:val="center"/>
        <w:rPr>
          <w:b/>
        </w:rPr>
      </w:pPr>
      <w:r w:rsidRPr="00324430">
        <w:rPr>
          <w:b/>
        </w:rPr>
        <w:t>(Rad Komisije</w:t>
      </w:r>
      <w:r w:rsidR="00BB7CA6" w:rsidRPr="00324430">
        <w:rPr>
          <w:b/>
        </w:rPr>
        <w:t xml:space="preserve"> po dostavljenoj  dokumentacij</w:t>
      </w:r>
      <w:r w:rsidR="007A7FA2" w:rsidRPr="00324430">
        <w:rPr>
          <w:b/>
        </w:rPr>
        <w:t>i</w:t>
      </w:r>
      <w:r w:rsidR="00BB7CA6" w:rsidRPr="00324430">
        <w:rPr>
          <w:b/>
        </w:rPr>
        <w:t xml:space="preserve"> radnika</w:t>
      </w:r>
      <w:r w:rsidRPr="00324430">
        <w:rPr>
          <w:b/>
        </w:rPr>
        <w:t>)</w:t>
      </w:r>
    </w:p>
    <w:p w:rsidR="000C0A22" w:rsidRPr="00324430" w:rsidRDefault="007A7FA2" w:rsidP="00D000E4">
      <w:pPr>
        <w:pStyle w:val="Heading1"/>
      </w:pPr>
      <w:r w:rsidRPr="00324430">
        <w:t xml:space="preserve">Komisija </w:t>
      </w:r>
      <w:r w:rsidR="00BF6D86" w:rsidRPr="00324430">
        <w:t xml:space="preserve"> za zbrinjavanje radnika</w:t>
      </w:r>
      <w:r w:rsidRPr="00324430">
        <w:t xml:space="preserve"> škole</w:t>
      </w:r>
      <w:r w:rsidR="00BB7CA6" w:rsidRPr="00324430">
        <w:t xml:space="preserve">, po dostavljenoj dokumentaciji radnika,  je obavezna u saradnji sa direktorom škole u period od 10.03. do 20.03.tekuće godine: </w:t>
      </w:r>
    </w:p>
    <w:p w:rsidR="000C0A22" w:rsidRPr="00324430" w:rsidRDefault="000C0A22" w:rsidP="00EB7095">
      <w:pPr>
        <w:pStyle w:val="Heading1"/>
        <w:numPr>
          <w:ilvl w:val="0"/>
          <w:numId w:val="146"/>
        </w:numPr>
      </w:pPr>
      <w:r w:rsidRPr="00324430">
        <w:t>Izvrši bodovanje radnika (tabela 1);</w:t>
      </w:r>
    </w:p>
    <w:p w:rsidR="00762E32" w:rsidRPr="00324430" w:rsidRDefault="000C0A22" w:rsidP="00CE74C9">
      <w:pPr>
        <w:pStyle w:val="Heading1"/>
        <w:numPr>
          <w:ilvl w:val="0"/>
          <w:numId w:val="146"/>
        </w:numPr>
      </w:pPr>
      <w:r w:rsidRPr="00324430">
        <w:t>Izradi preliminarnu rang-listu radnika (tabela 2) i zbirnu listu radnika s nepunom nastavnom normom/radnim vremenom koji su u radno-pravnom statusu na neodređeno vrijeme (tab</w:t>
      </w:r>
      <w:r w:rsidR="00824633" w:rsidRPr="00324430">
        <w:t>e</w:t>
      </w:r>
      <w:r w:rsidRPr="00324430">
        <w:t>l</w:t>
      </w:r>
      <w:r w:rsidR="00824633" w:rsidRPr="00324430">
        <w:t>a</w:t>
      </w:r>
      <w:r w:rsidRPr="00324430">
        <w:t xml:space="preserve"> 4) i iste oglasiti na oglasnoj ploči škole sa naznakom za rok prigovora u trajanju od tri radna dana.</w:t>
      </w:r>
    </w:p>
    <w:p w:rsidR="00D51E03" w:rsidRPr="00324430" w:rsidRDefault="00762E32" w:rsidP="002D4E24">
      <w:pPr>
        <w:pStyle w:val="Heading1"/>
        <w:jc w:val="center"/>
        <w:rPr>
          <w:b/>
        </w:rPr>
      </w:pPr>
      <w:r w:rsidRPr="00324430">
        <w:rPr>
          <w:b/>
        </w:rPr>
        <w:t>Č</w:t>
      </w:r>
      <w:r w:rsidR="00D51E03" w:rsidRPr="00324430">
        <w:rPr>
          <w:b/>
        </w:rPr>
        <w:t>lan 1</w:t>
      </w:r>
      <w:r w:rsidR="007A7FA2" w:rsidRPr="00324430">
        <w:rPr>
          <w:b/>
        </w:rPr>
        <w:t>6</w:t>
      </w:r>
      <w:r w:rsidR="00D51E03" w:rsidRPr="00324430">
        <w:rPr>
          <w:b/>
        </w:rPr>
        <w:t>.</w:t>
      </w:r>
    </w:p>
    <w:p w:rsidR="00D51E03" w:rsidRPr="00324430" w:rsidRDefault="002D4E24" w:rsidP="002D4E24">
      <w:pPr>
        <w:pStyle w:val="Heading1"/>
        <w:jc w:val="center"/>
        <w:rPr>
          <w:b/>
        </w:rPr>
      </w:pPr>
      <w:r w:rsidRPr="00324430">
        <w:rPr>
          <w:b/>
        </w:rPr>
        <w:t>(</w:t>
      </w:r>
      <w:r w:rsidR="0043441F" w:rsidRPr="00324430">
        <w:rPr>
          <w:b/>
        </w:rPr>
        <w:t>R</w:t>
      </w:r>
      <w:r w:rsidR="000C0A22" w:rsidRPr="00324430">
        <w:rPr>
          <w:b/>
        </w:rPr>
        <w:t xml:space="preserve">azmatranje prigovora i </w:t>
      </w:r>
      <w:r w:rsidRPr="00324430">
        <w:rPr>
          <w:b/>
        </w:rPr>
        <w:t>utvrđivanje r</w:t>
      </w:r>
      <w:r w:rsidR="00D51E03" w:rsidRPr="00324430">
        <w:rPr>
          <w:b/>
        </w:rPr>
        <w:t xml:space="preserve">ang-liste </w:t>
      </w:r>
      <w:r w:rsidRPr="00324430">
        <w:rPr>
          <w:b/>
        </w:rPr>
        <w:t>radnika)</w:t>
      </w:r>
    </w:p>
    <w:p w:rsidR="000C0A22" w:rsidRPr="00324430" w:rsidRDefault="000C0A22" w:rsidP="007A7FA2">
      <w:pPr>
        <w:pStyle w:val="Heading1"/>
      </w:pPr>
      <w:r w:rsidRPr="00324430">
        <w:t xml:space="preserve">Komisija </w:t>
      </w:r>
      <w:r w:rsidR="00BF6D86" w:rsidRPr="00324430">
        <w:t xml:space="preserve">za zbrinjavanje radnika </w:t>
      </w:r>
      <w:r w:rsidRPr="00324430">
        <w:t>škole će u roku od tri dana po isteku roka za prigov</w:t>
      </w:r>
      <w:r w:rsidR="00824633" w:rsidRPr="00324430">
        <w:t>o</w:t>
      </w:r>
      <w:r w:rsidRPr="00324430">
        <w:t xml:space="preserve">r iz </w:t>
      </w:r>
      <w:r w:rsidR="00BF6D86" w:rsidRPr="00324430">
        <w:t>tačke b</w:t>
      </w:r>
      <w:r w:rsidR="00824633" w:rsidRPr="00324430">
        <w:t>) člana 1</w:t>
      </w:r>
      <w:r w:rsidR="00BF6D86" w:rsidRPr="00324430">
        <w:t>5</w:t>
      </w:r>
      <w:r w:rsidR="00824633" w:rsidRPr="00324430">
        <w:t xml:space="preserve">. </w:t>
      </w:r>
      <w:r w:rsidRPr="00324430">
        <w:t xml:space="preserve"> </w:t>
      </w:r>
      <w:r w:rsidR="00824633" w:rsidRPr="00324430">
        <w:t>razmo</w:t>
      </w:r>
      <w:r w:rsidR="008D0359" w:rsidRPr="00324430">
        <w:t>t</w:t>
      </w:r>
      <w:r w:rsidR="00824633" w:rsidRPr="00324430">
        <w:t>riti prigovore i izraditi konačnu ra</w:t>
      </w:r>
      <w:r w:rsidR="008D0359" w:rsidRPr="00324430">
        <w:t>n</w:t>
      </w:r>
      <w:r w:rsidR="00824633" w:rsidRPr="00324430">
        <w:t>g-listu (tabela 3) i zbirnu listu radnika s nepunom nastavnom normom/radnim vremenom koji su u radno-pravnom statusu  na neodređeno vrijeme (tabela 4) i iste dostaviti Školskom odboru na dalje postupanje.</w:t>
      </w:r>
    </w:p>
    <w:p w:rsidR="00CE74C9" w:rsidRPr="00324430" w:rsidRDefault="00CE74C9" w:rsidP="00CE74C9">
      <w:pPr>
        <w:rPr>
          <w:rFonts w:ascii="Times New Roman" w:hAnsi="Times New Roman" w:cs="Times New Roman"/>
          <w:sz w:val="12"/>
          <w:lang w:val="en-US"/>
        </w:rPr>
      </w:pPr>
    </w:p>
    <w:p w:rsidR="00565073" w:rsidRPr="00324430" w:rsidRDefault="00D51E03" w:rsidP="001B2F7D">
      <w:pPr>
        <w:pStyle w:val="Heading1"/>
        <w:rPr>
          <w:b/>
        </w:rPr>
      </w:pPr>
      <w:r w:rsidRPr="00324430">
        <w:rPr>
          <w:lang w:val="sl-SI" w:eastAsia="bs-Latn-BA"/>
        </w:rPr>
        <w:t xml:space="preserve"> </w:t>
      </w:r>
      <w:r w:rsidR="001B2F7D" w:rsidRPr="00324430">
        <w:rPr>
          <w:lang w:val="sl-SI" w:eastAsia="bs-Latn-BA"/>
        </w:rPr>
        <w:tab/>
      </w:r>
      <w:r w:rsidR="001B2F7D" w:rsidRPr="00324430">
        <w:rPr>
          <w:lang w:val="sl-SI" w:eastAsia="bs-Latn-BA"/>
        </w:rPr>
        <w:tab/>
      </w:r>
      <w:r w:rsidR="001B2F7D" w:rsidRPr="00324430">
        <w:rPr>
          <w:lang w:val="sl-SI" w:eastAsia="bs-Latn-BA"/>
        </w:rPr>
        <w:tab/>
      </w:r>
      <w:r w:rsidR="001B2F7D" w:rsidRPr="00324430">
        <w:rPr>
          <w:lang w:val="sl-SI" w:eastAsia="bs-Latn-BA"/>
        </w:rPr>
        <w:tab/>
      </w:r>
      <w:r w:rsidR="001B2F7D" w:rsidRPr="00324430">
        <w:rPr>
          <w:lang w:val="sl-SI" w:eastAsia="bs-Latn-BA"/>
        </w:rPr>
        <w:tab/>
      </w:r>
      <w:r w:rsidR="001B2F7D" w:rsidRPr="00324430">
        <w:rPr>
          <w:lang w:val="sl-SI" w:eastAsia="bs-Latn-BA"/>
        </w:rPr>
        <w:tab/>
      </w:r>
      <w:r w:rsidR="00762E32" w:rsidRPr="00324430">
        <w:rPr>
          <w:b/>
        </w:rPr>
        <w:t xml:space="preserve">Član </w:t>
      </w:r>
      <w:r w:rsidR="007A7FA2" w:rsidRPr="00324430">
        <w:rPr>
          <w:b/>
        </w:rPr>
        <w:t>17</w:t>
      </w:r>
      <w:r w:rsidR="00762E32" w:rsidRPr="00324430">
        <w:rPr>
          <w:b/>
        </w:rPr>
        <w:t>.</w:t>
      </w:r>
    </w:p>
    <w:p w:rsidR="00762E32" w:rsidRPr="00324430" w:rsidRDefault="008D0359" w:rsidP="00EC364F">
      <w:pPr>
        <w:pStyle w:val="Heading1"/>
        <w:jc w:val="center"/>
        <w:rPr>
          <w:b/>
        </w:rPr>
      </w:pPr>
      <w:r w:rsidRPr="00324430">
        <w:rPr>
          <w:b/>
        </w:rPr>
        <w:t>(Donošenje odluka Školskog odbora)</w:t>
      </w:r>
    </w:p>
    <w:p w:rsidR="007A7FA2" w:rsidRPr="00324430" w:rsidRDefault="008D0359" w:rsidP="00FB51A6">
      <w:pPr>
        <w:pStyle w:val="Heading1"/>
        <w:numPr>
          <w:ilvl w:val="0"/>
          <w:numId w:val="147"/>
        </w:numPr>
        <w:ind w:left="0" w:firstLine="0"/>
        <w:jc w:val="both"/>
      </w:pPr>
      <w:r w:rsidRPr="00324430">
        <w:t xml:space="preserve">Školski odbor na osnovu konačne rang-liste (tabela 3) i zbirne liste radnika s nepunom </w:t>
      </w:r>
    </w:p>
    <w:p w:rsidR="007A7FA2" w:rsidRPr="00324430" w:rsidRDefault="007A7FA2" w:rsidP="007A7FA2">
      <w:pPr>
        <w:pStyle w:val="Heading1"/>
        <w:ind w:left="720"/>
        <w:jc w:val="both"/>
      </w:pPr>
      <w:r w:rsidRPr="00324430">
        <w:t xml:space="preserve"> </w:t>
      </w:r>
      <w:r w:rsidR="008D0359" w:rsidRPr="00324430">
        <w:t xml:space="preserve">nastavnom normom/radnim vremenom koji su u radno-pravnom statusu </w:t>
      </w:r>
      <w:r w:rsidRPr="00324430">
        <w:t>n</w:t>
      </w:r>
      <w:r w:rsidR="008D0359" w:rsidRPr="00324430">
        <w:t xml:space="preserve">a </w:t>
      </w:r>
      <w:r w:rsidRPr="00324430">
        <w:t xml:space="preserve"> </w:t>
      </w:r>
    </w:p>
    <w:p w:rsidR="007A7FA2" w:rsidRPr="00324430" w:rsidRDefault="008D0359" w:rsidP="007A7FA2">
      <w:pPr>
        <w:pStyle w:val="Heading1"/>
        <w:ind w:left="720"/>
        <w:jc w:val="both"/>
      </w:pPr>
      <w:r w:rsidRPr="00324430">
        <w:t>neodređeno vrijeme (tabela 4) iz čl</w:t>
      </w:r>
      <w:r w:rsidR="003E5AC5" w:rsidRPr="00324430">
        <w:t>a</w:t>
      </w:r>
      <w:r w:rsidRPr="00324430">
        <w:t>na 1</w:t>
      </w:r>
      <w:r w:rsidR="007A7FA2" w:rsidRPr="00324430">
        <w:t>6</w:t>
      </w:r>
      <w:r w:rsidRPr="00324430">
        <w:t xml:space="preserve">.ovog Pravilnika </w:t>
      </w:r>
      <w:r w:rsidR="003E5AC5" w:rsidRPr="00324430">
        <w:t xml:space="preserve">do 25.3. tekuće godine </w:t>
      </w:r>
    </w:p>
    <w:p w:rsidR="007A7FA2" w:rsidRPr="00324430" w:rsidRDefault="003E5AC5" w:rsidP="007A7FA2">
      <w:pPr>
        <w:pStyle w:val="Heading1"/>
        <w:ind w:left="720"/>
        <w:jc w:val="both"/>
      </w:pPr>
      <w:r w:rsidRPr="00324430">
        <w:t xml:space="preserve">donosi odluku o utvrđivanju konačne rang-liste </w:t>
      </w:r>
      <w:r w:rsidR="00EC364F" w:rsidRPr="00324430">
        <w:t xml:space="preserve">radnika (tabela 3) i zbirnu listu radnika s nepunom </w:t>
      </w:r>
      <w:r w:rsidR="007A7FA2" w:rsidRPr="00324430">
        <w:t>n</w:t>
      </w:r>
      <w:r w:rsidR="00EC364F" w:rsidRPr="00324430">
        <w:t>astavnom normom/radnim vremenom koji su u radno-pravnom statusu na neodređeno vrijeme (tabela (2)</w:t>
      </w:r>
      <w:r w:rsidR="007A7FA2" w:rsidRPr="00324430">
        <w:t>.</w:t>
      </w:r>
    </w:p>
    <w:p w:rsidR="00EC364F" w:rsidRPr="00324430" w:rsidRDefault="00EC364F" w:rsidP="007A7FA2">
      <w:pPr>
        <w:pStyle w:val="Heading1"/>
        <w:ind w:left="705" w:hanging="705"/>
      </w:pPr>
      <w:r w:rsidRPr="00324430">
        <w:t xml:space="preserve"> </w:t>
      </w:r>
      <w:r w:rsidR="007A7FA2" w:rsidRPr="00324430">
        <w:t>(2)</w:t>
      </w:r>
      <w:r w:rsidR="007A7FA2" w:rsidRPr="00324430">
        <w:tab/>
      </w:r>
      <w:r w:rsidRPr="00324430">
        <w:t xml:space="preserve">Na odluku  iz stave (1) ovog člana radnik u pisanoj formi može uložiti prigovor </w:t>
      </w:r>
      <w:r w:rsidR="00BF6D86" w:rsidRPr="00324430">
        <w:t>Š</w:t>
      </w:r>
      <w:r w:rsidRPr="00324430">
        <w:t>kolskom odboru u roku od pet dana od dana prijema odluke.</w:t>
      </w:r>
    </w:p>
    <w:p w:rsidR="00EC364F" w:rsidRPr="00324430" w:rsidRDefault="00EC364F" w:rsidP="007A7FA2">
      <w:pPr>
        <w:pStyle w:val="Heading1"/>
        <w:ind w:left="705" w:hanging="705"/>
      </w:pPr>
      <w:r w:rsidRPr="00324430">
        <w:t>(</w:t>
      </w:r>
      <w:r w:rsidR="007A7FA2" w:rsidRPr="00324430">
        <w:t>3</w:t>
      </w:r>
      <w:r w:rsidRPr="00324430">
        <w:t>)</w:t>
      </w:r>
      <w:r w:rsidR="007A7FA2" w:rsidRPr="00324430">
        <w:tab/>
      </w:r>
      <w:r w:rsidRPr="00324430">
        <w:t>Školski odbor je obavezan donijeti od</w:t>
      </w:r>
      <w:r w:rsidR="007A7FA2" w:rsidRPr="00324430">
        <w:t>l</w:t>
      </w:r>
      <w:r w:rsidRPr="00324430">
        <w:t>uku o prigovoru u roku od pet dana od prijema istog i isti dostaviti podnosiocu prigovora.</w:t>
      </w:r>
    </w:p>
    <w:p w:rsidR="00EC364F" w:rsidRPr="00324430" w:rsidRDefault="00EC364F" w:rsidP="00EC364F">
      <w:pPr>
        <w:pStyle w:val="Heading1"/>
      </w:pPr>
      <w:r w:rsidRPr="00324430">
        <w:t>(</w:t>
      </w:r>
      <w:r w:rsidR="007A7FA2" w:rsidRPr="00324430">
        <w:t>4</w:t>
      </w:r>
      <w:r w:rsidRPr="00324430">
        <w:t xml:space="preserve">) </w:t>
      </w:r>
      <w:r w:rsidR="007A7FA2" w:rsidRPr="00324430">
        <w:tab/>
      </w:r>
      <w:r w:rsidRPr="00324430">
        <w:t>Odluka školskog odbora iz stave (3) ovog člana je konačna.</w:t>
      </w:r>
    </w:p>
    <w:p w:rsidR="00703952" w:rsidRPr="00324430" w:rsidRDefault="00703952" w:rsidP="00703952">
      <w:pPr>
        <w:rPr>
          <w:sz w:val="10"/>
          <w:lang w:val="en-US"/>
        </w:rPr>
      </w:pPr>
    </w:p>
    <w:p w:rsidR="00EC364F" w:rsidRPr="00324430" w:rsidRDefault="00EC364F" w:rsidP="00475FFF">
      <w:pPr>
        <w:pStyle w:val="Heading1"/>
        <w:jc w:val="center"/>
        <w:rPr>
          <w:b/>
        </w:rPr>
      </w:pPr>
      <w:r w:rsidRPr="00324430">
        <w:rPr>
          <w:b/>
        </w:rPr>
        <w:t>Član 1</w:t>
      </w:r>
      <w:r w:rsidR="007A7FA2" w:rsidRPr="00324430">
        <w:rPr>
          <w:b/>
        </w:rPr>
        <w:t>8</w:t>
      </w:r>
      <w:r w:rsidRPr="00324430">
        <w:rPr>
          <w:b/>
        </w:rPr>
        <w:t>.</w:t>
      </w:r>
    </w:p>
    <w:p w:rsidR="00EC364F" w:rsidRPr="00324430" w:rsidRDefault="00EC364F" w:rsidP="00475FFF">
      <w:pPr>
        <w:pStyle w:val="Heading1"/>
        <w:jc w:val="center"/>
        <w:rPr>
          <w:b/>
        </w:rPr>
      </w:pPr>
      <w:r w:rsidRPr="00324430">
        <w:rPr>
          <w:b/>
        </w:rPr>
        <w:t>(</w:t>
      </w:r>
      <w:r w:rsidR="00EE527A" w:rsidRPr="00324430">
        <w:rPr>
          <w:b/>
        </w:rPr>
        <w:t>O</w:t>
      </w:r>
      <w:r w:rsidRPr="00324430">
        <w:rPr>
          <w:b/>
        </w:rPr>
        <w:t>baveze Školskog odbora tokom školske godine)</w:t>
      </w:r>
    </w:p>
    <w:p w:rsidR="00EC364F" w:rsidRPr="00324430" w:rsidRDefault="00EC364F" w:rsidP="00475FFF">
      <w:pPr>
        <w:pStyle w:val="Heading1"/>
      </w:pPr>
      <w:r w:rsidRPr="00324430">
        <w:t xml:space="preserve">Školski odbor je obavezan </w:t>
      </w:r>
      <w:r w:rsidR="00475FFF" w:rsidRPr="00324430">
        <w:t xml:space="preserve">kontinuirano </w:t>
      </w:r>
      <w:r w:rsidRPr="00324430">
        <w:t xml:space="preserve">tokom cijele školske godine, ukoliko se za to ukaže potreba,  </w:t>
      </w:r>
      <w:r w:rsidR="00475FFF" w:rsidRPr="00324430">
        <w:t>donositi odluke o utvrđivanju konačne rang-liste radnika i zbirne liste radnika s nepunom nastavnom normom/radnim vremenom koji su u uradno-pravnom statusu na neodređeno vrijeme,</w:t>
      </w:r>
      <w:r w:rsidR="00EE527A" w:rsidRPr="00324430">
        <w:t xml:space="preserve"> </w:t>
      </w:r>
      <w:r w:rsidR="00475FFF" w:rsidRPr="00324430">
        <w:t>kojima se  vrši zbrinjavanje radnika koji se nalaze na zbirnim</w:t>
      </w:r>
      <w:r w:rsidR="00694D2A">
        <w:t xml:space="preserve"> </w:t>
      </w:r>
      <w:r w:rsidR="00475FFF" w:rsidRPr="00324430">
        <w:t>rang</w:t>
      </w:r>
      <w:r w:rsidR="00694D2A">
        <w:t xml:space="preserve"> </w:t>
      </w:r>
      <w:r w:rsidR="00475FFF" w:rsidRPr="00324430">
        <w:lastRenderedPageBreak/>
        <w:t>listama,odnosno raspoređivanje radnika koji se nalaze na zbirnim listama radnika s nepunom nastavnom normom/radnim vremenom, koje vodi Ministarstvo.</w:t>
      </w:r>
    </w:p>
    <w:p w:rsidR="007A7FA2" w:rsidRPr="00324430" w:rsidRDefault="007A7FA2" w:rsidP="00475FFF">
      <w:pPr>
        <w:pStyle w:val="Heading1"/>
        <w:jc w:val="center"/>
        <w:rPr>
          <w:b/>
          <w:sz w:val="40"/>
          <w:lang w:eastAsia="bs-Latn-BA"/>
        </w:rPr>
      </w:pPr>
    </w:p>
    <w:p w:rsidR="00E574CC" w:rsidRPr="00324430" w:rsidRDefault="00475FFF" w:rsidP="00475FFF">
      <w:pPr>
        <w:pStyle w:val="Heading1"/>
        <w:jc w:val="center"/>
        <w:rPr>
          <w:b/>
          <w:lang w:eastAsia="bs-Latn-BA"/>
        </w:rPr>
      </w:pPr>
      <w:r w:rsidRPr="00324430">
        <w:rPr>
          <w:b/>
          <w:lang w:eastAsia="bs-Latn-BA"/>
        </w:rPr>
        <w:t xml:space="preserve">Član </w:t>
      </w:r>
      <w:r w:rsidR="001B2F7D" w:rsidRPr="00324430">
        <w:rPr>
          <w:b/>
          <w:lang w:eastAsia="bs-Latn-BA"/>
        </w:rPr>
        <w:t>19</w:t>
      </w:r>
      <w:r w:rsidRPr="00324430">
        <w:rPr>
          <w:b/>
          <w:lang w:eastAsia="bs-Latn-BA"/>
        </w:rPr>
        <w:t>.</w:t>
      </w:r>
    </w:p>
    <w:p w:rsidR="00475FFF" w:rsidRPr="00324430" w:rsidRDefault="00475FFF" w:rsidP="00475FFF">
      <w:pPr>
        <w:pStyle w:val="Heading1"/>
        <w:jc w:val="center"/>
        <w:rPr>
          <w:b/>
          <w:lang w:eastAsia="bs-Latn-BA"/>
        </w:rPr>
      </w:pPr>
      <w:r w:rsidRPr="00324430">
        <w:rPr>
          <w:b/>
          <w:lang w:eastAsia="bs-Latn-BA"/>
        </w:rPr>
        <w:t>(Dostavljanje podataka Ministarstvu  nakon  utvrđivanja rang-liste</w:t>
      </w:r>
    </w:p>
    <w:p w:rsidR="00475FFF" w:rsidRPr="00324430" w:rsidRDefault="00475FFF" w:rsidP="00475FFF">
      <w:pPr>
        <w:pStyle w:val="Heading1"/>
        <w:jc w:val="center"/>
        <w:rPr>
          <w:b/>
          <w:lang w:eastAsia="bs-Latn-BA"/>
        </w:rPr>
      </w:pPr>
      <w:r w:rsidRPr="00324430">
        <w:rPr>
          <w:b/>
          <w:lang w:eastAsia="bs-Latn-BA"/>
        </w:rPr>
        <w:t xml:space="preserve"> i konačnosti Odluka Školskog odbora)</w:t>
      </w:r>
    </w:p>
    <w:p w:rsidR="007A7FA2" w:rsidRPr="00324430" w:rsidRDefault="00475FFF" w:rsidP="00FB51A6">
      <w:pPr>
        <w:pStyle w:val="Heading1"/>
        <w:numPr>
          <w:ilvl w:val="0"/>
          <w:numId w:val="148"/>
        </w:numPr>
        <w:ind w:left="0" w:firstLine="0"/>
      </w:pPr>
      <w:r w:rsidRPr="00324430">
        <w:t xml:space="preserve">Nakon utvrđivanja konačne rang-liste </w:t>
      </w:r>
      <w:r w:rsidR="00595D0B" w:rsidRPr="00324430">
        <w:t xml:space="preserve">i konačnosti odluke Školskog odbora  iz člana </w:t>
      </w:r>
    </w:p>
    <w:p w:rsidR="007A7FA2" w:rsidRPr="00324430" w:rsidRDefault="007A7FA2" w:rsidP="007A7FA2">
      <w:pPr>
        <w:pStyle w:val="Heading1"/>
      </w:pPr>
      <w:r w:rsidRPr="00324430">
        <w:t xml:space="preserve">            </w:t>
      </w:r>
      <w:r w:rsidR="00BF6D86" w:rsidRPr="00324430">
        <w:t>17</w:t>
      </w:r>
      <w:r w:rsidR="00595D0B" w:rsidRPr="00324430">
        <w:t xml:space="preserve">. ovog Pravilnika, direktor škole je najkasnije  do 10.04.tekuće godine </w:t>
      </w:r>
    </w:p>
    <w:p w:rsidR="00475FFF" w:rsidRPr="00324430" w:rsidRDefault="007A7FA2" w:rsidP="007A7FA2">
      <w:pPr>
        <w:pStyle w:val="Heading1"/>
      </w:pPr>
      <w:r w:rsidRPr="00324430">
        <w:t xml:space="preserve">            </w:t>
      </w:r>
      <w:r w:rsidR="00595D0B" w:rsidRPr="00324430">
        <w:t>obavezan dostaviti:</w:t>
      </w:r>
    </w:p>
    <w:p w:rsidR="00595D0B" w:rsidRPr="00324430" w:rsidRDefault="00595D0B" w:rsidP="001B2F7D">
      <w:pPr>
        <w:pStyle w:val="Heading1"/>
        <w:ind w:left="1413" w:hanging="705"/>
      </w:pPr>
      <w:r w:rsidRPr="00324430">
        <w:t>a)</w:t>
      </w:r>
      <w:r w:rsidRPr="00324430">
        <w:tab/>
        <w:t xml:space="preserve">propratni akt Ministarstvu/Komisiji Ministarstva za zbrinjavanje radnika škola za čijim je radom potpuno ili djelimično prestala potreba (u daljem tekstu: Komisija </w:t>
      </w:r>
      <w:r w:rsidR="007A7FA2" w:rsidRPr="00324430">
        <w:t xml:space="preserve"> </w:t>
      </w:r>
      <w:r w:rsidRPr="00324430">
        <w:t>Ministarstva  za zbrinjavanje radnika);</w:t>
      </w:r>
    </w:p>
    <w:p w:rsidR="00595D0B" w:rsidRPr="00324430" w:rsidRDefault="00595D0B" w:rsidP="001B2F7D">
      <w:pPr>
        <w:pStyle w:val="Heading1"/>
        <w:ind w:firstLine="708"/>
      </w:pPr>
      <w:r w:rsidRPr="00324430">
        <w:t>b)</w:t>
      </w:r>
      <w:r w:rsidR="007A7FA2" w:rsidRPr="00324430">
        <w:t xml:space="preserve">          </w:t>
      </w:r>
      <w:r w:rsidRPr="00324430">
        <w:t>konačnu rang-listu (tabela 3);</w:t>
      </w:r>
    </w:p>
    <w:p w:rsidR="001B2F7D" w:rsidRPr="00324430" w:rsidRDefault="00595D0B" w:rsidP="001B2F7D">
      <w:pPr>
        <w:pStyle w:val="Heading1"/>
        <w:ind w:firstLine="708"/>
      </w:pPr>
      <w:r w:rsidRPr="00324430">
        <w:t>c)</w:t>
      </w:r>
      <w:r w:rsidR="007A7FA2" w:rsidRPr="00324430">
        <w:t xml:space="preserve">          </w:t>
      </w:r>
      <w:r w:rsidRPr="00324430">
        <w:t xml:space="preserve">listu radnika s nepunom nastavnom normom/radnim vremenom koji su u </w:t>
      </w:r>
      <w:r w:rsidR="001B2F7D" w:rsidRPr="00324430">
        <w:t xml:space="preserve">                </w:t>
      </w:r>
    </w:p>
    <w:p w:rsidR="00595D0B" w:rsidRPr="00324430" w:rsidRDefault="001B2F7D" w:rsidP="001B2F7D">
      <w:pPr>
        <w:pStyle w:val="Heading1"/>
        <w:ind w:firstLine="708"/>
      </w:pPr>
      <w:r w:rsidRPr="00324430">
        <w:t xml:space="preserve">             </w:t>
      </w:r>
      <w:r w:rsidR="00595D0B" w:rsidRPr="00324430">
        <w:t>radn</w:t>
      </w:r>
      <w:r w:rsidRPr="00324430">
        <w:t>o</w:t>
      </w:r>
      <w:r w:rsidR="00595D0B" w:rsidRPr="00324430">
        <w:t>-pravnom status</w:t>
      </w:r>
      <w:r w:rsidR="00BF6D86" w:rsidRPr="00324430">
        <w:t>u</w:t>
      </w:r>
      <w:r w:rsidR="00595D0B" w:rsidRPr="00324430">
        <w:t xml:space="preserve"> na neodređeno vrijeme (tabela 4);</w:t>
      </w:r>
    </w:p>
    <w:p w:rsidR="00595D0B" w:rsidRPr="00324430" w:rsidRDefault="00595D0B" w:rsidP="001B2F7D">
      <w:pPr>
        <w:pStyle w:val="Heading1"/>
        <w:ind w:firstLine="708"/>
      </w:pPr>
      <w:r w:rsidRPr="00324430">
        <w:t>d)</w:t>
      </w:r>
      <w:r w:rsidR="001B2F7D" w:rsidRPr="00324430">
        <w:t xml:space="preserve">          l</w:t>
      </w:r>
      <w:r w:rsidRPr="00324430">
        <w:t>istu kadrovskih potreba (tabela 5) i</w:t>
      </w:r>
    </w:p>
    <w:p w:rsidR="00595D0B" w:rsidRPr="00324430" w:rsidRDefault="00EE527A" w:rsidP="001B2F7D">
      <w:pPr>
        <w:pStyle w:val="Heading1"/>
      </w:pPr>
      <w:r w:rsidRPr="00324430">
        <w:t xml:space="preserve">            </w:t>
      </w:r>
      <w:r w:rsidR="00595D0B" w:rsidRPr="00324430">
        <w:t xml:space="preserve">e) </w:t>
      </w:r>
      <w:r w:rsidR="001B2F7D" w:rsidRPr="00324430">
        <w:t xml:space="preserve">         </w:t>
      </w:r>
      <w:r w:rsidR="00595D0B" w:rsidRPr="00324430">
        <w:t xml:space="preserve">kopiju ugovora o radu zaključenih s radnicima iz tabela (3) i tabela (4). </w:t>
      </w:r>
    </w:p>
    <w:p w:rsidR="00292BAD" w:rsidRPr="00324430" w:rsidRDefault="00292BAD" w:rsidP="00CE74C9">
      <w:pPr>
        <w:pStyle w:val="Heading1"/>
        <w:ind w:left="708" w:hanging="708"/>
      </w:pPr>
      <w:r w:rsidRPr="00324430">
        <w:t>(2)</w:t>
      </w:r>
      <w:r w:rsidR="001B2F7D" w:rsidRPr="00324430">
        <w:tab/>
      </w:r>
      <w:r w:rsidRPr="00324430">
        <w:t xml:space="preserve"> Dokumentaciju iz  stave (1) tačka b), c) i d) svojim potpisom i pečatom ovjera </w:t>
      </w:r>
      <w:r w:rsidR="001B2F7D" w:rsidRPr="00324430">
        <w:t xml:space="preserve"> </w:t>
      </w:r>
      <w:r w:rsidRPr="00324430">
        <w:t>direktor škole i sindikalni povjerenik sindikalne podružnice ško</w:t>
      </w:r>
      <w:r w:rsidR="001B2F7D" w:rsidRPr="00324430">
        <w:t>le</w:t>
      </w:r>
      <w:r w:rsidRPr="00324430">
        <w:t>.</w:t>
      </w:r>
    </w:p>
    <w:p w:rsidR="00CE74C9" w:rsidRPr="00324430" w:rsidRDefault="00CE74C9" w:rsidP="00CE74C9">
      <w:pPr>
        <w:rPr>
          <w:rFonts w:ascii="Times New Roman" w:hAnsi="Times New Roman" w:cs="Times New Roman"/>
          <w:lang w:val="en-US"/>
        </w:rPr>
      </w:pPr>
    </w:p>
    <w:p w:rsidR="00292BAD" w:rsidRPr="00324430" w:rsidRDefault="00292BAD" w:rsidP="00292BAD">
      <w:pPr>
        <w:pStyle w:val="Heading1"/>
        <w:jc w:val="center"/>
        <w:rPr>
          <w:b/>
        </w:rPr>
      </w:pPr>
      <w:r w:rsidRPr="00324430">
        <w:rPr>
          <w:b/>
        </w:rPr>
        <w:t>Član 2</w:t>
      </w:r>
      <w:r w:rsidR="001B2F7D" w:rsidRPr="00324430">
        <w:rPr>
          <w:b/>
        </w:rPr>
        <w:t>0</w:t>
      </w:r>
      <w:r w:rsidRPr="00324430">
        <w:rPr>
          <w:b/>
        </w:rPr>
        <w:t>.</w:t>
      </w:r>
    </w:p>
    <w:p w:rsidR="00292BAD" w:rsidRPr="00324430" w:rsidRDefault="00292BAD" w:rsidP="00292BAD">
      <w:pPr>
        <w:pStyle w:val="Heading1"/>
        <w:jc w:val="center"/>
        <w:rPr>
          <w:b/>
          <w:lang w:eastAsia="bs-Latn-BA"/>
        </w:rPr>
      </w:pPr>
      <w:r w:rsidRPr="00324430">
        <w:rPr>
          <w:b/>
          <w:lang w:eastAsia="bs-Latn-BA"/>
        </w:rPr>
        <w:t>(</w:t>
      </w:r>
      <w:r w:rsidR="00EE527A" w:rsidRPr="00324430">
        <w:rPr>
          <w:b/>
          <w:lang w:eastAsia="bs-Latn-BA"/>
        </w:rPr>
        <w:t>O</w:t>
      </w:r>
      <w:r w:rsidRPr="00324430">
        <w:rPr>
          <w:b/>
          <w:lang w:eastAsia="bs-Latn-BA"/>
        </w:rPr>
        <w:t xml:space="preserve">baveze direktora i Komisije </w:t>
      </w:r>
      <w:r w:rsidR="00BF6D86" w:rsidRPr="00324430">
        <w:rPr>
          <w:b/>
          <w:lang w:eastAsia="bs-Latn-BA"/>
        </w:rPr>
        <w:t xml:space="preserve"> za zbrinjavanje radnika </w:t>
      </w:r>
      <w:r w:rsidRPr="00324430">
        <w:rPr>
          <w:b/>
          <w:lang w:eastAsia="bs-Latn-BA"/>
        </w:rPr>
        <w:t>škole tokom školske godine)</w:t>
      </w:r>
    </w:p>
    <w:p w:rsidR="00F12145" w:rsidRPr="00324430" w:rsidRDefault="00292BAD" w:rsidP="001B2F7D">
      <w:pPr>
        <w:pStyle w:val="Heading1"/>
      </w:pPr>
      <w:r w:rsidRPr="00324430">
        <w:t xml:space="preserve">Direktor škole je obavezan dostavljati dokumentaciju iz člana </w:t>
      </w:r>
      <w:r w:rsidR="00BF6D86" w:rsidRPr="00324430">
        <w:t>19</w:t>
      </w:r>
      <w:r w:rsidRPr="00324430">
        <w:t xml:space="preserve">. </w:t>
      </w:r>
      <w:r w:rsidR="006A479F" w:rsidRPr="00324430">
        <w:t>k</w:t>
      </w:r>
      <w:r w:rsidRPr="00324430">
        <w:t xml:space="preserve">ontinuirano tokom cijele školske godine, u roku od 15 dana  od dana nastanka potrebe za popunu upražnjenog radnog mjesta, ukoliko se za to ukaže potreba i na osnovu toga obavezan je vršiti prijem radnika koji se nalaze na zbirnim listama koje vodi Ministarstvo, odnosno provoditi konkursne procedure na </w:t>
      </w:r>
      <w:r w:rsidR="00F12145" w:rsidRPr="00324430">
        <w:t>osnovu saglasnosti ministra za odgoj i obrazovanje Kantona Sarajevo (u daljem tekstu:ministar) .</w:t>
      </w:r>
    </w:p>
    <w:p w:rsidR="00646ED4" w:rsidRPr="00324430" w:rsidRDefault="00646ED4" w:rsidP="00F12145">
      <w:pPr>
        <w:pStyle w:val="Heading1"/>
        <w:jc w:val="center"/>
        <w:rPr>
          <w:b/>
          <w:sz w:val="36"/>
        </w:rPr>
      </w:pPr>
    </w:p>
    <w:p w:rsidR="00F12145" w:rsidRPr="00324430" w:rsidRDefault="00F12145" w:rsidP="00F12145">
      <w:pPr>
        <w:pStyle w:val="Heading1"/>
        <w:jc w:val="center"/>
        <w:rPr>
          <w:b/>
        </w:rPr>
      </w:pPr>
      <w:r w:rsidRPr="00324430">
        <w:rPr>
          <w:b/>
        </w:rPr>
        <w:t>Član 2</w:t>
      </w:r>
      <w:r w:rsidR="001B2F7D" w:rsidRPr="00324430">
        <w:rPr>
          <w:b/>
        </w:rPr>
        <w:t>1</w:t>
      </w:r>
      <w:r w:rsidRPr="00324430">
        <w:rPr>
          <w:b/>
        </w:rPr>
        <w:t>.</w:t>
      </w:r>
    </w:p>
    <w:p w:rsidR="00F12145" w:rsidRPr="00324430" w:rsidRDefault="00F12145" w:rsidP="00F12145">
      <w:pPr>
        <w:pStyle w:val="Heading1"/>
        <w:jc w:val="center"/>
        <w:rPr>
          <w:b/>
        </w:rPr>
      </w:pPr>
      <w:r w:rsidRPr="00324430">
        <w:rPr>
          <w:b/>
        </w:rPr>
        <w:t>(Dostavljanje podataka za radnike koji rade kod više poslodavaca</w:t>
      </w:r>
    </w:p>
    <w:p w:rsidR="00F12145" w:rsidRPr="00324430" w:rsidRDefault="00F12145" w:rsidP="00F12145">
      <w:pPr>
        <w:pStyle w:val="Heading1"/>
        <w:jc w:val="center"/>
        <w:rPr>
          <w:b/>
        </w:rPr>
      </w:pPr>
      <w:r w:rsidRPr="00324430">
        <w:rPr>
          <w:b/>
        </w:rPr>
        <w:t xml:space="preserve"> na neodređeno vrijeme)</w:t>
      </w:r>
    </w:p>
    <w:p w:rsidR="006A479F" w:rsidRPr="00324430" w:rsidRDefault="006A479F" w:rsidP="006A479F">
      <w:pPr>
        <w:pStyle w:val="Heading1"/>
      </w:pPr>
      <w:r w:rsidRPr="00324430">
        <w:t xml:space="preserve">Komisija </w:t>
      </w:r>
      <w:r w:rsidR="00823F43" w:rsidRPr="00324430">
        <w:t xml:space="preserve">za zbrinjavanje radnika </w:t>
      </w:r>
      <w:r w:rsidRPr="00324430">
        <w:t xml:space="preserve">škole  i direktor, tokom obrade podataka  i dostavljanja dokumentacije iz člana  </w:t>
      </w:r>
      <w:r w:rsidR="00823F43" w:rsidRPr="00324430">
        <w:t>19</w:t>
      </w:r>
      <w:r w:rsidRPr="00324430">
        <w:t>. i 2</w:t>
      </w:r>
      <w:r w:rsidR="00823F43" w:rsidRPr="00324430">
        <w:t>0</w:t>
      </w:r>
      <w:r w:rsidRPr="00324430">
        <w:t>. ovog Pravilnika, ukoliko radnici škole imaju više poslodavaca kod kojih rade na neodređeno vrijeme, obavezni su od direktora tih škola pribavljati podatke o radn</w:t>
      </w:r>
      <w:r w:rsidR="00823F43" w:rsidRPr="00324430">
        <w:t>o</w:t>
      </w:r>
      <w:r w:rsidRPr="00324430">
        <w:t>-pravnom status</w:t>
      </w:r>
      <w:r w:rsidR="00823F43" w:rsidRPr="00324430">
        <w:t>u</w:t>
      </w:r>
      <w:r w:rsidRPr="00324430">
        <w:t xml:space="preserve"> radnika koji se evidentiraju u konačnu rang-listu (tabela 3) i listu radnika s nepunom nastavnom normom/radnim vremenom koji su u radno-pravnom status</w:t>
      </w:r>
      <w:r w:rsidR="00FE7101" w:rsidRPr="00324430">
        <w:t>u</w:t>
      </w:r>
      <w:r w:rsidRPr="00324430">
        <w:t xml:space="preserve"> na neodređeno vrijeme (tabela 4) i</w:t>
      </w:r>
      <w:r w:rsidR="004F7D59" w:rsidRPr="00324430">
        <w:t xml:space="preserve"> t</w:t>
      </w:r>
      <w:r w:rsidRPr="00324430">
        <w:t>e podatke obavezno evidentirati u rubrikama Napomena.</w:t>
      </w:r>
    </w:p>
    <w:p w:rsidR="006A479F" w:rsidRPr="00324430" w:rsidRDefault="006A479F" w:rsidP="006A479F">
      <w:pPr>
        <w:pStyle w:val="Heading1"/>
        <w:rPr>
          <w:sz w:val="40"/>
        </w:rPr>
      </w:pPr>
    </w:p>
    <w:p w:rsidR="006A479F" w:rsidRPr="00324430" w:rsidRDefault="006A479F" w:rsidP="006A479F">
      <w:pPr>
        <w:pStyle w:val="Heading1"/>
        <w:jc w:val="center"/>
        <w:rPr>
          <w:b/>
        </w:rPr>
      </w:pPr>
      <w:r w:rsidRPr="00324430">
        <w:rPr>
          <w:b/>
        </w:rPr>
        <w:t>Član 2</w:t>
      </w:r>
      <w:r w:rsidR="001B2F7D" w:rsidRPr="00324430">
        <w:rPr>
          <w:b/>
        </w:rPr>
        <w:t>2</w:t>
      </w:r>
      <w:r w:rsidRPr="00324430">
        <w:rPr>
          <w:b/>
        </w:rPr>
        <w:t>.</w:t>
      </w:r>
    </w:p>
    <w:p w:rsidR="006A479F" w:rsidRPr="00324430" w:rsidRDefault="006A479F" w:rsidP="006A479F">
      <w:pPr>
        <w:pStyle w:val="Heading1"/>
        <w:jc w:val="center"/>
        <w:rPr>
          <w:b/>
        </w:rPr>
      </w:pPr>
      <w:r w:rsidRPr="00324430">
        <w:rPr>
          <w:b/>
        </w:rPr>
        <w:t>(</w:t>
      </w:r>
      <w:r w:rsidR="00EE527A" w:rsidRPr="00324430">
        <w:rPr>
          <w:b/>
        </w:rPr>
        <w:t>U</w:t>
      </w:r>
      <w:r w:rsidRPr="00324430">
        <w:rPr>
          <w:b/>
        </w:rPr>
        <w:t>tvrđivanje rang-lista i liste kadrovskih potreba na osnovu broja upisanih učenika)</w:t>
      </w:r>
    </w:p>
    <w:p w:rsidR="006A479F" w:rsidRPr="00324430" w:rsidRDefault="006A479F" w:rsidP="001B2F7D">
      <w:pPr>
        <w:pStyle w:val="Heading1"/>
        <w:ind w:left="705" w:hanging="705"/>
      </w:pPr>
      <w:r w:rsidRPr="00324430">
        <w:t>(1)</w:t>
      </w:r>
      <w:r w:rsidR="001B2F7D" w:rsidRPr="00324430">
        <w:tab/>
      </w:r>
      <w:r w:rsidRPr="00324430">
        <w:t>Preliminarne rang-liste radnika (tabela 2)</w:t>
      </w:r>
      <w:r w:rsidR="00EE527A" w:rsidRPr="00324430">
        <w:t>,</w:t>
      </w:r>
      <w:r w:rsidRPr="00324430">
        <w:t xml:space="preserve"> rang-liste radnika škole (tabela 3) i liste kadrovskih potreba (tabela 5) se utvrđuju na osnovu broja upisanih učenika/odjeljenja osnovnih škola u prvom upisnom roku.</w:t>
      </w:r>
    </w:p>
    <w:p w:rsidR="006A479F" w:rsidRPr="00324430" w:rsidRDefault="006A479F" w:rsidP="001B2F7D">
      <w:pPr>
        <w:pStyle w:val="Heading1"/>
        <w:ind w:left="705" w:hanging="705"/>
        <w:rPr>
          <w:szCs w:val="24"/>
        </w:rPr>
      </w:pPr>
      <w:r w:rsidRPr="00324430">
        <w:rPr>
          <w:szCs w:val="24"/>
        </w:rPr>
        <w:t>(2)</w:t>
      </w:r>
      <w:r w:rsidR="001B2F7D" w:rsidRPr="00324430">
        <w:rPr>
          <w:szCs w:val="24"/>
        </w:rPr>
        <w:tab/>
      </w:r>
      <w:r w:rsidRPr="00324430">
        <w:rPr>
          <w:szCs w:val="24"/>
        </w:rPr>
        <w:t>Nakon realizacije upisa ukoliko bude neophodno liste: (tabela 2), (tabela 3) i (tabela 5)</w:t>
      </w:r>
      <w:r w:rsidR="004F7D59" w:rsidRPr="00324430">
        <w:rPr>
          <w:szCs w:val="24"/>
        </w:rPr>
        <w:t xml:space="preserve"> </w:t>
      </w:r>
      <w:r w:rsidR="00931A42" w:rsidRPr="00324430">
        <w:rPr>
          <w:szCs w:val="24"/>
        </w:rPr>
        <w:t>ovog člana se koriguju i dostavljaju u skl</w:t>
      </w:r>
      <w:r w:rsidR="004F7D59" w:rsidRPr="00324430">
        <w:rPr>
          <w:szCs w:val="24"/>
        </w:rPr>
        <w:t>a</w:t>
      </w:r>
      <w:r w:rsidR="00931A42" w:rsidRPr="00324430">
        <w:rPr>
          <w:szCs w:val="24"/>
        </w:rPr>
        <w:t xml:space="preserve">du sa realiziranim upisom na način i u skladu sa procedurama propisanim Pravilnikom s kriterijima za proglašenje radnika i ovim Pravilnikom. </w:t>
      </w:r>
      <w:r w:rsidRPr="00324430">
        <w:rPr>
          <w:szCs w:val="24"/>
        </w:rPr>
        <w:t xml:space="preserve"> </w:t>
      </w:r>
    </w:p>
    <w:p w:rsidR="00456C8B" w:rsidRPr="00324430" w:rsidRDefault="00456C8B" w:rsidP="00456C8B">
      <w:pPr>
        <w:rPr>
          <w:rFonts w:ascii="Times New Roman" w:hAnsi="Times New Roman" w:cs="Times New Roman"/>
          <w:lang w:val="en-US"/>
        </w:rPr>
      </w:pPr>
    </w:p>
    <w:p w:rsidR="0020135A" w:rsidRPr="00324430" w:rsidRDefault="0020135A" w:rsidP="00456C8B">
      <w:pPr>
        <w:rPr>
          <w:rFonts w:ascii="Times New Roman" w:hAnsi="Times New Roman" w:cs="Times New Roman"/>
          <w:lang w:val="en-US"/>
        </w:rPr>
      </w:pPr>
    </w:p>
    <w:p w:rsidR="006A479F" w:rsidRPr="00324430" w:rsidRDefault="00040C50" w:rsidP="00040C50">
      <w:pPr>
        <w:pStyle w:val="Heading1"/>
        <w:rPr>
          <w:b/>
        </w:rPr>
      </w:pPr>
      <w:r w:rsidRPr="00324430">
        <w:rPr>
          <w:b/>
        </w:rPr>
        <w:lastRenderedPageBreak/>
        <w:t>III  RJEŠENJE O RASPOREĐIVANJU RADNIKA</w:t>
      </w:r>
    </w:p>
    <w:p w:rsidR="00040C50" w:rsidRPr="00324430" w:rsidRDefault="00040C50" w:rsidP="00040C50">
      <w:pPr>
        <w:pStyle w:val="Heading1"/>
        <w:rPr>
          <w:b/>
        </w:rPr>
      </w:pPr>
    </w:p>
    <w:p w:rsidR="0020135A" w:rsidRPr="00324430" w:rsidRDefault="0020135A" w:rsidP="0020135A">
      <w:pPr>
        <w:rPr>
          <w:rFonts w:ascii="Times New Roman" w:hAnsi="Times New Roman" w:cs="Times New Roman"/>
          <w:sz w:val="8"/>
          <w:lang w:val="en-US"/>
        </w:rPr>
      </w:pPr>
    </w:p>
    <w:p w:rsidR="006A479F" w:rsidRPr="00324430" w:rsidRDefault="00040C50" w:rsidP="00040C50">
      <w:pPr>
        <w:pStyle w:val="Heading1"/>
        <w:jc w:val="center"/>
        <w:rPr>
          <w:b/>
        </w:rPr>
      </w:pPr>
      <w:r w:rsidRPr="00324430">
        <w:rPr>
          <w:b/>
        </w:rPr>
        <w:t>Član 2</w:t>
      </w:r>
      <w:r w:rsidR="001B2F7D" w:rsidRPr="00324430">
        <w:rPr>
          <w:b/>
        </w:rPr>
        <w:t>3</w:t>
      </w:r>
      <w:r w:rsidRPr="00324430">
        <w:rPr>
          <w:b/>
        </w:rPr>
        <w:t>.</w:t>
      </w:r>
    </w:p>
    <w:p w:rsidR="00040C50" w:rsidRPr="00324430" w:rsidRDefault="00040C50" w:rsidP="00040C50">
      <w:pPr>
        <w:pStyle w:val="Heading1"/>
        <w:jc w:val="center"/>
        <w:rPr>
          <w:b/>
        </w:rPr>
      </w:pPr>
      <w:r w:rsidRPr="00324430">
        <w:rPr>
          <w:b/>
        </w:rPr>
        <w:t>(Rješenje o raspoređivanju radnika)</w:t>
      </w:r>
    </w:p>
    <w:p w:rsidR="00040C50" w:rsidRPr="00324430" w:rsidRDefault="001B2F7D" w:rsidP="001B2F7D">
      <w:pPr>
        <w:pStyle w:val="Heading1"/>
        <w:ind w:left="705" w:hanging="705"/>
      </w:pPr>
      <w:r w:rsidRPr="00324430">
        <w:t>(1)</w:t>
      </w:r>
      <w:r w:rsidRPr="00324430">
        <w:tab/>
      </w:r>
      <w:r w:rsidR="00E165E9" w:rsidRPr="00324430">
        <w:t>Škola je obavezna na osnovu Rješenja ministra o raspoređivanju radnik</w:t>
      </w:r>
      <w:r w:rsidR="003C3C77" w:rsidRPr="00324430">
        <w:t>a</w:t>
      </w:r>
      <w:r w:rsidR="00E165E9" w:rsidRPr="00324430">
        <w:t xml:space="preserve"> preuzeti radnik</w:t>
      </w:r>
      <w:r w:rsidR="004E1500" w:rsidRPr="00324430">
        <w:t>e</w:t>
      </w:r>
      <w:r w:rsidR="00E165E9" w:rsidRPr="00324430">
        <w:t xml:space="preserve">, pod uslovom da imaju </w:t>
      </w:r>
      <w:r w:rsidR="004E1500" w:rsidRPr="00324430">
        <w:t>odgovarajuću kvalifikaciju i stepen stručne spreme i zadovoljavaju druge opće i posebne uslove za to radno mjesto.</w:t>
      </w:r>
    </w:p>
    <w:p w:rsidR="003C3C77" w:rsidRPr="00324430" w:rsidRDefault="001B2F7D" w:rsidP="001B2F7D">
      <w:pPr>
        <w:pStyle w:val="Heading1"/>
      </w:pPr>
      <w:r w:rsidRPr="00324430">
        <w:t>(2)</w:t>
      </w:r>
      <w:r w:rsidRPr="00324430">
        <w:tab/>
      </w:r>
      <w:r w:rsidR="004E1500" w:rsidRPr="00324430">
        <w:t xml:space="preserve">Direktor </w:t>
      </w:r>
      <w:r w:rsidR="003C3C77" w:rsidRPr="00324430">
        <w:t xml:space="preserve">škole </w:t>
      </w:r>
      <w:r w:rsidR="004E1500" w:rsidRPr="00324430">
        <w:t xml:space="preserve">se raspoređuje rješenjem ministra u okviru svog profila i stručne </w:t>
      </w:r>
      <w:r w:rsidR="003C3C77" w:rsidRPr="00324430">
        <w:t xml:space="preserve"> </w:t>
      </w:r>
    </w:p>
    <w:p w:rsidR="003C3C77" w:rsidRPr="00324430" w:rsidRDefault="003C3C77" w:rsidP="003C3C77">
      <w:pPr>
        <w:pStyle w:val="Heading1"/>
      </w:pPr>
      <w:r w:rsidRPr="00324430">
        <w:t xml:space="preserve">            </w:t>
      </w:r>
      <w:r w:rsidR="004E1500" w:rsidRPr="00324430">
        <w:t xml:space="preserve">spreme </w:t>
      </w:r>
      <w:r w:rsidRPr="00324430">
        <w:t xml:space="preserve">u školi u kojoj je bio direktor, a ukoliko u školi nema upražnjenog radnog  </w:t>
      </w:r>
    </w:p>
    <w:p w:rsidR="004E1500" w:rsidRPr="00324430" w:rsidRDefault="003C3C77" w:rsidP="003C3C77">
      <w:pPr>
        <w:pStyle w:val="Heading1"/>
      </w:pPr>
      <w:r w:rsidRPr="00324430">
        <w:t xml:space="preserve">            mjesta raspoređuje se rješenjem ministra u drugu </w:t>
      </w:r>
      <w:r w:rsidR="000C022A" w:rsidRPr="00324430">
        <w:t>školu</w:t>
      </w:r>
      <w:r w:rsidRPr="00324430">
        <w:t>.</w:t>
      </w:r>
    </w:p>
    <w:p w:rsidR="001B2F7D" w:rsidRPr="00324430" w:rsidRDefault="001B2F7D" w:rsidP="001B2F7D">
      <w:pPr>
        <w:pStyle w:val="Heading1"/>
      </w:pPr>
      <w:r w:rsidRPr="00324430">
        <w:t>(3)</w:t>
      </w:r>
      <w:r w:rsidRPr="00324430">
        <w:tab/>
      </w:r>
      <w:r w:rsidR="003C3C77" w:rsidRPr="00324430">
        <w:t xml:space="preserve">Rješenje iz stave (1) ovog člana je konačno i protiv istog nije dozvoljena žalba ali se </w:t>
      </w:r>
    </w:p>
    <w:p w:rsidR="003C3C77" w:rsidRPr="00324430" w:rsidRDefault="001B2F7D" w:rsidP="001B2F7D">
      <w:pPr>
        <w:pStyle w:val="Heading1"/>
      </w:pPr>
      <w:r w:rsidRPr="00324430">
        <w:t xml:space="preserve">            </w:t>
      </w:r>
      <w:r w:rsidR="003C3C77" w:rsidRPr="00324430">
        <w:t xml:space="preserve">može pokrenuti spor  kod nadležnog suda u roku od 30 dana od dana </w:t>
      </w:r>
      <w:r w:rsidR="0042059A" w:rsidRPr="00324430">
        <w:t xml:space="preserve"> </w:t>
      </w:r>
      <w:r w:rsidR="003C3C77" w:rsidRPr="00324430">
        <w:t>prijema rješenja.</w:t>
      </w:r>
    </w:p>
    <w:p w:rsidR="0042059A" w:rsidRPr="00324430" w:rsidRDefault="0042059A" w:rsidP="0042059A">
      <w:pPr>
        <w:ind w:left="360"/>
        <w:rPr>
          <w:rFonts w:ascii="Times New Roman" w:hAnsi="Times New Roman" w:cs="Times New Roman"/>
          <w:sz w:val="24"/>
          <w:szCs w:val="24"/>
        </w:rPr>
      </w:pPr>
    </w:p>
    <w:p w:rsidR="003C3C77" w:rsidRPr="00324430" w:rsidRDefault="003C3C77" w:rsidP="003C3C77">
      <w:pPr>
        <w:pStyle w:val="Heading1"/>
        <w:jc w:val="center"/>
        <w:rPr>
          <w:b/>
        </w:rPr>
      </w:pPr>
      <w:r w:rsidRPr="00324430">
        <w:rPr>
          <w:b/>
        </w:rPr>
        <w:t>Član 2</w:t>
      </w:r>
      <w:r w:rsidR="001B2F7D" w:rsidRPr="00324430">
        <w:rPr>
          <w:b/>
        </w:rPr>
        <w:t>4</w:t>
      </w:r>
      <w:r w:rsidRPr="00324430">
        <w:rPr>
          <w:b/>
        </w:rPr>
        <w:t>.</w:t>
      </w:r>
    </w:p>
    <w:p w:rsidR="003C3C77" w:rsidRPr="00324430" w:rsidRDefault="003C3C77" w:rsidP="003C3C77">
      <w:pPr>
        <w:pStyle w:val="Heading1"/>
        <w:jc w:val="center"/>
        <w:rPr>
          <w:b/>
        </w:rPr>
      </w:pPr>
      <w:r w:rsidRPr="00324430">
        <w:rPr>
          <w:b/>
        </w:rPr>
        <w:t>(Raspoređivanje radnika)</w:t>
      </w:r>
    </w:p>
    <w:p w:rsidR="00292BAD" w:rsidRPr="00324430" w:rsidRDefault="003C3C77" w:rsidP="001B2F7D">
      <w:pPr>
        <w:pStyle w:val="Heading1"/>
        <w:ind w:left="705" w:hanging="705"/>
        <w:rPr>
          <w:szCs w:val="24"/>
        </w:rPr>
      </w:pPr>
      <w:r w:rsidRPr="00324430">
        <w:rPr>
          <w:szCs w:val="24"/>
        </w:rPr>
        <w:t>(1)</w:t>
      </w:r>
      <w:r w:rsidR="001B2F7D" w:rsidRPr="00324430">
        <w:rPr>
          <w:szCs w:val="24"/>
        </w:rPr>
        <w:tab/>
      </w:r>
      <w:r w:rsidRPr="00324430">
        <w:rPr>
          <w:szCs w:val="24"/>
        </w:rPr>
        <w:t>Radnik, koji je  rješenjem ministra raspoređen u školu, prima se u radni odnos na neodređeno radno vrijeme bez  ras</w:t>
      </w:r>
      <w:r w:rsidR="0042059A" w:rsidRPr="00324430">
        <w:rPr>
          <w:szCs w:val="24"/>
        </w:rPr>
        <w:t>pisivanja javnog konkursa i s n</w:t>
      </w:r>
      <w:r w:rsidRPr="00324430">
        <w:rPr>
          <w:szCs w:val="24"/>
        </w:rPr>
        <w:t>jim se zaključuje ugovor o radu.</w:t>
      </w:r>
    </w:p>
    <w:p w:rsidR="003C3C77" w:rsidRPr="00324430" w:rsidRDefault="003C3C77" w:rsidP="001B2F7D">
      <w:pPr>
        <w:pStyle w:val="Heading1"/>
        <w:ind w:left="705" w:hanging="705"/>
      </w:pPr>
      <w:r w:rsidRPr="00324430">
        <w:t>(2)</w:t>
      </w:r>
      <w:r w:rsidR="001B2F7D" w:rsidRPr="00324430">
        <w:tab/>
      </w:r>
      <w:r w:rsidRPr="00324430">
        <w:t>Ukoliko se radnik ne može rasporediti na neodređeno radno vrijeme</w:t>
      </w:r>
      <w:r w:rsidR="00456C8B" w:rsidRPr="00324430">
        <w:t>, onda se raspoređivanje vrši na određeno radno vrijeme bez raspisivanja javnog konkursa pri čemu radnik sa direktorom škole u koju je raspoređen zaključuje ugovor o radu ili mu dire</w:t>
      </w:r>
      <w:r w:rsidR="008A76F3" w:rsidRPr="00324430">
        <w:t>k</w:t>
      </w:r>
      <w:r w:rsidR="00456C8B" w:rsidRPr="00324430">
        <w:t>tor škole izdaje rješenje o angažmanu pri čemu radnik zbog raspoređivanja rješenjem ministra ne može imati nepov</w:t>
      </w:r>
      <w:r w:rsidR="000C022A" w:rsidRPr="00324430">
        <w:t>o</w:t>
      </w:r>
      <w:r w:rsidR="00456C8B" w:rsidRPr="00324430">
        <w:t>ljniji radno-pravni status od onog definisanog ugovorom o radu koji je radnik zaključio s poslodavcem u školi na osnovu javnog konkursa.</w:t>
      </w:r>
    </w:p>
    <w:p w:rsidR="0042059A" w:rsidRPr="00324430" w:rsidRDefault="0042059A" w:rsidP="00CE74C9">
      <w:pPr>
        <w:ind w:left="705" w:hanging="705"/>
        <w:rPr>
          <w:rFonts w:ascii="Times New Roman" w:hAnsi="Times New Roman" w:cs="Times New Roman"/>
          <w:sz w:val="24"/>
          <w:szCs w:val="24"/>
          <w:lang w:val="en-US"/>
        </w:rPr>
      </w:pPr>
      <w:r w:rsidRPr="00324430">
        <w:rPr>
          <w:rFonts w:ascii="Times New Roman" w:hAnsi="Times New Roman" w:cs="Times New Roman"/>
          <w:sz w:val="24"/>
          <w:szCs w:val="24"/>
          <w:lang w:val="en-US"/>
        </w:rPr>
        <w:t>(3)</w:t>
      </w:r>
      <w:r w:rsidR="001B2F7D" w:rsidRPr="00324430">
        <w:rPr>
          <w:rFonts w:ascii="Times New Roman" w:hAnsi="Times New Roman" w:cs="Times New Roman"/>
          <w:sz w:val="24"/>
          <w:szCs w:val="24"/>
          <w:lang w:val="en-US"/>
        </w:rPr>
        <w:tab/>
      </w:r>
      <w:r w:rsidRPr="00324430">
        <w:rPr>
          <w:rFonts w:ascii="Times New Roman" w:hAnsi="Times New Roman" w:cs="Times New Roman"/>
          <w:sz w:val="24"/>
          <w:szCs w:val="24"/>
          <w:lang w:val="en-US"/>
        </w:rPr>
        <w:t>Direktor škole u koju se raspoređuje i dire</w:t>
      </w:r>
      <w:r w:rsidR="008A76F3" w:rsidRPr="00324430">
        <w:rPr>
          <w:rFonts w:ascii="Times New Roman" w:hAnsi="Times New Roman" w:cs="Times New Roman"/>
          <w:sz w:val="24"/>
          <w:szCs w:val="24"/>
          <w:lang w:val="en-US"/>
        </w:rPr>
        <w:t>k</w:t>
      </w:r>
      <w:r w:rsidRPr="00324430">
        <w:rPr>
          <w:rFonts w:ascii="Times New Roman" w:hAnsi="Times New Roman" w:cs="Times New Roman"/>
          <w:sz w:val="24"/>
          <w:szCs w:val="24"/>
          <w:lang w:val="en-US"/>
        </w:rPr>
        <w:t>tor iz škole iz koje je došao radnik iz stava (1) i (2) ovog člana, sk</w:t>
      </w:r>
      <w:r w:rsidR="000C022A" w:rsidRPr="00324430">
        <w:rPr>
          <w:rFonts w:ascii="Times New Roman" w:hAnsi="Times New Roman" w:cs="Times New Roman"/>
          <w:sz w:val="24"/>
          <w:szCs w:val="24"/>
          <w:lang w:val="en-US"/>
        </w:rPr>
        <w:t>l</w:t>
      </w:r>
      <w:r w:rsidRPr="00324430">
        <w:rPr>
          <w:rFonts w:ascii="Times New Roman" w:hAnsi="Times New Roman" w:cs="Times New Roman"/>
          <w:sz w:val="24"/>
          <w:szCs w:val="24"/>
          <w:lang w:val="en-US"/>
        </w:rPr>
        <w:t xml:space="preserve">apaju sporazum kojim se definišu međusobna prava i obaveze u okviru 40-satne radne sedmice radnika u skladu sa zakonom, pedagoškim standardima i Kolektivnim ugovorom. </w:t>
      </w:r>
    </w:p>
    <w:p w:rsidR="00B9631C" w:rsidRPr="00324430" w:rsidRDefault="00B9631C" w:rsidP="00B9631C">
      <w:pPr>
        <w:spacing w:after="0" w:line="240" w:lineRule="auto"/>
        <w:ind w:left="3540" w:firstLine="708"/>
        <w:jc w:val="both"/>
        <w:rPr>
          <w:rFonts w:ascii="Times New Roman" w:eastAsia="Times New Roman" w:hAnsi="Times New Roman" w:cs="Times New Roman"/>
          <w:b/>
          <w:sz w:val="24"/>
          <w:szCs w:val="24"/>
          <w:lang w:val="pl-PL" w:eastAsia="bs-Latn-BA"/>
        </w:rPr>
      </w:pPr>
      <w:r w:rsidRPr="00324430">
        <w:rPr>
          <w:rFonts w:ascii="Times New Roman" w:eastAsia="Times New Roman" w:hAnsi="Times New Roman" w:cs="Times New Roman"/>
          <w:b/>
          <w:sz w:val="24"/>
          <w:szCs w:val="24"/>
          <w:lang w:val="pl-PL" w:eastAsia="bs-Latn-BA"/>
        </w:rPr>
        <w:t xml:space="preserve">Član </w:t>
      </w:r>
      <w:r w:rsidR="001B2F7D" w:rsidRPr="00324430">
        <w:rPr>
          <w:rFonts w:ascii="Times New Roman" w:eastAsia="Times New Roman" w:hAnsi="Times New Roman" w:cs="Times New Roman"/>
          <w:b/>
          <w:sz w:val="24"/>
          <w:szCs w:val="24"/>
          <w:lang w:val="pl-PL" w:eastAsia="bs-Latn-BA"/>
        </w:rPr>
        <w:t>25</w:t>
      </w:r>
      <w:r w:rsidRPr="00324430">
        <w:rPr>
          <w:rFonts w:ascii="Times New Roman" w:eastAsia="Times New Roman" w:hAnsi="Times New Roman" w:cs="Times New Roman"/>
          <w:b/>
          <w:sz w:val="24"/>
          <w:szCs w:val="24"/>
          <w:lang w:val="pl-PL" w:eastAsia="bs-Latn-BA"/>
        </w:rPr>
        <w:t>.</w:t>
      </w:r>
    </w:p>
    <w:p w:rsidR="00B9631C" w:rsidRPr="00324430" w:rsidRDefault="00B9631C" w:rsidP="00B9631C">
      <w:pPr>
        <w:spacing w:after="0" w:line="240" w:lineRule="auto"/>
        <w:jc w:val="center"/>
        <w:rPr>
          <w:rFonts w:ascii="Times New Roman" w:eastAsia="Times New Roman" w:hAnsi="Times New Roman" w:cs="Times New Roman"/>
          <w:b/>
          <w:sz w:val="24"/>
          <w:szCs w:val="24"/>
          <w:lang w:val="pl-PL" w:eastAsia="bs-Latn-BA"/>
        </w:rPr>
      </w:pPr>
      <w:r w:rsidRPr="00324430">
        <w:rPr>
          <w:rFonts w:ascii="Times New Roman" w:eastAsia="Times New Roman" w:hAnsi="Times New Roman" w:cs="Times New Roman"/>
          <w:b/>
          <w:sz w:val="24"/>
          <w:szCs w:val="24"/>
          <w:lang w:val="pl-PL" w:eastAsia="bs-Latn-BA"/>
        </w:rPr>
        <w:t>(</w:t>
      </w:r>
      <w:r w:rsidR="00EE527A" w:rsidRPr="00324430">
        <w:rPr>
          <w:rFonts w:ascii="Times New Roman" w:eastAsia="Times New Roman" w:hAnsi="Times New Roman" w:cs="Times New Roman"/>
          <w:b/>
          <w:sz w:val="24"/>
          <w:szCs w:val="24"/>
          <w:lang w:val="pl-PL" w:eastAsia="bs-Latn-BA"/>
        </w:rPr>
        <w:t>P</w:t>
      </w:r>
      <w:r w:rsidRPr="00324430">
        <w:rPr>
          <w:rFonts w:ascii="Times New Roman" w:eastAsia="Times New Roman" w:hAnsi="Times New Roman" w:cs="Times New Roman"/>
          <w:b/>
          <w:sz w:val="24"/>
          <w:szCs w:val="24"/>
          <w:lang w:val="pl-PL" w:eastAsia="bs-Latn-BA"/>
        </w:rPr>
        <w:t>ostupak popunjavanja upražnjenih radnih mjesta u školi)</w:t>
      </w:r>
    </w:p>
    <w:p w:rsidR="00B9631C" w:rsidRPr="00324430" w:rsidRDefault="00B9631C" w:rsidP="00B9631C">
      <w:pPr>
        <w:spacing w:after="0" w:line="240" w:lineRule="auto"/>
        <w:jc w:val="both"/>
        <w:rPr>
          <w:rFonts w:ascii="Times New Roman" w:eastAsia="Times New Roman" w:hAnsi="Times New Roman" w:cs="Times New Roman"/>
          <w:sz w:val="24"/>
          <w:szCs w:val="24"/>
          <w:lang w:val="pl-PL" w:eastAsia="bs-Latn-BA"/>
        </w:rPr>
      </w:pPr>
      <w:r w:rsidRPr="00324430">
        <w:rPr>
          <w:rFonts w:ascii="Times New Roman" w:eastAsia="Times New Roman" w:hAnsi="Times New Roman" w:cs="Times New Roman"/>
          <w:sz w:val="24"/>
          <w:szCs w:val="24"/>
          <w:lang w:val="pl-PL" w:eastAsia="bs-Latn-BA"/>
        </w:rPr>
        <w:t xml:space="preserve">(1) </w:t>
      </w:r>
      <w:r w:rsidR="001B2F7D" w:rsidRPr="00324430">
        <w:rPr>
          <w:rFonts w:ascii="Times New Roman" w:eastAsia="Times New Roman" w:hAnsi="Times New Roman" w:cs="Times New Roman"/>
          <w:sz w:val="24"/>
          <w:szCs w:val="24"/>
          <w:lang w:val="pl-PL" w:eastAsia="bs-Latn-BA"/>
        </w:rPr>
        <w:tab/>
      </w:r>
      <w:r w:rsidRPr="00324430">
        <w:rPr>
          <w:rFonts w:ascii="Times New Roman" w:eastAsia="Times New Roman" w:hAnsi="Times New Roman" w:cs="Times New Roman"/>
          <w:sz w:val="24"/>
          <w:szCs w:val="24"/>
          <w:lang w:val="pl-PL" w:eastAsia="bs-Latn-BA"/>
        </w:rPr>
        <w:t xml:space="preserve"> Upražnjena radna mjesta u školi  u pravilu  se popunjavaju sa   zbirnih rang-list</w:t>
      </w:r>
      <w:r w:rsidR="000C022A" w:rsidRPr="00324430">
        <w:rPr>
          <w:rFonts w:ascii="Times New Roman" w:eastAsia="Times New Roman" w:hAnsi="Times New Roman" w:cs="Times New Roman"/>
          <w:sz w:val="24"/>
          <w:szCs w:val="24"/>
          <w:lang w:val="pl-PL" w:eastAsia="bs-Latn-BA"/>
        </w:rPr>
        <w:t>a</w:t>
      </w:r>
      <w:r w:rsidRPr="00324430">
        <w:rPr>
          <w:rFonts w:ascii="Times New Roman" w:eastAsia="Times New Roman" w:hAnsi="Times New Roman" w:cs="Times New Roman"/>
          <w:sz w:val="24"/>
          <w:szCs w:val="24"/>
          <w:lang w:val="pl-PL" w:eastAsia="bs-Latn-BA"/>
        </w:rPr>
        <w:t xml:space="preserve"> radnika </w:t>
      </w:r>
    </w:p>
    <w:p w:rsidR="00B9631C" w:rsidRPr="00324430" w:rsidRDefault="00B9631C" w:rsidP="00B9631C">
      <w:pPr>
        <w:spacing w:after="0" w:line="240" w:lineRule="auto"/>
        <w:jc w:val="both"/>
        <w:rPr>
          <w:rFonts w:ascii="Times New Roman" w:eastAsia="Times New Roman" w:hAnsi="Times New Roman" w:cs="Times New Roman"/>
          <w:sz w:val="24"/>
          <w:szCs w:val="24"/>
          <w:lang w:val="pl-PL" w:eastAsia="bs-Latn-BA"/>
        </w:rPr>
      </w:pPr>
      <w:r w:rsidRPr="00324430">
        <w:rPr>
          <w:rFonts w:ascii="Times New Roman" w:eastAsia="Times New Roman" w:hAnsi="Times New Roman" w:cs="Times New Roman"/>
          <w:sz w:val="24"/>
          <w:szCs w:val="24"/>
          <w:lang w:val="pl-PL" w:eastAsia="bs-Latn-BA"/>
        </w:rPr>
        <w:t xml:space="preserve">       </w:t>
      </w:r>
      <w:r w:rsidR="001B2F7D" w:rsidRPr="00324430">
        <w:rPr>
          <w:rFonts w:ascii="Times New Roman" w:eastAsia="Times New Roman" w:hAnsi="Times New Roman" w:cs="Times New Roman"/>
          <w:sz w:val="24"/>
          <w:szCs w:val="24"/>
          <w:lang w:val="pl-PL" w:eastAsia="bs-Latn-BA"/>
        </w:rPr>
        <w:tab/>
      </w:r>
      <w:r w:rsidRPr="00324430">
        <w:rPr>
          <w:rFonts w:ascii="Times New Roman" w:eastAsia="Times New Roman" w:hAnsi="Times New Roman" w:cs="Times New Roman"/>
          <w:sz w:val="24"/>
          <w:szCs w:val="24"/>
          <w:lang w:val="pl-PL" w:eastAsia="bs-Latn-BA"/>
        </w:rPr>
        <w:t xml:space="preserve">osnovnih škola. </w:t>
      </w:r>
    </w:p>
    <w:p w:rsidR="00B9631C" w:rsidRPr="00324430" w:rsidRDefault="00B9631C" w:rsidP="001B2F7D">
      <w:pPr>
        <w:spacing w:after="0" w:line="240" w:lineRule="auto"/>
        <w:ind w:left="705" w:hanging="705"/>
        <w:jc w:val="both"/>
        <w:rPr>
          <w:rFonts w:ascii="Times New Roman" w:eastAsia="Times New Roman" w:hAnsi="Times New Roman" w:cs="Times New Roman"/>
          <w:sz w:val="24"/>
          <w:szCs w:val="24"/>
          <w:lang w:val="pl-PL" w:eastAsia="bs-Latn-BA"/>
        </w:rPr>
      </w:pPr>
      <w:r w:rsidRPr="00324430">
        <w:rPr>
          <w:rFonts w:ascii="Times New Roman" w:eastAsia="Times New Roman" w:hAnsi="Times New Roman" w:cs="Times New Roman"/>
          <w:sz w:val="24"/>
          <w:szCs w:val="24"/>
          <w:lang w:val="pl-PL" w:eastAsia="bs-Latn-BA"/>
        </w:rPr>
        <w:t>(2)</w:t>
      </w:r>
      <w:r w:rsidR="001B2F7D" w:rsidRPr="00324430">
        <w:rPr>
          <w:rFonts w:ascii="Times New Roman" w:eastAsia="Times New Roman" w:hAnsi="Times New Roman" w:cs="Times New Roman"/>
          <w:sz w:val="24"/>
          <w:szCs w:val="24"/>
          <w:lang w:val="pl-PL" w:eastAsia="bs-Latn-BA"/>
        </w:rPr>
        <w:tab/>
      </w:r>
      <w:r w:rsidRPr="00324430">
        <w:rPr>
          <w:rFonts w:ascii="Times New Roman" w:eastAsia="Times New Roman" w:hAnsi="Times New Roman" w:cs="Times New Roman"/>
          <w:sz w:val="24"/>
          <w:szCs w:val="24"/>
          <w:lang w:val="pl-PL" w:eastAsia="bs-Latn-BA"/>
        </w:rPr>
        <w:t>Ukoliko se upražnjena radna mjesta ne popune na način iz stava (1) ovog člana, popuna se vrši sa zbirnih rang-listi drugog nivoa obrazovanja.</w:t>
      </w:r>
    </w:p>
    <w:p w:rsidR="00B9631C" w:rsidRPr="00324430" w:rsidRDefault="00B9631C" w:rsidP="001B2F7D">
      <w:pPr>
        <w:spacing w:after="0" w:line="240" w:lineRule="auto"/>
        <w:ind w:left="705" w:hanging="705"/>
        <w:jc w:val="both"/>
        <w:rPr>
          <w:rFonts w:ascii="Times New Roman" w:eastAsia="Times New Roman" w:hAnsi="Times New Roman" w:cs="Times New Roman"/>
          <w:sz w:val="24"/>
          <w:szCs w:val="24"/>
          <w:lang w:val="pl-PL" w:eastAsia="bs-Latn-BA"/>
        </w:rPr>
      </w:pPr>
      <w:r w:rsidRPr="00324430">
        <w:rPr>
          <w:rFonts w:ascii="Times New Roman" w:eastAsia="Times New Roman" w:hAnsi="Times New Roman" w:cs="Times New Roman"/>
          <w:sz w:val="24"/>
          <w:szCs w:val="24"/>
          <w:lang w:val="pl-PL" w:eastAsia="bs-Latn-BA"/>
        </w:rPr>
        <w:t>(3)</w:t>
      </w:r>
      <w:r w:rsidR="001B2F7D" w:rsidRPr="00324430">
        <w:rPr>
          <w:rFonts w:ascii="Times New Roman" w:eastAsia="Times New Roman" w:hAnsi="Times New Roman" w:cs="Times New Roman"/>
          <w:sz w:val="24"/>
          <w:szCs w:val="24"/>
          <w:lang w:val="pl-PL" w:eastAsia="bs-Latn-BA"/>
        </w:rPr>
        <w:tab/>
      </w:r>
      <w:r w:rsidR="001B2F7D" w:rsidRPr="00324430">
        <w:rPr>
          <w:rFonts w:ascii="Times New Roman" w:eastAsia="Times New Roman" w:hAnsi="Times New Roman" w:cs="Times New Roman"/>
          <w:sz w:val="24"/>
          <w:szCs w:val="24"/>
          <w:lang w:val="pl-PL" w:eastAsia="bs-Latn-BA"/>
        </w:rPr>
        <w:tab/>
      </w:r>
      <w:r w:rsidRPr="00324430">
        <w:rPr>
          <w:rFonts w:ascii="Times New Roman" w:eastAsia="Times New Roman" w:hAnsi="Times New Roman" w:cs="Times New Roman"/>
          <w:sz w:val="24"/>
          <w:szCs w:val="24"/>
          <w:lang w:val="pl-PL" w:eastAsia="bs-Latn-BA"/>
        </w:rPr>
        <w:t>Ukoliko prilikom raspoređivanja radnika, dva ili više radnika imaju isti broj bodova na zbirnim rang-listama, prednost raspoređivanja na u</w:t>
      </w:r>
      <w:r w:rsidR="000C022A" w:rsidRPr="00324430">
        <w:rPr>
          <w:rFonts w:ascii="Times New Roman" w:eastAsia="Times New Roman" w:hAnsi="Times New Roman" w:cs="Times New Roman"/>
          <w:sz w:val="24"/>
          <w:szCs w:val="24"/>
          <w:lang w:val="pl-PL" w:eastAsia="bs-Latn-BA"/>
        </w:rPr>
        <w:t>p</w:t>
      </w:r>
      <w:r w:rsidRPr="00324430">
        <w:rPr>
          <w:rFonts w:ascii="Times New Roman" w:eastAsia="Times New Roman" w:hAnsi="Times New Roman" w:cs="Times New Roman"/>
          <w:sz w:val="24"/>
          <w:szCs w:val="24"/>
          <w:lang w:val="pl-PL" w:eastAsia="bs-Latn-BA"/>
        </w:rPr>
        <w:t>ražnjeno radno mjesto ima radnik na način predviđen u članu 9.</w:t>
      </w:r>
      <w:r w:rsidR="00EE527A" w:rsidRPr="00324430">
        <w:rPr>
          <w:rFonts w:ascii="Times New Roman" w:eastAsia="Times New Roman" w:hAnsi="Times New Roman" w:cs="Times New Roman"/>
          <w:sz w:val="24"/>
          <w:szCs w:val="24"/>
          <w:lang w:val="pl-PL" w:eastAsia="bs-Latn-BA"/>
        </w:rPr>
        <w:t xml:space="preserve"> </w:t>
      </w:r>
      <w:r w:rsidRPr="00324430">
        <w:rPr>
          <w:rFonts w:ascii="Times New Roman" w:eastAsia="Times New Roman" w:hAnsi="Times New Roman" w:cs="Times New Roman"/>
          <w:sz w:val="24"/>
          <w:szCs w:val="24"/>
          <w:lang w:val="pl-PL" w:eastAsia="bs-Latn-BA"/>
        </w:rPr>
        <w:t>Pravilnika s kriterijima za proglašenje radnika</w:t>
      </w:r>
      <w:r w:rsidRPr="00324430">
        <w:rPr>
          <w:rFonts w:ascii="Times New Roman" w:hAnsi="Times New Roman" w:cs="Times New Roman"/>
          <w:lang w:eastAsia="bs-Latn-BA"/>
        </w:rPr>
        <w:t xml:space="preserve"> </w:t>
      </w:r>
      <w:r w:rsidRPr="00324430">
        <w:rPr>
          <w:rFonts w:ascii="Times New Roman" w:hAnsi="Times New Roman" w:cs="Times New Roman"/>
          <w:sz w:val="24"/>
          <w:szCs w:val="24"/>
          <w:lang w:eastAsia="bs-Latn-BA"/>
        </w:rPr>
        <w:t>za čijim radom je potpuno ili djelimično prestala potreba u osnovnim i srednjim školama kao javnim ustanovama (“Službene novine Kantona Sarajevo” broj: 9/22) (u daljem tekstu: Pravilnik sa kriterijima za proglašenje radnika)</w:t>
      </w:r>
      <w:r w:rsidRPr="00324430">
        <w:rPr>
          <w:rFonts w:ascii="Times New Roman" w:eastAsia="Times New Roman" w:hAnsi="Times New Roman" w:cs="Times New Roman"/>
          <w:sz w:val="24"/>
          <w:szCs w:val="24"/>
          <w:lang w:val="pl-PL" w:eastAsia="bs-Latn-BA"/>
        </w:rPr>
        <w:t>.</w:t>
      </w:r>
    </w:p>
    <w:p w:rsidR="00B9631C" w:rsidRPr="00324430" w:rsidRDefault="00B9631C" w:rsidP="001B2F7D">
      <w:pPr>
        <w:spacing w:after="0" w:line="240" w:lineRule="auto"/>
        <w:ind w:left="705" w:hanging="705"/>
        <w:jc w:val="both"/>
        <w:rPr>
          <w:rFonts w:ascii="Times New Roman" w:eastAsia="Times New Roman" w:hAnsi="Times New Roman" w:cs="Times New Roman"/>
          <w:sz w:val="24"/>
          <w:szCs w:val="24"/>
          <w:lang w:val="pl-PL" w:eastAsia="bs-Latn-BA"/>
        </w:rPr>
      </w:pPr>
      <w:r w:rsidRPr="00324430">
        <w:rPr>
          <w:rFonts w:ascii="Times New Roman" w:eastAsia="Times New Roman" w:hAnsi="Times New Roman" w:cs="Times New Roman"/>
          <w:sz w:val="24"/>
          <w:szCs w:val="24"/>
          <w:lang w:val="pl-PL" w:eastAsia="bs-Latn-BA"/>
        </w:rPr>
        <w:t>(4)</w:t>
      </w:r>
      <w:r w:rsidR="001B2F7D" w:rsidRPr="00324430">
        <w:rPr>
          <w:rFonts w:ascii="Times New Roman" w:eastAsia="Times New Roman" w:hAnsi="Times New Roman" w:cs="Times New Roman"/>
          <w:sz w:val="24"/>
          <w:szCs w:val="24"/>
          <w:lang w:val="pl-PL" w:eastAsia="bs-Latn-BA"/>
        </w:rPr>
        <w:tab/>
      </w:r>
      <w:r w:rsidRPr="00324430">
        <w:rPr>
          <w:rFonts w:ascii="Times New Roman" w:eastAsia="Times New Roman" w:hAnsi="Times New Roman" w:cs="Times New Roman"/>
          <w:sz w:val="24"/>
          <w:szCs w:val="24"/>
          <w:lang w:val="pl-PL" w:eastAsia="bs-Latn-BA"/>
        </w:rPr>
        <w:t>Ako škola upražnjena radna mjesta nije popunila na način predviđen u stavu (1), (2) i 3) ovog člana, u pravilu najkasnije do 01.05. tekuće godine Komisija Ministarstva ministru predlaže davanje saglasnosti školi za raspisivanje javnog konkursa.</w:t>
      </w:r>
    </w:p>
    <w:p w:rsidR="00B9631C" w:rsidRPr="00324430" w:rsidRDefault="00B9631C" w:rsidP="001B2F7D">
      <w:pPr>
        <w:spacing w:after="0" w:line="240" w:lineRule="auto"/>
        <w:ind w:left="705" w:hanging="705"/>
        <w:jc w:val="both"/>
        <w:rPr>
          <w:rFonts w:ascii="Times New Roman" w:eastAsia="Times New Roman" w:hAnsi="Times New Roman" w:cs="Times New Roman"/>
          <w:sz w:val="24"/>
          <w:szCs w:val="24"/>
          <w:lang w:val="pl-PL" w:eastAsia="bs-Latn-BA"/>
        </w:rPr>
      </w:pPr>
      <w:r w:rsidRPr="00324430">
        <w:rPr>
          <w:rFonts w:ascii="Times New Roman" w:eastAsia="Times New Roman" w:hAnsi="Times New Roman" w:cs="Times New Roman"/>
          <w:sz w:val="24"/>
          <w:szCs w:val="24"/>
          <w:lang w:val="pl-PL" w:eastAsia="bs-Latn-BA"/>
        </w:rPr>
        <w:t>(5)</w:t>
      </w:r>
      <w:r w:rsidR="001B2F7D" w:rsidRPr="00324430">
        <w:rPr>
          <w:rFonts w:ascii="Times New Roman" w:eastAsia="Times New Roman" w:hAnsi="Times New Roman" w:cs="Times New Roman"/>
          <w:sz w:val="24"/>
          <w:szCs w:val="24"/>
          <w:lang w:val="pl-PL" w:eastAsia="bs-Latn-BA"/>
        </w:rPr>
        <w:tab/>
      </w:r>
      <w:r w:rsidRPr="00324430">
        <w:rPr>
          <w:rFonts w:ascii="Times New Roman" w:eastAsia="Times New Roman" w:hAnsi="Times New Roman" w:cs="Times New Roman"/>
          <w:sz w:val="24"/>
          <w:szCs w:val="24"/>
          <w:lang w:val="pl-PL" w:eastAsia="bs-Latn-BA"/>
        </w:rPr>
        <w:t>Osnovom za davanje saglasnosti iz stava  (4) ovog  člana smatra se i lista kadrovskih pot</w:t>
      </w:r>
      <w:r w:rsidR="001B2F7D" w:rsidRPr="00324430">
        <w:rPr>
          <w:rFonts w:ascii="Times New Roman" w:eastAsia="Times New Roman" w:hAnsi="Times New Roman" w:cs="Times New Roman"/>
          <w:sz w:val="24"/>
          <w:szCs w:val="24"/>
          <w:lang w:val="pl-PL" w:eastAsia="bs-Latn-BA"/>
        </w:rPr>
        <w:t>r</w:t>
      </w:r>
      <w:r w:rsidRPr="00324430">
        <w:rPr>
          <w:rFonts w:ascii="Times New Roman" w:eastAsia="Times New Roman" w:hAnsi="Times New Roman" w:cs="Times New Roman"/>
          <w:sz w:val="24"/>
          <w:szCs w:val="24"/>
          <w:lang w:val="pl-PL" w:eastAsia="bs-Latn-BA"/>
        </w:rPr>
        <w:t xml:space="preserve">eba (tabela 5), koja je dostavljena u skladu sa članom </w:t>
      </w:r>
      <w:r w:rsidR="000C022A" w:rsidRPr="00324430">
        <w:rPr>
          <w:rFonts w:ascii="Times New Roman" w:eastAsia="Times New Roman" w:hAnsi="Times New Roman" w:cs="Times New Roman"/>
          <w:sz w:val="24"/>
          <w:szCs w:val="24"/>
          <w:lang w:val="pl-PL" w:eastAsia="bs-Latn-BA"/>
        </w:rPr>
        <w:t>19</w:t>
      </w:r>
      <w:r w:rsidRPr="00324430">
        <w:rPr>
          <w:rFonts w:ascii="Times New Roman" w:eastAsia="Times New Roman" w:hAnsi="Times New Roman" w:cs="Times New Roman"/>
          <w:sz w:val="24"/>
          <w:szCs w:val="24"/>
          <w:lang w:val="pl-PL" w:eastAsia="bs-Latn-BA"/>
        </w:rPr>
        <w:t xml:space="preserve">. ovog Pravilnika. </w:t>
      </w:r>
    </w:p>
    <w:p w:rsidR="00B9631C" w:rsidRPr="00324430" w:rsidRDefault="00B9631C" w:rsidP="00B9631C">
      <w:pPr>
        <w:spacing w:after="0" w:line="240" w:lineRule="auto"/>
        <w:jc w:val="both"/>
        <w:rPr>
          <w:rFonts w:ascii="Times New Roman" w:eastAsia="Times New Roman" w:hAnsi="Times New Roman" w:cs="Times New Roman"/>
          <w:sz w:val="24"/>
          <w:szCs w:val="24"/>
          <w:lang w:val="sl-SI" w:eastAsia="bs-Latn-BA"/>
        </w:rPr>
      </w:pPr>
    </w:p>
    <w:p w:rsidR="0020135A" w:rsidRPr="00324430" w:rsidRDefault="0020135A" w:rsidP="00B9631C">
      <w:pPr>
        <w:spacing w:after="0" w:line="240" w:lineRule="auto"/>
        <w:jc w:val="both"/>
        <w:rPr>
          <w:rFonts w:ascii="Times New Roman" w:eastAsia="Times New Roman" w:hAnsi="Times New Roman" w:cs="Times New Roman"/>
          <w:sz w:val="24"/>
          <w:szCs w:val="24"/>
          <w:lang w:val="sl-SI" w:eastAsia="bs-Latn-BA"/>
        </w:rPr>
      </w:pPr>
    </w:p>
    <w:p w:rsidR="0020135A" w:rsidRPr="00324430" w:rsidRDefault="0020135A" w:rsidP="00B9631C">
      <w:pPr>
        <w:spacing w:after="0" w:line="240" w:lineRule="auto"/>
        <w:jc w:val="both"/>
        <w:rPr>
          <w:rFonts w:ascii="Times New Roman" w:eastAsia="Times New Roman" w:hAnsi="Times New Roman" w:cs="Times New Roman"/>
          <w:sz w:val="24"/>
          <w:szCs w:val="24"/>
          <w:lang w:val="sl-SI" w:eastAsia="bs-Latn-BA"/>
        </w:rPr>
      </w:pPr>
    </w:p>
    <w:p w:rsidR="0020135A" w:rsidRPr="00324430" w:rsidRDefault="0020135A" w:rsidP="00B9631C">
      <w:pPr>
        <w:spacing w:after="0" w:line="240" w:lineRule="auto"/>
        <w:jc w:val="both"/>
        <w:rPr>
          <w:rFonts w:ascii="Times New Roman" w:eastAsia="Times New Roman" w:hAnsi="Times New Roman" w:cs="Times New Roman"/>
          <w:sz w:val="24"/>
          <w:szCs w:val="24"/>
          <w:lang w:val="sl-SI" w:eastAsia="bs-Latn-BA"/>
        </w:rPr>
      </w:pPr>
    </w:p>
    <w:p w:rsidR="00646ED4" w:rsidRPr="00324430" w:rsidRDefault="0020135A" w:rsidP="00B2603C">
      <w:pPr>
        <w:spacing w:after="0" w:line="240" w:lineRule="auto"/>
        <w:jc w:val="center"/>
        <w:rPr>
          <w:rFonts w:ascii="Times New Roman" w:eastAsia="Times New Roman" w:hAnsi="Times New Roman" w:cs="Times New Roman"/>
          <w:b/>
          <w:sz w:val="24"/>
          <w:szCs w:val="24"/>
          <w:lang w:val="sl-SI" w:eastAsia="bs-Latn-BA"/>
        </w:rPr>
      </w:pPr>
      <w:r w:rsidRPr="00324430">
        <w:rPr>
          <w:rFonts w:ascii="Times New Roman" w:eastAsia="Times New Roman" w:hAnsi="Times New Roman" w:cs="Times New Roman"/>
          <w:b/>
          <w:sz w:val="24"/>
          <w:szCs w:val="24"/>
          <w:lang w:val="sl-SI" w:eastAsia="bs-Latn-BA"/>
        </w:rPr>
        <w:t xml:space="preserve">IV              </w:t>
      </w:r>
      <w:r w:rsidR="00646ED4" w:rsidRPr="00324430">
        <w:rPr>
          <w:rFonts w:ascii="Times New Roman" w:eastAsia="Times New Roman" w:hAnsi="Times New Roman" w:cs="Times New Roman"/>
          <w:b/>
          <w:sz w:val="24"/>
          <w:szCs w:val="24"/>
          <w:lang w:val="sl-SI" w:eastAsia="bs-Latn-BA"/>
        </w:rPr>
        <w:t>OTKAZ UGOVORA O RADU RADNIK</w:t>
      </w:r>
      <w:r w:rsidR="000C022A" w:rsidRPr="00324430">
        <w:rPr>
          <w:rFonts w:ascii="Times New Roman" w:eastAsia="Times New Roman" w:hAnsi="Times New Roman" w:cs="Times New Roman"/>
          <w:b/>
          <w:sz w:val="24"/>
          <w:szCs w:val="24"/>
          <w:lang w:val="sl-SI" w:eastAsia="bs-Latn-BA"/>
        </w:rPr>
        <w:t>U</w:t>
      </w:r>
      <w:r w:rsidR="00646ED4" w:rsidRPr="00324430">
        <w:rPr>
          <w:rFonts w:ascii="Times New Roman" w:eastAsia="Times New Roman" w:hAnsi="Times New Roman" w:cs="Times New Roman"/>
          <w:b/>
          <w:sz w:val="24"/>
          <w:szCs w:val="24"/>
          <w:lang w:val="sl-SI" w:eastAsia="bs-Latn-BA"/>
        </w:rPr>
        <w:t xml:space="preserve"> EVIDENTIRANOM</w:t>
      </w:r>
    </w:p>
    <w:p w:rsidR="00646ED4" w:rsidRPr="00324430" w:rsidRDefault="00B2603C" w:rsidP="00B2603C">
      <w:pPr>
        <w:spacing w:after="0" w:line="240" w:lineRule="auto"/>
        <w:jc w:val="center"/>
        <w:rPr>
          <w:rFonts w:ascii="Times New Roman" w:eastAsia="Times New Roman" w:hAnsi="Times New Roman" w:cs="Times New Roman"/>
          <w:b/>
          <w:sz w:val="24"/>
          <w:szCs w:val="24"/>
          <w:lang w:val="sl-SI" w:eastAsia="bs-Latn-BA"/>
        </w:rPr>
      </w:pPr>
      <w:r w:rsidRPr="00324430">
        <w:rPr>
          <w:rFonts w:ascii="Times New Roman" w:eastAsia="Times New Roman" w:hAnsi="Times New Roman" w:cs="Times New Roman"/>
          <w:b/>
          <w:sz w:val="24"/>
          <w:szCs w:val="24"/>
          <w:lang w:val="sl-SI" w:eastAsia="bs-Latn-BA"/>
        </w:rPr>
        <w:lastRenderedPageBreak/>
        <w:t xml:space="preserve">               </w:t>
      </w:r>
      <w:r w:rsidR="00646ED4" w:rsidRPr="00324430">
        <w:rPr>
          <w:rFonts w:ascii="Times New Roman" w:eastAsia="Times New Roman" w:hAnsi="Times New Roman" w:cs="Times New Roman"/>
          <w:b/>
          <w:sz w:val="24"/>
          <w:szCs w:val="24"/>
          <w:lang w:val="sl-SI" w:eastAsia="bs-Latn-BA"/>
        </w:rPr>
        <w:t>U ZBIRNOJ RANG-LISTI RADNIKA I OBAVEZA POSLODAVCA</w:t>
      </w:r>
    </w:p>
    <w:p w:rsidR="00E574CC" w:rsidRPr="00324430" w:rsidRDefault="00E574CC" w:rsidP="00EE527A">
      <w:pPr>
        <w:spacing w:after="0" w:line="240" w:lineRule="auto"/>
        <w:jc w:val="center"/>
        <w:rPr>
          <w:rFonts w:ascii="Times New Roman" w:eastAsia="Times New Roman" w:hAnsi="Times New Roman" w:cs="Times New Roman"/>
          <w:sz w:val="24"/>
          <w:szCs w:val="24"/>
          <w:lang w:val="sl-SI" w:eastAsia="bs-Latn-BA"/>
        </w:rPr>
      </w:pPr>
    </w:p>
    <w:p w:rsidR="00E574CC" w:rsidRPr="00324430" w:rsidRDefault="00646ED4" w:rsidP="00F931E8">
      <w:pPr>
        <w:spacing w:after="0" w:line="240" w:lineRule="auto"/>
        <w:jc w:val="both"/>
        <w:rPr>
          <w:rFonts w:ascii="Times New Roman" w:eastAsia="Times New Roman" w:hAnsi="Times New Roman" w:cs="Times New Roman"/>
          <w:b/>
          <w:sz w:val="24"/>
          <w:szCs w:val="24"/>
          <w:lang w:val="sl-SI" w:eastAsia="bs-Latn-BA"/>
        </w:rPr>
      </w:pPr>
      <w:r w:rsidRPr="00324430">
        <w:rPr>
          <w:rFonts w:ascii="Times New Roman" w:eastAsia="Times New Roman" w:hAnsi="Times New Roman" w:cs="Times New Roman"/>
          <w:sz w:val="24"/>
          <w:szCs w:val="24"/>
          <w:lang w:val="sl-SI" w:eastAsia="bs-Latn-BA"/>
        </w:rPr>
        <w:tab/>
      </w:r>
      <w:r w:rsidRPr="00324430">
        <w:rPr>
          <w:rFonts w:ascii="Times New Roman" w:eastAsia="Times New Roman" w:hAnsi="Times New Roman" w:cs="Times New Roman"/>
          <w:sz w:val="24"/>
          <w:szCs w:val="24"/>
          <w:lang w:val="sl-SI" w:eastAsia="bs-Latn-BA"/>
        </w:rPr>
        <w:tab/>
      </w:r>
      <w:r w:rsidRPr="00324430">
        <w:rPr>
          <w:rFonts w:ascii="Times New Roman" w:eastAsia="Times New Roman" w:hAnsi="Times New Roman" w:cs="Times New Roman"/>
          <w:sz w:val="24"/>
          <w:szCs w:val="24"/>
          <w:lang w:val="sl-SI" w:eastAsia="bs-Latn-BA"/>
        </w:rPr>
        <w:tab/>
      </w:r>
      <w:r w:rsidRPr="00324430">
        <w:rPr>
          <w:rFonts w:ascii="Times New Roman" w:eastAsia="Times New Roman" w:hAnsi="Times New Roman" w:cs="Times New Roman"/>
          <w:sz w:val="24"/>
          <w:szCs w:val="24"/>
          <w:lang w:val="sl-SI" w:eastAsia="bs-Latn-BA"/>
        </w:rPr>
        <w:tab/>
      </w:r>
      <w:r w:rsidRPr="00324430">
        <w:rPr>
          <w:rFonts w:ascii="Times New Roman" w:eastAsia="Times New Roman" w:hAnsi="Times New Roman" w:cs="Times New Roman"/>
          <w:sz w:val="24"/>
          <w:szCs w:val="24"/>
          <w:lang w:val="sl-SI" w:eastAsia="bs-Latn-BA"/>
        </w:rPr>
        <w:tab/>
      </w:r>
      <w:r w:rsidRPr="00324430">
        <w:rPr>
          <w:rFonts w:ascii="Times New Roman" w:eastAsia="Times New Roman" w:hAnsi="Times New Roman" w:cs="Times New Roman"/>
          <w:sz w:val="24"/>
          <w:szCs w:val="24"/>
          <w:lang w:val="sl-SI" w:eastAsia="bs-Latn-BA"/>
        </w:rPr>
        <w:tab/>
      </w:r>
      <w:r w:rsidRPr="00324430">
        <w:rPr>
          <w:rFonts w:ascii="Times New Roman" w:eastAsia="Times New Roman" w:hAnsi="Times New Roman" w:cs="Times New Roman"/>
          <w:b/>
          <w:sz w:val="24"/>
          <w:szCs w:val="24"/>
          <w:lang w:val="sl-SI" w:eastAsia="bs-Latn-BA"/>
        </w:rPr>
        <w:t xml:space="preserve">Član </w:t>
      </w:r>
      <w:r w:rsidR="001B2F7D" w:rsidRPr="00324430">
        <w:rPr>
          <w:rFonts w:ascii="Times New Roman" w:eastAsia="Times New Roman" w:hAnsi="Times New Roman" w:cs="Times New Roman"/>
          <w:b/>
          <w:sz w:val="24"/>
          <w:szCs w:val="24"/>
          <w:lang w:val="sl-SI" w:eastAsia="bs-Latn-BA"/>
        </w:rPr>
        <w:t>26.</w:t>
      </w:r>
    </w:p>
    <w:p w:rsidR="00646ED4" w:rsidRPr="00324430" w:rsidRDefault="00646ED4" w:rsidP="00EE527A">
      <w:pPr>
        <w:spacing w:after="0" w:line="240" w:lineRule="auto"/>
        <w:jc w:val="center"/>
        <w:rPr>
          <w:rFonts w:ascii="Times New Roman" w:eastAsia="Times New Roman" w:hAnsi="Times New Roman" w:cs="Times New Roman"/>
          <w:b/>
          <w:sz w:val="24"/>
          <w:szCs w:val="24"/>
          <w:lang w:val="sl-SI" w:eastAsia="bs-Latn-BA"/>
        </w:rPr>
      </w:pPr>
      <w:r w:rsidRPr="00324430">
        <w:rPr>
          <w:rFonts w:ascii="Times New Roman" w:eastAsia="Times New Roman" w:hAnsi="Times New Roman" w:cs="Times New Roman"/>
          <w:b/>
          <w:sz w:val="24"/>
          <w:szCs w:val="24"/>
          <w:lang w:val="sl-SI" w:eastAsia="bs-Latn-BA"/>
        </w:rPr>
        <w:t>(Otkaz ugovora o radu radnika evidentiranom u zbirnoj rang-listi radnika)</w:t>
      </w:r>
    </w:p>
    <w:p w:rsidR="001B2F7D" w:rsidRPr="00324430" w:rsidRDefault="001B2F7D" w:rsidP="001B2F7D">
      <w:pPr>
        <w:pStyle w:val="Heading1"/>
      </w:pPr>
      <w:r w:rsidRPr="00324430">
        <w:t>(1)</w:t>
      </w:r>
      <w:r w:rsidRPr="00324430">
        <w:tab/>
      </w:r>
      <w:r w:rsidR="00646ED4" w:rsidRPr="00324430">
        <w:t xml:space="preserve">Radniku evidentiranom u zbirnoj rang-listi radnika za čijim radom je potpuno ili </w:t>
      </w:r>
    </w:p>
    <w:p w:rsidR="001B2F7D" w:rsidRPr="00324430" w:rsidRDefault="001B2F7D" w:rsidP="001B2F7D">
      <w:pPr>
        <w:pStyle w:val="Heading1"/>
      </w:pPr>
      <w:r w:rsidRPr="00324430">
        <w:t xml:space="preserve">           </w:t>
      </w:r>
      <w:r w:rsidR="00646ED4" w:rsidRPr="00324430">
        <w:t xml:space="preserve">djelimično prestala potreba koju vodi Ministarstvo, a koji ne bude raspoređen na druge </w:t>
      </w:r>
      <w:r w:rsidRPr="00324430">
        <w:t xml:space="preserve">    </w:t>
      </w:r>
    </w:p>
    <w:p w:rsidR="001B2F7D" w:rsidRPr="00324430" w:rsidRDefault="001B2F7D" w:rsidP="001B2F7D">
      <w:pPr>
        <w:pStyle w:val="Heading1"/>
      </w:pPr>
      <w:r w:rsidRPr="00324430">
        <w:t xml:space="preserve">            </w:t>
      </w:r>
      <w:r w:rsidR="00646ED4" w:rsidRPr="00324430">
        <w:t xml:space="preserve">poslove i zadatke ili ne zasnuje radni odnos u drugoj školi ili kod drugog pravnog lica </w:t>
      </w:r>
    </w:p>
    <w:p w:rsidR="001B2F7D" w:rsidRPr="00324430" w:rsidRDefault="001B2F7D" w:rsidP="001B2F7D">
      <w:pPr>
        <w:pStyle w:val="Heading1"/>
      </w:pPr>
      <w:r w:rsidRPr="00324430">
        <w:t xml:space="preserve">            </w:t>
      </w:r>
      <w:r w:rsidR="00646ED4" w:rsidRPr="00324430">
        <w:t>ili na drugi način ne osigura zaposlenje, odno</w:t>
      </w:r>
      <w:r w:rsidR="000C022A" w:rsidRPr="00324430">
        <w:t>s</w:t>
      </w:r>
      <w:r w:rsidR="00646ED4" w:rsidRPr="00324430">
        <w:t xml:space="preserve">no ne bude zbrinut u skladu sa </w:t>
      </w:r>
    </w:p>
    <w:p w:rsidR="001B2F7D" w:rsidRPr="00324430" w:rsidRDefault="001B2F7D" w:rsidP="001B2F7D">
      <w:pPr>
        <w:pStyle w:val="Heading1"/>
      </w:pPr>
      <w:r w:rsidRPr="00324430">
        <w:t xml:space="preserve">            </w:t>
      </w:r>
      <w:r w:rsidR="00646ED4" w:rsidRPr="00324430">
        <w:t xml:space="preserve">Pravilnikom s kriterijima za proglašenje radnika i članom </w:t>
      </w:r>
      <w:r w:rsidR="008077A4" w:rsidRPr="00324430">
        <w:t>8</w:t>
      </w:r>
      <w:r w:rsidR="00646ED4" w:rsidRPr="00324430">
        <w:t xml:space="preserve">. ovog Pravilnika otkazuje </w:t>
      </w:r>
    </w:p>
    <w:p w:rsidR="001B2F7D" w:rsidRPr="00324430" w:rsidRDefault="001B2F7D" w:rsidP="001B2F7D">
      <w:pPr>
        <w:pStyle w:val="Heading1"/>
      </w:pPr>
      <w:r w:rsidRPr="00324430">
        <w:t xml:space="preserve">            </w:t>
      </w:r>
      <w:r w:rsidR="00646ED4" w:rsidRPr="00324430">
        <w:t xml:space="preserve">se ugovor o radu, s tim da ima pravo na otkazni rok u skladu sa zakonom o radu i </w:t>
      </w:r>
    </w:p>
    <w:p w:rsidR="00646ED4" w:rsidRPr="00324430" w:rsidRDefault="001B2F7D" w:rsidP="001B2F7D">
      <w:pPr>
        <w:pStyle w:val="Heading1"/>
      </w:pPr>
      <w:r w:rsidRPr="00324430">
        <w:t xml:space="preserve">            </w:t>
      </w:r>
      <w:r w:rsidR="00646ED4" w:rsidRPr="00324430">
        <w:t>Kolektivnim ugovorima.</w:t>
      </w:r>
    </w:p>
    <w:p w:rsidR="00EC05DD" w:rsidRPr="00324430" w:rsidRDefault="001B2F7D" w:rsidP="001B2F7D">
      <w:pPr>
        <w:pStyle w:val="Heading1"/>
        <w:ind w:left="705" w:hanging="705"/>
      </w:pPr>
      <w:r w:rsidRPr="00324430">
        <w:t>(2)</w:t>
      </w:r>
      <w:r w:rsidRPr="00324430">
        <w:tab/>
      </w:r>
      <w:r w:rsidR="00646ED4" w:rsidRPr="00324430">
        <w:t xml:space="preserve">Radniku koji odbije raspoređivanje ili </w:t>
      </w:r>
      <w:r w:rsidR="00EC05DD" w:rsidRPr="00324430">
        <w:t>radniku koji odbije dopunu nastavne norme/radnog vremena i odbije da radi, otkazat će se ugovor o radu i ponuditi novi ugovor o radu pod izmijenjenim okolnostima na onaj broj nastavnih časova/broja radnih sati koji škola ima na raspolaganju.</w:t>
      </w:r>
    </w:p>
    <w:p w:rsidR="00EC05DD" w:rsidRPr="00324430" w:rsidRDefault="001B2F7D" w:rsidP="001B2F7D">
      <w:pPr>
        <w:pStyle w:val="Heading1"/>
        <w:ind w:left="705" w:hanging="705"/>
      </w:pPr>
      <w:r w:rsidRPr="00324430">
        <w:t>(3)</w:t>
      </w:r>
      <w:r w:rsidRPr="00324430">
        <w:tab/>
      </w:r>
      <w:r w:rsidR="00EC05DD" w:rsidRPr="00324430">
        <w:t>U slučaju da radnik u školi u kojoj je zbrinut rješenjem iz člana 2</w:t>
      </w:r>
      <w:r w:rsidR="008077A4" w:rsidRPr="00324430">
        <w:t>3</w:t>
      </w:r>
      <w:r w:rsidR="00EC05DD" w:rsidRPr="00324430">
        <w:t>. ovog Pravilnika odbije ugovor o radu pod izmijenjenim okolnostima, direktor škole, u kojoj je proglašen radnikom za čijim radom je potpuno ili djelimično prestala potreba, donosi rješenje o prestanku radnog odnosa radnika za iskazani dio nastavne norme/radnog vremena.</w:t>
      </w:r>
    </w:p>
    <w:p w:rsidR="00EC05DD" w:rsidRPr="00324430" w:rsidRDefault="001B2F7D" w:rsidP="001B2F7D">
      <w:pPr>
        <w:pStyle w:val="Heading1"/>
        <w:ind w:left="705" w:hanging="705"/>
      </w:pPr>
      <w:r w:rsidRPr="00324430">
        <w:t>(4)</w:t>
      </w:r>
      <w:r w:rsidRPr="00324430">
        <w:tab/>
      </w:r>
      <w:r w:rsidR="00EC05DD" w:rsidRPr="00324430">
        <w:t>Rješenje iz stava (3) ovog člana je konačno i protiv istog nije dozvoljena žalba, ali se može pokrenuti spor kod nadležnog suda u roku od 30 dana od dana prijema rješenja.</w:t>
      </w:r>
    </w:p>
    <w:p w:rsidR="00EC05DD" w:rsidRPr="00324430" w:rsidRDefault="00EC05DD" w:rsidP="001B2F7D">
      <w:pPr>
        <w:pStyle w:val="Heading1"/>
      </w:pPr>
    </w:p>
    <w:p w:rsidR="00EC05DD" w:rsidRPr="00324430" w:rsidRDefault="00EC05DD" w:rsidP="00EC05DD">
      <w:pPr>
        <w:pStyle w:val="Heading1"/>
        <w:jc w:val="center"/>
        <w:rPr>
          <w:b/>
        </w:rPr>
      </w:pPr>
      <w:r w:rsidRPr="00324430">
        <w:rPr>
          <w:b/>
        </w:rPr>
        <w:t>Član</w:t>
      </w:r>
      <w:r w:rsidR="00FA142F" w:rsidRPr="00324430">
        <w:rPr>
          <w:b/>
        </w:rPr>
        <w:t xml:space="preserve"> 27.</w:t>
      </w:r>
    </w:p>
    <w:p w:rsidR="00646ED4" w:rsidRPr="00324430" w:rsidRDefault="00EC05DD" w:rsidP="00EC05DD">
      <w:pPr>
        <w:pStyle w:val="Heading1"/>
        <w:jc w:val="center"/>
        <w:rPr>
          <w:b/>
        </w:rPr>
      </w:pPr>
      <w:r w:rsidRPr="00324430">
        <w:rPr>
          <w:b/>
        </w:rPr>
        <w:t>(</w:t>
      </w:r>
      <w:r w:rsidR="00EE527A" w:rsidRPr="00324430">
        <w:rPr>
          <w:b/>
        </w:rPr>
        <w:t>O</w:t>
      </w:r>
      <w:r w:rsidRPr="00324430">
        <w:rPr>
          <w:b/>
        </w:rPr>
        <w:t>baveza direktora škole  prema broju nastavnih časova/radnih sati na koju je radnik primljen na osnovu javnog konkursa)</w:t>
      </w:r>
    </w:p>
    <w:p w:rsidR="008077A4" w:rsidRPr="00324430" w:rsidRDefault="00EC05DD" w:rsidP="00FA142F">
      <w:pPr>
        <w:pStyle w:val="Heading1"/>
        <w:ind w:left="705" w:hanging="705"/>
      </w:pPr>
      <w:r w:rsidRPr="00324430">
        <w:t>(1)</w:t>
      </w:r>
      <w:r w:rsidR="00FA142F" w:rsidRPr="00324430">
        <w:tab/>
      </w:r>
      <w:r w:rsidRPr="00324430">
        <w:t>Ako u period</w:t>
      </w:r>
      <w:r w:rsidR="00EE527A" w:rsidRPr="00324430">
        <w:t>u</w:t>
      </w:r>
      <w:r w:rsidRPr="00324430">
        <w:t xml:space="preserve"> od jedne godine od otkazivanja ugovora o radu, dire</w:t>
      </w:r>
      <w:r w:rsidR="008077A4" w:rsidRPr="00324430">
        <w:t>k</w:t>
      </w:r>
      <w:r w:rsidRPr="00324430">
        <w:t xml:space="preserve">tor škole bude imao potrebu da raspiše javni konkurs i zaposli nove radnike s istim kvalifikacijama i stepenom stručne spreme, </w:t>
      </w:r>
      <w:r w:rsidR="00DF001D" w:rsidRPr="00324430">
        <w:t xml:space="preserve"> </w:t>
      </w:r>
      <w:r w:rsidRPr="00324430">
        <w:t>prije zapošljavanja drugih lica će ponuditi zaposlenje ovim radnicima koji su aplicirali na javni konkurs a čiji su ugovori o radu prethodno otkazani s izuzetkom lica iz</w:t>
      </w:r>
      <w:r w:rsidR="008077A4" w:rsidRPr="00324430">
        <w:t xml:space="preserve"> </w:t>
      </w:r>
      <w:r w:rsidRPr="00324430">
        <w:t xml:space="preserve"> člana</w:t>
      </w:r>
      <w:r w:rsidR="008077A4" w:rsidRPr="00324430">
        <w:t xml:space="preserve"> 26.</w:t>
      </w:r>
      <w:r w:rsidRPr="00324430">
        <w:t xml:space="preserve"> </w:t>
      </w:r>
      <w:r w:rsidR="008077A4" w:rsidRPr="00324430">
        <w:t xml:space="preserve"> stav (2) </w:t>
      </w:r>
      <w:r w:rsidRPr="00324430">
        <w:t>ovog Pravilnika</w:t>
      </w:r>
      <w:r w:rsidR="008077A4" w:rsidRPr="00324430">
        <w:t>, ukoliko su oni bili radnici na utvrđenoj zbirnoj rang-listi radnika za svaki nastavni predmet/grupu predmeta/radno mjesto i to posebno za srednje škole (tabela 6), a posebno za osnovne škole (tabela 7) koje vodi Komisija Ministarstva za zbrinjavanje radnika ustanova za čijim je radom potpuno ili djelimično prestala potreba, koje su dostavile škole.</w:t>
      </w:r>
    </w:p>
    <w:p w:rsidR="00EC05DD" w:rsidRPr="00324430" w:rsidRDefault="00EC05DD" w:rsidP="00FA142F">
      <w:pPr>
        <w:pStyle w:val="Heading1"/>
        <w:ind w:left="705" w:hanging="705"/>
      </w:pPr>
      <w:r w:rsidRPr="00324430">
        <w:t>(2)</w:t>
      </w:r>
      <w:r w:rsidR="00FA142F" w:rsidRPr="00324430">
        <w:tab/>
      </w:r>
      <w:r w:rsidRPr="00324430">
        <w:t>U slučaju okolnosti iz stave (</w:t>
      </w:r>
      <w:r w:rsidR="00DF001D" w:rsidRPr="00324430">
        <w:t>1</w:t>
      </w:r>
      <w:r w:rsidRPr="00324430">
        <w:t>) ovog člana, prednost ima radnik koji je imao veći broj bodova na utvrđenoj zbirnoj rang-listi u vrijeme otkazivanja ugovora o radu</w:t>
      </w:r>
      <w:r w:rsidR="00DF001D" w:rsidRPr="00324430">
        <w:t xml:space="preserve"> iz člana 26.  stav</w:t>
      </w:r>
      <w:r w:rsidRPr="00324430">
        <w:t xml:space="preserve"> </w:t>
      </w:r>
      <w:r w:rsidR="00DF001D" w:rsidRPr="00324430">
        <w:t>(1) ovog Pravilnika</w:t>
      </w:r>
      <w:r w:rsidR="00E4201C" w:rsidRPr="00324430">
        <w:t>.</w:t>
      </w:r>
    </w:p>
    <w:p w:rsidR="00E4201C" w:rsidRPr="00324430" w:rsidRDefault="00E4201C" w:rsidP="00FA142F">
      <w:pPr>
        <w:pStyle w:val="Heading1"/>
        <w:ind w:left="705" w:hanging="705"/>
      </w:pPr>
      <w:r w:rsidRPr="00324430">
        <w:t>(3)</w:t>
      </w:r>
      <w:r w:rsidR="00FA142F" w:rsidRPr="00324430">
        <w:tab/>
      </w:r>
      <w:r w:rsidRPr="00324430">
        <w:t>Radnik kome je  otkazan ugovor o radu, a koji ne zasnuje radni odnos u drugoj školi ili kod drugog pravnog lica ili na drugi način ne osigura zaposlenje, u naredne tri godine od dana otkazivanja ugovora o radu, ostaje na zbirnoj rang-listi radnika za čijim radom je potpuno ili djelimično prestala potreba koju vod</w:t>
      </w:r>
      <w:r w:rsidR="00FA142F" w:rsidRPr="00324430">
        <w:t>i</w:t>
      </w:r>
      <w:r w:rsidRPr="00324430">
        <w:t xml:space="preserve"> Ministarstvo, s tim da ponovo ne može ostvarivati svoja prava koja je prethodno ostvario u skladu sa Zakonom o radu.</w:t>
      </w:r>
    </w:p>
    <w:p w:rsidR="00E4201C" w:rsidRPr="00324430" w:rsidRDefault="00E4201C" w:rsidP="00FA142F">
      <w:pPr>
        <w:ind w:left="705" w:hanging="705"/>
        <w:rPr>
          <w:rFonts w:ascii="Times New Roman" w:hAnsi="Times New Roman" w:cs="Times New Roman"/>
          <w:sz w:val="24"/>
          <w:szCs w:val="24"/>
          <w:lang w:val="en-US"/>
        </w:rPr>
      </w:pPr>
      <w:r w:rsidRPr="00324430">
        <w:rPr>
          <w:rFonts w:ascii="Times New Roman" w:hAnsi="Times New Roman" w:cs="Times New Roman"/>
          <w:sz w:val="24"/>
          <w:szCs w:val="24"/>
          <w:lang w:val="en-US"/>
        </w:rPr>
        <w:t>(4)</w:t>
      </w:r>
      <w:r w:rsidR="00FA142F" w:rsidRPr="00324430">
        <w:rPr>
          <w:rFonts w:ascii="Times New Roman" w:hAnsi="Times New Roman" w:cs="Times New Roman"/>
          <w:sz w:val="24"/>
          <w:szCs w:val="24"/>
          <w:lang w:val="en-US"/>
        </w:rPr>
        <w:tab/>
      </w:r>
      <w:r w:rsidRPr="00324430">
        <w:rPr>
          <w:rFonts w:ascii="Times New Roman" w:hAnsi="Times New Roman" w:cs="Times New Roman"/>
          <w:sz w:val="24"/>
          <w:szCs w:val="24"/>
          <w:lang w:val="en-US"/>
        </w:rPr>
        <w:t>U slučaju okolnosti iz stave (3) ovog člana, dire</w:t>
      </w:r>
      <w:r w:rsidR="00FA142F" w:rsidRPr="00324430">
        <w:rPr>
          <w:rFonts w:ascii="Times New Roman" w:hAnsi="Times New Roman" w:cs="Times New Roman"/>
          <w:sz w:val="24"/>
          <w:szCs w:val="24"/>
          <w:lang w:val="en-US"/>
        </w:rPr>
        <w:t>k</w:t>
      </w:r>
      <w:r w:rsidRPr="00324430">
        <w:rPr>
          <w:rFonts w:ascii="Times New Roman" w:hAnsi="Times New Roman" w:cs="Times New Roman"/>
          <w:sz w:val="24"/>
          <w:szCs w:val="24"/>
          <w:lang w:val="en-US"/>
        </w:rPr>
        <w:t xml:space="preserve">tor škole u kojoj je radnik radio prije otkazivanja ugovora o radu, obavezan je tog radnika iskazivati u skladu s odredbama ovog </w:t>
      </w:r>
      <w:r w:rsidR="00EE527A" w:rsidRPr="00324430">
        <w:rPr>
          <w:rFonts w:ascii="Times New Roman" w:hAnsi="Times New Roman" w:cs="Times New Roman"/>
          <w:sz w:val="24"/>
          <w:szCs w:val="24"/>
          <w:lang w:val="en-US"/>
        </w:rPr>
        <w:t>P</w:t>
      </w:r>
      <w:r w:rsidRPr="00324430">
        <w:rPr>
          <w:rFonts w:ascii="Times New Roman" w:hAnsi="Times New Roman" w:cs="Times New Roman"/>
          <w:sz w:val="24"/>
          <w:szCs w:val="24"/>
          <w:lang w:val="en-US"/>
        </w:rPr>
        <w:t>ravilnika u period u naredne tri godine od dana otkazivanja ugovora o radu.</w:t>
      </w:r>
    </w:p>
    <w:p w:rsidR="00E4201C" w:rsidRPr="00324430" w:rsidRDefault="00E4201C" w:rsidP="00E4201C">
      <w:pPr>
        <w:pStyle w:val="Heading1"/>
        <w:jc w:val="center"/>
        <w:rPr>
          <w:b/>
        </w:rPr>
      </w:pPr>
      <w:r w:rsidRPr="00324430">
        <w:rPr>
          <w:b/>
        </w:rPr>
        <w:t>Član</w:t>
      </w:r>
      <w:r w:rsidR="00FA142F" w:rsidRPr="00324430">
        <w:rPr>
          <w:b/>
        </w:rPr>
        <w:t xml:space="preserve"> 28.</w:t>
      </w:r>
    </w:p>
    <w:p w:rsidR="00E4201C" w:rsidRPr="00324430" w:rsidRDefault="00E4201C" w:rsidP="00E4201C">
      <w:pPr>
        <w:pStyle w:val="Heading1"/>
        <w:jc w:val="center"/>
        <w:rPr>
          <w:b/>
        </w:rPr>
      </w:pPr>
      <w:r w:rsidRPr="00324430">
        <w:rPr>
          <w:b/>
        </w:rPr>
        <w:t>(</w:t>
      </w:r>
      <w:r w:rsidR="00D64B71" w:rsidRPr="00324430">
        <w:rPr>
          <w:b/>
        </w:rPr>
        <w:t>I</w:t>
      </w:r>
      <w:r w:rsidRPr="00324430">
        <w:rPr>
          <w:b/>
        </w:rPr>
        <w:t>zuzeci kod otkazivanja ugovora o radu)</w:t>
      </w:r>
    </w:p>
    <w:p w:rsidR="00E4201C" w:rsidRPr="00324430" w:rsidRDefault="00E4201C" w:rsidP="0065225D">
      <w:pPr>
        <w:pStyle w:val="Heading1"/>
      </w:pPr>
      <w:r w:rsidRPr="00324430">
        <w:t xml:space="preserve">Radnicima s 30 i više godina radnog staža ne može se otkazati ugovor o radu po osnovu zbirnih rang-lista </w:t>
      </w:r>
      <w:r w:rsidR="00D64B71" w:rsidRPr="00324430">
        <w:t>iz člana 15. (stav 3) tačka c)</w:t>
      </w:r>
      <w:r w:rsidR="00D64B71" w:rsidRPr="00324430">
        <w:rPr>
          <w:szCs w:val="24"/>
          <w:lang w:val="pl-PL" w:eastAsia="bs-Latn-BA"/>
        </w:rPr>
        <w:t xml:space="preserve"> Pravilnika s kriterijima za proglašenje radnika</w:t>
      </w:r>
      <w:r w:rsidR="00D64B71" w:rsidRPr="00324430">
        <w:rPr>
          <w:lang w:eastAsia="bs-Latn-BA"/>
        </w:rPr>
        <w:t xml:space="preserve"> </w:t>
      </w:r>
      <w:r w:rsidR="00D64B71" w:rsidRPr="00324430">
        <w:rPr>
          <w:szCs w:val="24"/>
          <w:lang w:eastAsia="bs-Latn-BA"/>
        </w:rPr>
        <w:t xml:space="preserve">za čijim </w:t>
      </w:r>
      <w:r w:rsidR="00D64B71" w:rsidRPr="00324430">
        <w:rPr>
          <w:szCs w:val="24"/>
          <w:lang w:eastAsia="bs-Latn-BA"/>
        </w:rPr>
        <w:lastRenderedPageBreak/>
        <w:t>radom je potpuno ili djelimično prestala potreba u osnovnim i srednjim školama kao javnim ustanovama</w:t>
      </w:r>
      <w:r w:rsidR="00D64B71" w:rsidRPr="00324430">
        <w:t xml:space="preserve"> </w:t>
      </w:r>
      <w:r w:rsidRPr="00324430">
        <w:t xml:space="preserve">i programa iz člana </w:t>
      </w:r>
      <w:r w:rsidR="00D64B71" w:rsidRPr="00324430">
        <w:t>4. navedenog Pravilnika.</w:t>
      </w:r>
    </w:p>
    <w:p w:rsidR="00646ED4" w:rsidRPr="00324430" w:rsidRDefault="00646ED4" w:rsidP="0039320C">
      <w:pPr>
        <w:pStyle w:val="Heading1"/>
        <w:rPr>
          <w:b/>
          <w:lang w:eastAsia="bs-Latn-BA"/>
        </w:rPr>
      </w:pPr>
    </w:p>
    <w:p w:rsidR="0039320C" w:rsidRPr="00324430" w:rsidRDefault="0039320C" w:rsidP="0020135A">
      <w:pPr>
        <w:spacing w:after="120"/>
        <w:rPr>
          <w:rFonts w:ascii="Times New Roman" w:hAnsi="Times New Roman" w:cs="Times New Roman"/>
          <w:b/>
          <w:sz w:val="24"/>
          <w:szCs w:val="24"/>
          <w:lang w:val="en-US" w:eastAsia="bs-Latn-BA"/>
        </w:rPr>
      </w:pPr>
      <w:r w:rsidRPr="00324430">
        <w:rPr>
          <w:rFonts w:ascii="Times New Roman" w:hAnsi="Times New Roman" w:cs="Times New Roman"/>
          <w:b/>
          <w:sz w:val="24"/>
          <w:szCs w:val="24"/>
          <w:lang w:val="en-US" w:eastAsia="bs-Latn-BA"/>
        </w:rPr>
        <w:t xml:space="preserve">V PRIJEM RADNIKA </w:t>
      </w:r>
    </w:p>
    <w:p w:rsidR="00B735A7" w:rsidRPr="00324430" w:rsidRDefault="00B735A7" w:rsidP="0020135A">
      <w:pPr>
        <w:pStyle w:val="Heading1"/>
        <w:spacing w:after="120"/>
        <w:jc w:val="center"/>
        <w:rPr>
          <w:b/>
          <w:lang w:eastAsia="bs-Latn-BA"/>
        </w:rPr>
      </w:pPr>
      <w:r w:rsidRPr="00324430">
        <w:rPr>
          <w:b/>
          <w:lang w:eastAsia="bs-Latn-BA"/>
        </w:rPr>
        <w:t>Član</w:t>
      </w:r>
      <w:r w:rsidR="00FA142F" w:rsidRPr="00324430">
        <w:rPr>
          <w:b/>
          <w:lang w:eastAsia="bs-Latn-BA"/>
        </w:rPr>
        <w:t xml:space="preserve"> 29</w:t>
      </w:r>
      <w:r w:rsidRPr="00324430">
        <w:rPr>
          <w:b/>
          <w:lang w:eastAsia="bs-Latn-BA"/>
        </w:rPr>
        <w:t xml:space="preserve"> .</w:t>
      </w:r>
    </w:p>
    <w:p w:rsidR="00B735A7" w:rsidRPr="00324430" w:rsidRDefault="00B735A7" w:rsidP="0020135A">
      <w:pPr>
        <w:pStyle w:val="Heading1"/>
        <w:spacing w:after="120"/>
        <w:jc w:val="center"/>
        <w:rPr>
          <w:b/>
          <w:lang w:eastAsia="bs-Latn-BA"/>
        </w:rPr>
      </w:pPr>
      <w:r w:rsidRPr="00324430">
        <w:rPr>
          <w:b/>
          <w:lang w:eastAsia="bs-Latn-BA"/>
        </w:rPr>
        <w:t>(Prijem radnika sa Liste tehnološkog viška)</w:t>
      </w:r>
    </w:p>
    <w:p w:rsidR="00B735A7" w:rsidRPr="00324430" w:rsidRDefault="0039320C" w:rsidP="0039320C">
      <w:pPr>
        <w:ind w:left="705" w:hanging="705"/>
        <w:jc w:val="both"/>
        <w:rPr>
          <w:rStyle w:val="Heading1Char"/>
          <w:rFonts w:eastAsiaTheme="minorHAnsi"/>
          <w:lang w:val="sl-SI"/>
        </w:rPr>
      </w:pPr>
      <w:r w:rsidRPr="00324430">
        <w:rPr>
          <w:rFonts w:ascii="Times New Roman" w:hAnsi="Times New Roman" w:cs="Times New Roman"/>
          <w:sz w:val="24"/>
          <w:szCs w:val="24"/>
          <w:lang w:val="sl-SI"/>
        </w:rPr>
        <w:t>(1)</w:t>
      </w:r>
      <w:r w:rsidRPr="00324430">
        <w:rPr>
          <w:rFonts w:ascii="Times New Roman" w:hAnsi="Times New Roman" w:cs="Times New Roman"/>
          <w:sz w:val="24"/>
          <w:szCs w:val="24"/>
          <w:lang w:val="sl-SI"/>
        </w:rPr>
        <w:tab/>
      </w:r>
      <w:r w:rsidR="00B735A7" w:rsidRPr="00324430">
        <w:rPr>
          <w:rStyle w:val="Heading1Char"/>
          <w:rFonts w:eastAsiaTheme="minorHAnsi"/>
          <w:lang w:val="sl-SI"/>
        </w:rPr>
        <w:t>Radnici sa Liste radnika za čijim  radom je  djelimično ili potpuno prestala potreba, koji su Rješenjem ministra raspoređeni u određenu školu, zasnivaju radni odnos na način kako je  to utvrđeno Rješenjem.</w:t>
      </w:r>
    </w:p>
    <w:p w:rsidR="0039320C" w:rsidRPr="00324430" w:rsidRDefault="0039320C" w:rsidP="0039320C">
      <w:pPr>
        <w:pStyle w:val="Heading1"/>
        <w:jc w:val="center"/>
        <w:rPr>
          <w:b/>
        </w:rPr>
      </w:pPr>
      <w:r w:rsidRPr="00324430">
        <w:rPr>
          <w:b/>
        </w:rPr>
        <w:t>Član 30.</w:t>
      </w:r>
    </w:p>
    <w:p w:rsidR="0039320C" w:rsidRPr="00324430" w:rsidRDefault="0039320C" w:rsidP="0039320C">
      <w:pPr>
        <w:pStyle w:val="Heading1"/>
        <w:jc w:val="center"/>
        <w:rPr>
          <w:b/>
        </w:rPr>
      </w:pPr>
      <w:r w:rsidRPr="00324430">
        <w:rPr>
          <w:b/>
        </w:rPr>
        <w:t>(</w:t>
      </w:r>
      <w:r w:rsidR="00D64B71" w:rsidRPr="00324430">
        <w:rPr>
          <w:b/>
        </w:rPr>
        <w:t>P</w:t>
      </w:r>
      <w:r w:rsidRPr="00324430">
        <w:rPr>
          <w:b/>
        </w:rPr>
        <w:t>rijem radnika po raspisanom Javnom konkursu)</w:t>
      </w:r>
    </w:p>
    <w:p w:rsidR="005B1E04" w:rsidRPr="00324430" w:rsidRDefault="005B1E04" w:rsidP="00FA142F">
      <w:pPr>
        <w:spacing w:after="0" w:line="240" w:lineRule="auto"/>
        <w:ind w:left="705" w:hanging="705"/>
        <w:jc w:val="both"/>
        <w:rPr>
          <w:rFonts w:ascii="Times New Roman" w:eastAsia="Times New Roman" w:hAnsi="Times New Roman" w:cs="Times New Roman"/>
          <w:sz w:val="24"/>
          <w:szCs w:val="24"/>
          <w:lang w:val="pl-PL" w:eastAsia="bs-Latn-BA"/>
        </w:rPr>
      </w:pPr>
      <w:r w:rsidRPr="00324430">
        <w:rPr>
          <w:rFonts w:ascii="Times New Roman" w:eastAsia="Times New Roman" w:hAnsi="Times New Roman" w:cs="Times New Roman"/>
          <w:sz w:val="24"/>
          <w:szCs w:val="24"/>
          <w:lang w:val="pl-PL" w:eastAsia="bs-Latn-BA"/>
        </w:rPr>
        <w:t>(</w:t>
      </w:r>
      <w:r w:rsidR="0039320C" w:rsidRPr="00324430">
        <w:rPr>
          <w:rFonts w:ascii="Times New Roman" w:eastAsia="Times New Roman" w:hAnsi="Times New Roman" w:cs="Times New Roman"/>
          <w:sz w:val="24"/>
          <w:szCs w:val="24"/>
          <w:lang w:val="pl-PL" w:eastAsia="bs-Latn-BA"/>
        </w:rPr>
        <w:t>1</w:t>
      </w:r>
      <w:r w:rsidRPr="00324430">
        <w:rPr>
          <w:rFonts w:ascii="Times New Roman" w:eastAsia="Times New Roman" w:hAnsi="Times New Roman" w:cs="Times New Roman"/>
          <w:sz w:val="24"/>
          <w:szCs w:val="24"/>
          <w:lang w:val="pl-PL" w:eastAsia="bs-Latn-BA"/>
        </w:rPr>
        <w:t xml:space="preserve">) </w:t>
      </w:r>
      <w:r w:rsidR="00FA142F" w:rsidRPr="00324430">
        <w:rPr>
          <w:rFonts w:ascii="Times New Roman" w:eastAsia="Times New Roman" w:hAnsi="Times New Roman" w:cs="Times New Roman"/>
          <w:sz w:val="24"/>
          <w:szCs w:val="24"/>
          <w:lang w:val="pl-PL" w:eastAsia="bs-Latn-BA"/>
        </w:rPr>
        <w:tab/>
      </w:r>
      <w:r w:rsidRPr="00324430">
        <w:rPr>
          <w:rFonts w:ascii="Times New Roman" w:eastAsia="Times New Roman" w:hAnsi="Times New Roman" w:cs="Times New Roman"/>
          <w:sz w:val="24"/>
          <w:szCs w:val="24"/>
          <w:lang w:val="pl-PL" w:eastAsia="bs-Latn-BA"/>
        </w:rPr>
        <w:t xml:space="preserve">Ukoliko se popunjavanje upražnjenog radnog mjesta u skladu </w:t>
      </w:r>
      <w:r w:rsidR="0065225D" w:rsidRPr="00324430">
        <w:rPr>
          <w:rFonts w:ascii="Times New Roman" w:eastAsia="Times New Roman" w:hAnsi="Times New Roman" w:cs="Times New Roman"/>
          <w:sz w:val="24"/>
          <w:szCs w:val="24"/>
          <w:lang w:val="pl-PL" w:eastAsia="bs-Latn-BA"/>
        </w:rPr>
        <w:t xml:space="preserve"> sa </w:t>
      </w:r>
      <w:r w:rsidRPr="00324430">
        <w:rPr>
          <w:rFonts w:ascii="Times New Roman" w:eastAsia="Times New Roman" w:hAnsi="Times New Roman" w:cs="Times New Roman"/>
          <w:sz w:val="24"/>
          <w:szCs w:val="24"/>
          <w:lang w:val="pl-PL" w:eastAsia="bs-Latn-BA"/>
        </w:rPr>
        <w:t xml:space="preserve">člana </w:t>
      </w:r>
      <w:r w:rsidR="0065225D" w:rsidRPr="00324430">
        <w:rPr>
          <w:rFonts w:ascii="Times New Roman" w:eastAsia="Times New Roman" w:hAnsi="Times New Roman" w:cs="Times New Roman"/>
          <w:sz w:val="24"/>
          <w:szCs w:val="24"/>
          <w:lang w:val="pl-PL" w:eastAsia="bs-Latn-BA"/>
        </w:rPr>
        <w:t xml:space="preserve">29. </w:t>
      </w:r>
      <w:r w:rsidR="00B2603C" w:rsidRPr="00324430">
        <w:rPr>
          <w:rFonts w:ascii="Times New Roman" w:eastAsia="Times New Roman" w:hAnsi="Times New Roman" w:cs="Times New Roman"/>
          <w:sz w:val="24"/>
          <w:szCs w:val="24"/>
          <w:lang w:val="pl-PL" w:eastAsia="bs-Latn-BA"/>
        </w:rPr>
        <w:t xml:space="preserve">ovog Pravilnika </w:t>
      </w:r>
      <w:r w:rsidRPr="00324430">
        <w:rPr>
          <w:rFonts w:ascii="Times New Roman" w:eastAsia="Times New Roman" w:hAnsi="Times New Roman" w:cs="Times New Roman"/>
          <w:sz w:val="24"/>
          <w:szCs w:val="24"/>
          <w:lang w:val="pl-PL" w:eastAsia="bs-Latn-BA"/>
        </w:rPr>
        <w:t xml:space="preserve">ne   može realizirati, škola može raspisati javni konkurs, nakon prethodno pribavljene </w:t>
      </w:r>
    </w:p>
    <w:p w:rsidR="005B1E04" w:rsidRPr="00324430" w:rsidRDefault="005B1E04" w:rsidP="005B1E04">
      <w:pPr>
        <w:spacing w:after="0" w:line="240" w:lineRule="auto"/>
        <w:jc w:val="both"/>
        <w:rPr>
          <w:rFonts w:ascii="Times New Roman" w:eastAsia="Times New Roman" w:hAnsi="Times New Roman" w:cs="Times New Roman"/>
          <w:sz w:val="24"/>
          <w:szCs w:val="24"/>
          <w:lang w:val="pl-PL" w:eastAsia="bs-Latn-BA"/>
        </w:rPr>
      </w:pPr>
      <w:r w:rsidRPr="00324430">
        <w:rPr>
          <w:rFonts w:ascii="Times New Roman" w:eastAsia="Times New Roman" w:hAnsi="Times New Roman" w:cs="Times New Roman"/>
          <w:sz w:val="24"/>
          <w:szCs w:val="24"/>
          <w:lang w:val="pl-PL" w:eastAsia="bs-Latn-BA"/>
        </w:rPr>
        <w:t xml:space="preserve">      </w:t>
      </w:r>
      <w:r w:rsidR="00FA142F" w:rsidRPr="00324430">
        <w:rPr>
          <w:rFonts w:ascii="Times New Roman" w:eastAsia="Times New Roman" w:hAnsi="Times New Roman" w:cs="Times New Roman"/>
          <w:sz w:val="24"/>
          <w:szCs w:val="24"/>
          <w:lang w:val="pl-PL" w:eastAsia="bs-Latn-BA"/>
        </w:rPr>
        <w:tab/>
      </w:r>
      <w:r w:rsidRPr="00324430">
        <w:rPr>
          <w:rFonts w:ascii="Times New Roman" w:eastAsia="Times New Roman" w:hAnsi="Times New Roman" w:cs="Times New Roman"/>
          <w:sz w:val="24"/>
          <w:szCs w:val="24"/>
          <w:lang w:val="pl-PL" w:eastAsia="bs-Latn-BA"/>
        </w:rPr>
        <w:t xml:space="preserve">saglasnosti ministra za </w:t>
      </w:r>
      <w:r w:rsidR="00D64B71" w:rsidRPr="00324430">
        <w:rPr>
          <w:rFonts w:ascii="Times New Roman" w:eastAsia="Times New Roman" w:hAnsi="Times New Roman" w:cs="Times New Roman"/>
          <w:sz w:val="24"/>
          <w:szCs w:val="24"/>
          <w:lang w:val="pl-PL" w:eastAsia="bs-Latn-BA"/>
        </w:rPr>
        <w:t>odgoj i obrazovanje</w:t>
      </w:r>
      <w:r w:rsidRPr="00324430">
        <w:rPr>
          <w:rFonts w:ascii="Times New Roman" w:eastAsia="Times New Roman" w:hAnsi="Times New Roman" w:cs="Times New Roman"/>
          <w:sz w:val="24"/>
          <w:szCs w:val="24"/>
          <w:lang w:val="pl-PL" w:eastAsia="bs-Latn-BA"/>
        </w:rPr>
        <w:t xml:space="preserve"> Kantona Sarajevo (u daljem tekstu: </w:t>
      </w:r>
    </w:p>
    <w:p w:rsidR="005B1E04" w:rsidRPr="00324430" w:rsidRDefault="005B1E04" w:rsidP="005B1E04">
      <w:pPr>
        <w:spacing w:after="0" w:line="240" w:lineRule="auto"/>
        <w:jc w:val="both"/>
        <w:rPr>
          <w:rFonts w:ascii="Times New Roman" w:eastAsia="Times New Roman" w:hAnsi="Times New Roman" w:cs="Times New Roman"/>
          <w:sz w:val="24"/>
          <w:szCs w:val="24"/>
          <w:lang w:val="pl-PL" w:eastAsia="bs-Latn-BA"/>
        </w:rPr>
      </w:pPr>
      <w:r w:rsidRPr="00324430">
        <w:rPr>
          <w:rFonts w:ascii="Times New Roman" w:eastAsia="Times New Roman" w:hAnsi="Times New Roman" w:cs="Times New Roman"/>
          <w:sz w:val="24"/>
          <w:szCs w:val="24"/>
          <w:lang w:val="pl-PL" w:eastAsia="bs-Latn-BA"/>
        </w:rPr>
        <w:t xml:space="preserve">      </w:t>
      </w:r>
      <w:r w:rsidR="00FA142F" w:rsidRPr="00324430">
        <w:rPr>
          <w:rFonts w:ascii="Times New Roman" w:eastAsia="Times New Roman" w:hAnsi="Times New Roman" w:cs="Times New Roman"/>
          <w:sz w:val="24"/>
          <w:szCs w:val="24"/>
          <w:lang w:val="pl-PL" w:eastAsia="bs-Latn-BA"/>
        </w:rPr>
        <w:tab/>
      </w:r>
      <w:r w:rsidRPr="00324430">
        <w:rPr>
          <w:rFonts w:ascii="Times New Roman" w:eastAsia="Times New Roman" w:hAnsi="Times New Roman" w:cs="Times New Roman"/>
          <w:sz w:val="24"/>
          <w:szCs w:val="24"/>
          <w:lang w:val="pl-PL" w:eastAsia="bs-Latn-BA"/>
        </w:rPr>
        <w:t xml:space="preserve">ministar), koji se provodi u skladu sa Pravilnikom s kriterijima za prijem radnika u radni </w:t>
      </w:r>
    </w:p>
    <w:p w:rsidR="005B1E04" w:rsidRPr="00324430" w:rsidRDefault="005B1E04" w:rsidP="00FA142F">
      <w:pPr>
        <w:spacing w:after="0" w:line="240" w:lineRule="auto"/>
        <w:ind w:left="708"/>
        <w:jc w:val="both"/>
        <w:rPr>
          <w:rFonts w:ascii="Times New Roman" w:eastAsia="Times New Roman" w:hAnsi="Times New Roman" w:cs="Times New Roman"/>
          <w:sz w:val="24"/>
          <w:szCs w:val="24"/>
          <w:lang w:val="pl-PL" w:eastAsia="bs-Latn-BA"/>
        </w:rPr>
      </w:pPr>
      <w:r w:rsidRPr="00324430">
        <w:rPr>
          <w:rFonts w:ascii="Times New Roman" w:eastAsia="Times New Roman" w:hAnsi="Times New Roman" w:cs="Times New Roman"/>
          <w:sz w:val="24"/>
          <w:szCs w:val="24"/>
          <w:lang w:val="pl-PL" w:eastAsia="bs-Latn-BA"/>
        </w:rPr>
        <w:t>odnos u osnovnim školama kao javnim ustanovama  na području Kantona Sarajevo koji donosi Ministar (u daljem tekstu: Pravilnik s  kriterijima za prijem radnika).</w:t>
      </w:r>
    </w:p>
    <w:p w:rsidR="005B1E04" w:rsidRPr="00324430" w:rsidRDefault="005B1E04" w:rsidP="005B1E04">
      <w:pPr>
        <w:spacing w:after="0" w:line="240" w:lineRule="auto"/>
        <w:jc w:val="both"/>
        <w:rPr>
          <w:rFonts w:ascii="Times New Roman" w:eastAsia="Times New Roman" w:hAnsi="Times New Roman" w:cs="Times New Roman"/>
          <w:sz w:val="24"/>
          <w:szCs w:val="24"/>
          <w:lang w:val="pl-PL" w:eastAsia="bs-Latn-BA"/>
        </w:rPr>
      </w:pPr>
      <w:r w:rsidRPr="00324430">
        <w:rPr>
          <w:rFonts w:ascii="Times New Roman" w:eastAsia="Times New Roman" w:hAnsi="Times New Roman" w:cs="Times New Roman"/>
          <w:sz w:val="24"/>
          <w:szCs w:val="24"/>
          <w:lang w:val="pl-PL" w:eastAsia="bs-Latn-BA"/>
        </w:rPr>
        <w:t>(</w:t>
      </w:r>
      <w:r w:rsidR="00FA142F" w:rsidRPr="00324430">
        <w:rPr>
          <w:rFonts w:ascii="Times New Roman" w:eastAsia="Times New Roman" w:hAnsi="Times New Roman" w:cs="Times New Roman"/>
          <w:sz w:val="24"/>
          <w:szCs w:val="24"/>
          <w:lang w:val="pl-PL" w:eastAsia="bs-Latn-BA"/>
        </w:rPr>
        <w:t>3</w:t>
      </w:r>
      <w:r w:rsidRPr="00324430">
        <w:rPr>
          <w:rFonts w:ascii="Times New Roman" w:eastAsia="Times New Roman" w:hAnsi="Times New Roman" w:cs="Times New Roman"/>
          <w:sz w:val="24"/>
          <w:szCs w:val="24"/>
          <w:lang w:val="pl-PL" w:eastAsia="bs-Latn-BA"/>
        </w:rPr>
        <w:t xml:space="preserve">) </w:t>
      </w:r>
      <w:r w:rsidR="00FA142F" w:rsidRPr="00324430">
        <w:rPr>
          <w:rFonts w:ascii="Times New Roman" w:eastAsia="Times New Roman" w:hAnsi="Times New Roman" w:cs="Times New Roman"/>
          <w:sz w:val="24"/>
          <w:szCs w:val="24"/>
          <w:lang w:val="pl-PL" w:eastAsia="bs-Latn-BA"/>
        </w:rPr>
        <w:tab/>
      </w:r>
      <w:r w:rsidRPr="00324430">
        <w:rPr>
          <w:rFonts w:ascii="Times New Roman" w:eastAsia="Times New Roman" w:hAnsi="Times New Roman" w:cs="Times New Roman"/>
          <w:sz w:val="24"/>
          <w:szCs w:val="24"/>
          <w:lang w:val="pl-PL" w:eastAsia="bs-Latn-BA"/>
        </w:rPr>
        <w:t xml:space="preserve">Ministarstvo saglasnost za raspisivanje Javnog konkursa dostavlja  Školi koja je tražila </w:t>
      </w:r>
    </w:p>
    <w:p w:rsidR="005B1E04" w:rsidRPr="00324430" w:rsidRDefault="005B1E04" w:rsidP="005B1E04">
      <w:pPr>
        <w:spacing w:after="0" w:line="240" w:lineRule="auto"/>
        <w:jc w:val="both"/>
        <w:rPr>
          <w:rFonts w:ascii="Times New Roman" w:eastAsia="Times New Roman" w:hAnsi="Times New Roman" w:cs="Times New Roman"/>
          <w:sz w:val="24"/>
          <w:szCs w:val="24"/>
          <w:lang w:val="pl-PL" w:eastAsia="bs-Latn-BA"/>
        </w:rPr>
      </w:pPr>
      <w:r w:rsidRPr="00324430">
        <w:rPr>
          <w:rFonts w:ascii="Times New Roman" w:eastAsia="Times New Roman" w:hAnsi="Times New Roman" w:cs="Times New Roman"/>
          <w:sz w:val="24"/>
          <w:szCs w:val="24"/>
          <w:lang w:val="pl-PL" w:eastAsia="bs-Latn-BA"/>
        </w:rPr>
        <w:t xml:space="preserve">      </w:t>
      </w:r>
      <w:r w:rsidR="00FA142F" w:rsidRPr="00324430">
        <w:rPr>
          <w:rFonts w:ascii="Times New Roman" w:eastAsia="Times New Roman" w:hAnsi="Times New Roman" w:cs="Times New Roman"/>
          <w:sz w:val="24"/>
          <w:szCs w:val="24"/>
          <w:lang w:val="pl-PL" w:eastAsia="bs-Latn-BA"/>
        </w:rPr>
        <w:tab/>
      </w:r>
      <w:r w:rsidRPr="00324430">
        <w:rPr>
          <w:rFonts w:ascii="Times New Roman" w:eastAsia="Times New Roman" w:hAnsi="Times New Roman" w:cs="Times New Roman"/>
          <w:sz w:val="24"/>
          <w:szCs w:val="24"/>
          <w:lang w:val="pl-PL" w:eastAsia="bs-Latn-BA"/>
        </w:rPr>
        <w:t xml:space="preserve">saglasnost, u roku od </w:t>
      </w:r>
      <w:r w:rsidR="0039320C" w:rsidRPr="00324430">
        <w:rPr>
          <w:rFonts w:ascii="Times New Roman" w:eastAsia="Times New Roman" w:hAnsi="Times New Roman" w:cs="Times New Roman"/>
          <w:sz w:val="24"/>
          <w:szCs w:val="24"/>
          <w:lang w:val="pl-PL" w:eastAsia="bs-Latn-BA"/>
        </w:rPr>
        <w:t>15</w:t>
      </w:r>
      <w:r w:rsidRPr="00324430">
        <w:rPr>
          <w:rFonts w:ascii="Times New Roman" w:eastAsia="Times New Roman" w:hAnsi="Times New Roman" w:cs="Times New Roman"/>
          <w:sz w:val="24"/>
          <w:szCs w:val="24"/>
          <w:lang w:val="pl-PL" w:eastAsia="bs-Latn-BA"/>
        </w:rPr>
        <w:t xml:space="preserve"> dana od dana </w:t>
      </w:r>
      <w:r w:rsidR="0039320C" w:rsidRPr="00324430">
        <w:rPr>
          <w:rFonts w:ascii="Times New Roman" w:eastAsia="Times New Roman" w:hAnsi="Times New Roman" w:cs="Times New Roman"/>
          <w:sz w:val="24"/>
          <w:szCs w:val="24"/>
          <w:lang w:val="pl-PL" w:eastAsia="bs-Latn-BA"/>
        </w:rPr>
        <w:t xml:space="preserve">prijema </w:t>
      </w:r>
      <w:r w:rsidRPr="00324430">
        <w:rPr>
          <w:rFonts w:ascii="Times New Roman" w:eastAsia="Times New Roman" w:hAnsi="Times New Roman" w:cs="Times New Roman"/>
          <w:sz w:val="24"/>
          <w:szCs w:val="24"/>
          <w:lang w:val="pl-PL" w:eastAsia="bs-Latn-BA"/>
        </w:rPr>
        <w:t xml:space="preserve"> zahtjeva za raspisivanje javnog </w:t>
      </w:r>
    </w:p>
    <w:p w:rsidR="005B1E04" w:rsidRPr="00324430" w:rsidRDefault="005B1E04" w:rsidP="005B1E04">
      <w:pPr>
        <w:spacing w:after="0" w:line="240" w:lineRule="auto"/>
        <w:jc w:val="both"/>
        <w:rPr>
          <w:rFonts w:ascii="Times New Roman" w:eastAsia="Times New Roman" w:hAnsi="Times New Roman" w:cs="Times New Roman"/>
          <w:sz w:val="24"/>
          <w:szCs w:val="24"/>
          <w:lang w:val="pl-PL" w:eastAsia="bs-Latn-BA"/>
        </w:rPr>
      </w:pPr>
      <w:r w:rsidRPr="00324430">
        <w:rPr>
          <w:rFonts w:ascii="Times New Roman" w:eastAsia="Times New Roman" w:hAnsi="Times New Roman" w:cs="Times New Roman"/>
          <w:sz w:val="24"/>
          <w:szCs w:val="24"/>
          <w:lang w:val="pl-PL" w:eastAsia="bs-Latn-BA"/>
        </w:rPr>
        <w:t xml:space="preserve">      </w:t>
      </w:r>
      <w:r w:rsidR="00FA142F" w:rsidRPr="00324430">
        <w:rPr>
          <w:rFonts w:ascii="Times New Roman" w:eastAsia="Times New Roman" w:hAnsi="Times New Roman" w:cs="Times New Roman"/>
          <w:sz w:val="24"/>
          <w:szCs w:val="24"/>
          <w:lang w:val="pl-PL" w:eastAsia="bs-Latn-BA"/>
        </w:rPr>
        <w:tab/>
      </w:r>
      <w:r w:rsidRPr="00324430">
        <w:rPr>
          <w:rFonts w:ascii="Times New Roman" w:eastAsia="Times New Roman" w:hAnsi="Times New Roman" w:cs="Times New Roman"/>
          <w:sz w:val="24"/>
          <w:szCs w:val="24"/>
          <w:lang w:val="pl-PL" w:eastAsia="bs-Latn-BA"/>
        </w:rPr>
        <w:t xml:space="preserve">konkursa, osim u slučajevima potrebe za hitnim raspisivanjem javnog konkursa kada je </w:t>
      </w:r>
    </w:p>
    <w:p w:rsidR="005B1E04" w:rsidRPr="00324430" w:rsidRDefault="005B1E04" w:rsidP="005B1E04">
      <w:pPr>
        <w:spacing w:after="0" w:line="240" w:lineRule="auto"/>
        <w:jc w:val="both"/>
        <w:rPr>
          <w:rFonts w:ascii="Times New Roman" w:eastAsia="Times New Roman" w:hAnsi="Times New Roman" w:cs="Times New Roman"/>
          <w:sz w:val="24"/>
          <w:szCs w:val="24"/>
          <w:lang w:val="pl-PL" w:eastAsia="bs-Latn-BA"/>
        </w:rPr>
      </w:pPr>
      <w:r w:rsidRPr="00324430">
        <w:rPr>
          <w:rFonts w:ascii="Times New Roman" w:eastAsia="Times New Roman" w:hAnsi="Times New Roman" w:cs="Times New Roman"/>
          <w:sz w:val="24"/>
          <w:szCs w:val="24"/>
          <w:lang w:val="pl-PL" w:eastAsia="bs-Latn-BA"/>
        </w:rPr>
        <w:t xml:space="preserve">      </w:t>
      </w:r>
      <w:r w:rsidR="00FA142F" w:rsidRPr="00324430">
        <w:rPr>
          <w:rFonts w:ascii="Times New Roman" w:eastAsia="Times New Roman" w:hAnsi="Times New Roman" w:cs="Times New Roman"/>
          <w:sz w:val="24"/>
          <w:szCs w:val="24"/>
          <w:lang w:val="pl-PL" w:eastAsia="bs-Latn-BA"/>
        </w:rPr>
        <w:tab/>
      </w:r>
      <w:r w:rsidRPr="00324430">
        <w:rPr>
          <w:rFonts w:ascii="Times New Roman" w:eastAsia="Times New Roman" w:hAnsi="Times New Roman" w:cs="Times New Roman"/>
          <w:sz w:val="24"/>
          <w:szCs w:val="24"/>
          <w:lang w:val="pl-PL" w:eastAsia="bs-Latn-BA"/>
        </w:rPr>
        <w:t xml:space="preserve">rok sedam dana od dana prijema zahtjeva za raspisivanje javnog konkursa.  </w:t>
      </w:r>
    </w:p>
    <w:p w:rsidR="005B1E04" w:rsidRPr="00324430" w:rsidRDefault="005B1E04" w:rsidP="005B1E04">
      <w:pPr>
        <w:spacing w:after="0" w:line="240" w:lineRule="auto"/>
        <w:jc w:val="both"/>
        <w:rPr>
          <w:rFonts w:ascii="Times New Roman" w:eastAsia="Times New Roman" w:hAnsi="Times New Roman" w:cs="Times New Roman"/>
          <w:sz w:val="24"/>
          <w:szCs w:val="24"/>
          <w:lang w:val="pl-PL" w:eastAsia="bs-Latn-BA"/>
        </w:rPr>
      </w:pPr>
      <w:r w:rsidRPr="00324430">
        <w:rPr>
          <w:rFonts w:ascii="Times New Roman" w:eastAsia="Times New Roman" w:hAnsi="Times New Roman" w:cs="Times New Roman"/>
          <w:sz w:val="24"/>
          <w:szCs w:val="24"/>
          <w:lang w:val="pl-PL" w:eastAsia="bs-Latn-BA"/>
        </w:rPr>
        <w:t>(</w:t>
      </w:r>
      <w:r w:rsidR="00FA142F" w:rsidRPr="00324430">
        <w:rPr>
          <w:rFonts w:ascii="Times New Roman" w:eastAsia="Times New Roman" w:hAnsi="Times New Roman" w:cs="Times New Roman"/>
          <w:sz w:val="24"/>
          <w:szCs w:val="24"/>
          <w:lang w:val="pl-PL" w:eastAsia="bs-Latn-BA"/>
        </w:rPr>
        <w:t>4</w:t>
      </w:r>
      <w:r w:rsidRPr="00324430">
        <w:rPr>
          <w:rFonts w:ascii="Times New Roman" w:eastAsia="Times New Roman" w:hAnsi="Times New Roman" w:cs="Times New Roman"/>
          <w:sz w:val="24"/>
          <w:szCs w:val="24"/>
          <w:lang w:val="pl-PL" w:eastAsia="bs-Latn-BA"/>
        </w:rPr>
        <w:t xml:space="preserve">)  </w:t>
      </w:r>
      <w:r w:rsidR="00FA142F" w:rsidRPr="00324430">
        <w:rPr>
          <w:rFonts w:ascii="Times New Roman" w:eastAsia="Times New Roman" w:hAnsi="Times New Roman" w:cs="Times New Roman"/>
          <w:sz w:val="24"/>
          <w:szCs w:val="24"/>
          <w:lang w:val="pl-PL" w:eastAsia="bs-Latn-BA"/>
        </w:rPr>
        <w:tab/>
      </w:r>
      <w:r w:rsidRPr="00324430">
        <w:rPr>
          <w:rFonts w:ascii="Times New Roman" w:eastAsia="Times New Roman" w:hAnsi="Times New Roman" w:cs="Times New Roman"/>
          <w:sz w:val="24"/>
          <w:szCs w:val="24"/>
          <w:lang w:val="pl-PL" w:eastAsia="bs-Latn-BA"/>
        </w:rPr>
        <w:t xml:space="preserve">Škola mora raspisati javni konkurs za prijem radnika najkasnije </w:t>
      </w:r>
      <w:r w:rsidRPr="00324430">
        <w:rPr>
          <w:rFonts w:ascii="Times New Roman" w:eastAsia="Times New Roman" w:hAnsi="Times New Roman" w:cs="Times New Roman"/>
          <w:b/>
          <w:sz w:val="24"/>
          <w:szCs w:val="24"/>
          <w:lang w:val="pl-PL" w:eastAsia="bs-Latn-BA"/>
        </w:rPr>
        <w:t>10 (deset) dana</w:t>
      </w:r>
      <w:r w:rsidRPr="00324430">
        <w:rPr>
          <w:rFonts w:ascii="Times New Roman" w:eastAsia="Times New Roman" w:hAnsi="Times New Roman" w:cs="Times New Roman"/>
          <w:sz w:val="24"/>
          <w:szCs w:val="24"/>
          <w:lang w:val="pl-PL" w:eastAsia="bs-Latn-BA"/>
        </w:rPr>
        <w:t xml:space="preserve"> od dana </w:t>
      </w:r>
    </w:p>
    <w:p w:rsidR="005B1E04" w:rsidRPr="00324430" w:rsidRDefault="005B1E04" w:rsidP="005B1E04">
      <w:pPr>
        <w:spacing w:after="0" w:line="240" w:lineRule="auto"/>
        <w:jc w:val="both"/>
        <w:rPr>
          <w:rFonts w:ascii="Times New Roman" w:eastAsia="Times New Roman" w:hAnsi="Times New Roman" w:cs="Times New Roman"/>
          <w:sz w:val="24"/>
          <w:szCs w:val="24"/>
          <w:lang w:val="pl-PL" w:eastAsia="bs-Latn-BA"/>
        </w:rPr>
      </w:pPr>
      <w:r w:rsidRPr="00324430">
        <w:rPr>
          <w:rFonts w:ascii="Times New Roman" w:eastAsia="Times New Roman" w:hAnsi="Times New Roman" w:cs="Times New Roman"/>
          <w:sz w:val="24"/>
          <w:szCs w:val="24"/>
          <w:lang w:val="pl-PL" w:eastAsia="bs-Latn-BA"/>
        </w:rPr>
        <w:t xml:space="preserve">      </w:t>
      </w:r>
      <w:r w:rsidR="00FA142F" w:rsidRPr="00324430">
        <w:rPr>
          <w:rFonts w:ascii="Times New Roman" w:eastAsia="Times New Roman" w:hAnsi="Times New Roman" w:cs="Times New Roman"/>
          <w:sz w:val="24"/>
          <w:szCs w:val="24"/>
          <w:lang w:val="pl-PL" w:eastAsia="bs-Latn-BA"/>
        </w:rPr>
        <w:tab/>
      </w:r>
      <w:r w:rsidRPr="00324430">
        <w:rPr>
          <w:rFonts w:ascii="Times New Roman" w:eastAsia="Times New Roman" w:hAnsi="Times New Roman" w:cs="Times New Roman"/>
          <w:sz w:val="24"/>
          <w:szCs w:val="24"/>
          <w:lang w:val="pl-PL" w:eastAsia="bs-Latn-BA"/>
        </w:rPr>
        <w:t>dobijanja saglasnosti.</w:t>
      </w:r>
    </w:p>
    <w:p w:rsidR="005B1E04" w:rsidRPr="00324430" w:rsidRDefault="005B1E04" w:rsidP="0039320C">
      <w:pPr>
        <w:spacing w:after="0" w:line="240" w:lineRule="auto"/>
        <w:ind w:left="705" w:hanging="705"/>
        <w:jc w:val="both"/>
        <w:rPr>
          <w:rFonts w:ascii="Times New Roman" w:eastAsia="Times New Roman" w:hAnsi="Times New Roman" w:cs="Times New Roman"/>
          <w:sz w:val="24"/>
          <w:szCs w:val="24"/>
          <w:lang w:val="pl-PL" w:eastAsia="bs-Latn-BA"/>
        </w:rPr>
      </w:pPr>
      <w:r w:rsidRPr="00324430">
        <w:rPr>
          <w:rFonts w:ascii="Times New Roman" w:eastAsia="Times New Roman" w:hAnsi="Times New Roman" w:cs="Times New Roman"/>
          <w:sz w:val="24"/>
          <w:szCs w:val="24"/>
          <w:lang w:val="pl-PL" w:eastAsia="bs-Latn-BA"/>
        </w:rPr>
        <w:t>(</w:t>
      </w:r>
      <w:r w:rsidR="00FA142F" w:rsidRPr="00324430">
        <w:rPr>
          <w:rFonts w:ascii="Times New Roman" w:eastAsia="Times New Roman" w:hAnsi="Times New Roman" w:cs="Times New Roman"/>
          <w:sz w:val="24"/>
          <w:szCs w:val="24"/>
          <w:lang w:val="pl-PL" w:eastAsia="bs-Latn-BA"/>
        </w:rPr>
        <w:t>5</w:t>
      </w:r>
      <w:r w:rsidRPr="00324430">
        <w:rPr>
          <w:rFonts w:ascii="Times New Roman" w:eastAsia="Times New Roman" w:hAnsi="Times New Roman" w:cs="Times New Roman"/>
          <w:sz w:val="24"/>
          <w:szCs w:val="24"/>
          <w:lang w:val="pl-PL" w:eastAsia="bs-Latn-BA"/>
        </w:rPr>
        <w:t xml:space="preserve">) </w:t>
      </w:r>
      <w:r w:rsidR="00FA142F" w:rsidRPr="00324430">
        <w:rPr>
          <w:rFonts w:ascii="Times New Roman" w:eastAsia="Times New Roman" w:hAnsi="Times New Roman" w:cs="Times New Roman"/>
          <w:sz w:val="24"/>
          <w:szCs w:val="24"/>
          <w:lang w:val="pl-PL" w:eastAsia="bs-Latn-BA"/>
        </w:rPr>
        <w:tab/>
      </w:r>
      <w:r w:rsidR="0039320C" w:rsidRPr="00324430">
        <w:rPr>
          <w:rFonts w:ascii="Times New Roman" w:eastAsia="Times New Roman" w:hAnsi="Times New Roman" w:cs="Times New Roman"/>
          <w:sz w:val="24"/>
          <w:szCs w:val="24"/>
          <w:lang w:val="pl-PL" w:eastAsia="bs-Latn-BA"/>
        </w:rPr>
        <w:t>P</w:t>
      </w:r>
      <w:r w:rsidRPr="00324430">
        <w:rPr>
          <w:rFonts w:ascii="Times New Roman" w:eastAsia="Times New Roman" w:hAnsi="Times New Roman" w:cs="Times New Roman"/>
          <w:sz w:val="24"/>
          <w:szCs w:val="24"/>
          <w:lang w:val="pl-PL" w:eastAsia="bs-Latn-BA"/>
        </w:rPr>
        <w:t xml:space="preserve">rocedure, načini i postupak prijema radnika po konkursu vrši se u skladu sa </w:t>
      </w:r>
      <w:r w:rsidRPr="00324430">
        <w:rPr>
          <w:rFonts w:ascii="Times New Roman" w:eastAsia="Times New Roman" w:hAnsi="Times New Roman" w:cs="Times New Roman"/>
          <w:sz w:val="24"/>
          <w:szCs w:val="24"/>
          <w:lang w:val="hr-HR"/>
        </w:rPr>
        <w:t xml:space="preserve">Pravilnikom  s kriterijima za prijem radnika u radni odnos u osnovnim školama kao javnim ustanovama na području Kantona Sarajevo (,,Službene </w:t>
      </w:r>
      <w:r w:rsidR="00B2603C" w:rsidRPr="00324430">
        <w:rPr>
          <w:rFonts w:ascii="Times New Roman" w:eastAsia="Times New Roman" w:hAnsi="Times New Roman" w:cs="Times New Roman"/>
          <w:sz w:val="24"/>
          <w:szCs w:val="24"/>
          <w:lang w:val="hr-HR"/>
        </w:rPr>
        <w:t>n</w:t>
      </w:r>
      <w:r w:rsidRPr="00324430">
        <w:rPr>
          <w:rFonts w:ascii="Times New Roman" w:eastAsia="Times New Roman" w:hAnsi="Times New Roman" w:cs="Times New Roman"/>
          <w:sz w:val="24"/>
          <w:szCs w:val="24"/>
          <w:lang w:val="hr-HR"/>
        </w:rPr>
        <w:t>ovine Kantona Sarajevo“, broj:</w:t>
      </w:r>
      <w:r w:rsidR="0039320C" w:rsidRPr="00324430">
        <w:rPr>
          <w:rFonts w:ascii="Times New Roman" w:eastAsia="Times New Roman" w:hAnsi="Times New Roman" w:cs="Times New Roman"/>
          <w:sz w:val="24"/>
          <w:szCs w:val="24"/>
          <w:lang w:val="hr-HR"/>
        </w:rPr>
        <w:t>12/22</w:t>
      </w:r>
      <w:r w:rsidRPr="00324430">
        <w:rPr>
          <w:rFonts w:ascii="Times New Roman" w:eastAsia="Times New Roman" w:hAnsi="Times New Roman" w:cs="Times New Roman"/>
          <w:sz w:val="24"/>
          <w:szCs w:val="24"/>
          <w:lang w:val="hr-HR"/>
        </w:rPr>
        <w:t>)</w:t>
      </w:r>
      <w:r w:rsidR="00FA142F" w:rsidRPr="00324430">
        <w:rPr>
          <w:rFonts w:ascii="Times New Roman" w:eastAsia="Times New Roman" w:hAnsi="Times New Roman" w:cs="Times New Roman"/>
          <w:sz w:val="24"/>
          <w:szCs w:val="24"/>
          <w:lang w:val="hr-HR"/>
        </w:rPr>
        <w:t>.</w:t>
      </w:r>
      <w:r w:rsidRPr="00324430">
        <w:rPr>
          <w:rFonts w:ascii="Times New Roman" w:eastAsia="Times New Roman" w:hAnsi="Times New Roman" w:cs="Times New Roman"/>
          <w:sz w:val="24"/>
          <w:szCs w:val="24"/>
          <w:lang w:val="hr-HR"/>
        </w:rPr>
        <w:t xml:space="preserve">  </w:t>
      </w:r>
    </w:p>
    <w:p w:rsidR="005B1E04" w:rsidRPr="00324430" w:rsidRDefault="005B1E04" w:rsidP="005B1E04">
      <w:pPr>
        <w:spacing w:after="0" w:line="240" w:lineRule="auto"/>
        <w:jc w:val="center"/>
        <w:rPr>
          <w:rFonts w:ascii="Times New Roman" w:eastAsia="Times New Roman" w:hAnsi="Times New Roman" w:cs="Times New Roman"/>
          <w:b/>
          <w:sz w:val="24"/>
          <w:szCs w:val="24"/>
          <w:lang w:val="pl-PL" w:eastAsia="bs-Latn-BA"/>
        </w:rPr>
      </w:pPr>
    </w:p>
    <w:p w:rsidR="005B1E04" w:rsidRPr="00324430" w:rsidRDefault="005B1E04" w:rsidP="005B1E04">
      <w:pPr>
        <w:spacing w:after="0" w:line="240" w:lineRule="auto"/>
        <w:jc w:val="center"/>
        <w:rPr>
          <w:rFonts w:ascii="Times New Roman" w:eastAsia="Times New Roman" w:hAnsi="Times New Roman" w:cs="Times New Roman"/>
          <w:b/>
          <w:sz w:val="24"/>
          <w:szCs w:val="24"/>
          <w:lang w:val="pl-PL" w:eastAsia="bs-Latn-BA"/>
        </w:rPr>
      </w:pPr>
      <w:r w:rsidRPr="00324430">
        <w:rPr>
          <w:rFonts w:ascii="Times New Roman" w:eastAsia="Times New Roman" w:hAnsi="Times New Roman" w:cs="Times New Roman"/>
          <w:b/>
          <w:sz w:val="24"/>
          <w:szCs w:val="24"/>
          <w:lang w:val="pl-PL" w:eastAsia="bs-Latn-BA"/>
        </w:rPr>
        <w:t xml:space="preserve">Član </w:t>
      </w:r>
      <w:r w:rsidR="00AC4C33" w:rsidRPr="00324430">
        <w:rPr>
          <w:rFonts w:ascii="Times New Roman" w:eastAsia="Times New Roman" w:hAnsi="Times New Roman" w:cs="Times New Roman"/>
          <w:b/>
          <w:sz w:val="24"/>
          <w:szCs w:val="24"/>
          <w:lang w:val="pl-PL" w:eastAsia="bs-Latn-BA"/>
        </w:rPr>
        <w:t>31</w:t>
      </w:r>
      <w:r w:rsidRPr="00324430">
        <w:rPr>
          <w:rFonts w:ascii="Times New Roman" w:eastAsia="Times New Roman" w:hAnsi="Times New Roman" w:cs="Times New Roman"/>
          <w:b/>
          <w:sz w:val="24"/>
          <w:szCs w:val="24"/>
          <w:lang w:val="pl-PL" w:eastAsia="bs-Latn-BA"/>
        </w:rPr>
        <w:t>.</w:t>
      </w:r>
    </w:p>
    <w:p w:rsidR="005B1E04" w:rsidRPr="00324430" w:rsidRDefault="005B1E04" w:rsidP="005B1E04">
      <w:pPr>
        <w:spacing w:after="0" w:line="240" w:lineRule="auto"/>
        <w:jc w:val="center"/>
        <w:rPr>
          <w:rFonts w:ascii="Times New Roman" w:eastAsia="Times New Roman" w:hAnsi="Times New Roman" w:cs="Times New Roman"/>
          <w:b/>
          <w:sz w:val="24"/>
          <w:szCs w:val="24"/>
          <w:lang w:val="pl-PL" w:eastAsia="bs-Latn-BA"/>
        </w:rPr>
      </w:pPr>
      <w:r w:rsidRPr="00324430">
        <w:rPr>
          <w:rFonts w:ascii="Times New Roman" w:eastAsia="Times New Roman" w:hAnsi="Times New Roman" w:cs="Times New Roman"/>
          <w:b/>
          <w:sz w:val="24"/>
          <w:szCs w:val="24"/>
          <w:lang w:val="pl-PL" w:eastAsia="bs-Latn-BA"/>
        </w:rPr>
        <w:t>(</w:t>
      </w:r>
      <w:r w:rsidR="00D64B71" w:rsidRPr="00324430">
        <w:rPr>
          <w:rFonts w:ascii="Times New Roman" w:eastAsia="Times New Roman" w:hAnsi="Times New Roman" w:cs="Times New Roman"/>
          <w:b/>
          <w:sz w:val="24"/>
          <w:szCs w:val="24"/>
          <w:lang w:val="pl-PL" w:eastAsia="bs-Latn-BA"/>
        </w:rPr>
        <w:t>I</w:t>
      </w:r>
      <w:r w:rsidRPr="00324430">
        <w:rPr>
          <w:rFonts w:ascii="Times New Roman" w:eastAsia="Times New Roman" w:hAnsi="Times New Roman" w:cs="Times New Roman"/>
          <w:b/>
          <w:sz w:val="24"/>
          <w:szCs w:val="24"/>
          <w:lang w:val="pl-PL" w:eastAsia="bs-Latn-BA"/>
        </w:rPr>
        <w:t>zuzeci prijema u radni odnos bez provedene procedure javnog konkursa)</w:t>
      </w:r>
    </w:p>
    <w:p w:rsidR="005B1E04" w:rsidRPr="00324430" w:rsidRDefault="005B1E04" w:rsidP="005B1E04">
      <w:pPr>
        <w:pStyle w:val="Heading1"/>
        <w:rPr>
          <w:szCs w:val="24"/>
          <w:lang w:val="pl-PL" w:eastAsia="bs-Latn-BA"/>
        </w:rPr>
      </w:pPr>
      <w:r w:rsidRPr="00324430">
        <w:rPr>
          <w:szCs w:val="24"/>
          <w:lang w:val="pl-PL" w:eastAsia="bs-Latn-BA"/>
        </w:rPr>
        <w:t xml:space="preserve">(1)  </w:t>
      </w:r>
      <w:r w:rsidRPr="00324430">
        <w:rPr>
          <w:szCs w:val="24"/>
          <w:lang w:val="pl-PL" w:eastAsia="bs-Latn-BA"/>
        </w:rPr>
        <w:tab/>
        <w:t xml:space="preserve">Izuzetno, prijem u radni odnos vrši se bez provedene procedure javnog konkursa u </w:t>
      </w:r>
      <w:r w:rsidRPr="00324430">
        <w:rPr>
          <w:szCs w:val="24"/>
          <w:lang w:val="pl-PL" w:eastAsia="bs-Latn-BA"/>
        </w:rPr>
        <w:tab/>
        <w:t>sljedećim slučajevima:</w:t>
      </w:r>
    </w:p>
    <w:p w:rsidR="005B1E04" w:rsidRPr="00324430" w:rsidRDefault="005B1E04" w:rsidP="005B1E04">
      <w:pPr>
        <w:pStyle w:val="Heading1"/>
        <w:rPr>
          <w:lang w:eastAsia="bs-Latn-BA"/>
        </w:rPr>
      </w:pPr>
      <w:r w:rsidRPr="00324430">
        <w:rPr>
          <w:lang w:val="pl-PL" w:eastAsia="bs-Latn-BA"/>
        </w:rPr>
        <w:tab/>
      </w:r>
      <w:r w:rsidRPr="00324430">
        <w:rPr>
          <w:lang w:eastAsia="bs-Latn-BA"/>
        </w:rPr>
        <w:t xml:space="preserve">a) </w:t>
      </w:r>
      <w:r w:rsidRPr="00324430">
        <w:rPr>
          <w:lang w:eastAsia="bs-Latn-BA"/>
        </w:rPr>
        <w:tab/>
        <w:t xml:space="preserve">otkaza s ponudom izmijenjenog ugovora o radu za radno mjesto koje </w:t>
      </w:r>
    </w:p>
    <w:p w:rsidR="005B1E04" w:rsidRPr="00324430" w:rsidRDefault="005B1E04" w:rsidP="005B1E04">
      <w:pPr>
        <w:pStyle w:val="Heading1"/>
        <w:rPr>
          <w:lang w:eastAsia="bs-Latn-BA"/>
        </w:rPr>
      </w:pPr>
      <w:r w:rsidRPr="00324430">
        <w:rPr>
          <w:lang w:eastAsia="bs-Latn-BA"/>
        </w:rPr>
        <w:t xml:space="preserve">                        podrazumijeva iste uslove u pogledu stručne spreme i radnog iskustva, osim  </w:t>
      </w:r>
    </w:p>
    <w:p w:rsidR="005B1E04" w:rsidRPr="00324430" w:rsidRDefault="005B1E04" w:rsidP="005B1E04">
      <w:pPr>
        <w:pStyle w:val="Heading1"/>
        <w:rPr>
          <w:lang w:val="pl-PL" w:eastAsia="bs-Latn-BA"/>
        </w:rPr>
      </w:pPr>
      <w:r w:rsidRPr="00324430">
        <w:rPr>
          <w:lang w:val="pl-PL" w:eastAsia="bs-Latn-BA"/>
        </w:rPr>
        <w:t xml:space="preserve">                        izmjene u pogledu trajanja ugovora o radu;</w:t>
      </w:r>
    </w:p>
    <w:p w:rsidR="005B1E04" w:rsidRPr="00324430" w:rsidRDefault="005B1E04" w:rsidP="005B1E04">
      <w:pPr>
        <w:pStyle w:val="Heading1"/>
        <w:rPr>
          <w:lang w:eastAsia="bs-Latn-BA"/>
        </w:rPr>
      </w:pPr>
      <w:r w:rsidRPr="00324430">
        <w:rPr>
          <w:lang w:eastAsia="bs-Latn-BA"/>
        </w:rPr>
        <w:tab/>
        <w:t>b)</w:t>
      </w:r>
      <w:r w:rsidRPr="00324430">
        <w:rPr>
          <w:lang w:eastAsia="bs-Latn-BA"/>
        </w:rPr>
        <w:tab/>
        <w:t xml:space="preserve">prijema u radni odnos na određeno vrijeme po programima zapošljavanja  </w:t>
      </w:r>
    </w:p>
    <w:p w:rsidR="005B1E04" w:rsidRPr="00324430" w:rsidRDefault="005B1E04" w:rsidP="005B1E04">
      <w:pPr>
        <w:pStyle w:val="Heading1"/>
        <w:rPr>
          <w:lang w:eastAsia="bs-Latn-BA"/>
        </w:rPr>
      </w:pPr>
      <w:r w:rsidRPr="00324430">
        <w:rPr>
          <w:lang w:eastAsia="bs-Latn-BA"/>
        </w:rPr>
        <w:t xml:space="preserve">                        javnih službi i zavoda za zapošljavanje;</w:t>
      </w:r>
    </w:p>
    <w:p w:rsidR="005B1E04" w:rsidRPr="00324430" w:rsidRDefault="005B1E04" w:rsidP="005B1E04">
      <w:pPr>
        <w:pStyle w:val="Heading1"/>
        <w:rPr>
          <w:lang w:eastAsia="bs-Latn-BA"/>
        </w:rPr>
      </w:pPr>
      <w:r w:rsidRPr="00324430">
        <w:rPr>
          <w:lang w:eastAsia="bs-Latn-BA"/>
        </w:rPr>
        <w:tab/>
        <w:t>c)</w:t>
      </w:r>
      <w:r w:rsidRPr="00324430">
        <w:rPr>
          <w:lang w:eastAsia="bs-Latn-BA"/>
        </w:rPr>
        <w:tab/>
        <w:t>prava radnika s promijenjom radnom sposobnošću;</w:t>
      </w:r>
    </w:p>
    <w:p w:rsidR="005B1E04" w:rsidRPr="00324430" w:rsidRDefault="005B1E04" w:rsidP="005B1E04">
      <w:pPr>
        <w:pStyle w:val="Heading1"/>
        <w:rPr>
          <w:lang w:eastAsia="bs-Latn-BA"/>
        </w:rPr>
      </w:pPr>
      <w:r w:rsidRPr="00324430">
        <w:rPr>
          <w:lang w:eastAsia="bs-Latn-BA"/>
        </w:rPr>
        <w:t xml:space="preserve">(2)       Prijem u radni odnos bez raspisivanja javnog konkursa može se vršiti na određeno </w:t>
      </w:r>
    </w:p>
    <w:p w:rsidR="005B1E04" w:rsidRPr="00324430" w:rsidRDefault="005B1E04" w:rsidP="005B1E04">
      <w:pPr>
        <w:pStyle w:val="Heading1"/>
        <w:rPr>
          <w:lang w:eastAsia="bs-Latn-BA"/>
        </w:rPr>
      </w:pPr>
      <w:r w:rsidRPr="00324430">
        <w:rPr>
          <w:lang w:eastAsia="bs-Latn-BA"/>
        </w:rPr>
        <w:t xml:space="preserve">          </w:t>
      </w:r>
      <w:r w:rsidRPr="00324430">
        <w:rPr>
          <w:lang w:eastAsia="bs-Latn-BA"/>
        </w:rPr>
        <w:tab/>
        <w:t xml:space="preserve">vrijeme ako se radi o poslovima koji ne trpe odlaganje, u kojem periodu se mora </w:t>
      </w:r>
    </w:p>
    <w:p w:rsidR="005B1E04" w:rsidRPr="008B4B17" w:rsidRDefault="005B1E04" w:rsidP="005B1E04">
      <w:pPr>
        <w:pStyle w:val="Heading1"/>
        <w:rPr>
          <w:szCs w:val="24"/>
          <w:lang w:val="hr-HR"/>
        </w:rPr>
      </w:pPr>
      <w:r w:rsidRPr="008B4B17">
        <w:rPr>
          <w:lang w:eastAsia="bs-Latn-BA"/>
        </w:rPr>
        <w:t xml:space="preserve">          </w:t>
      </w:r>
      <w:r w:rsidRPr="008B4B17">
        <w:rPr>
          <w:lang w:eastAsia="bs-Latn-BA"/>
        </w:rPr>
        <w:tab/>
        <w:t xml:space="preserve">okončati procedura prijema u radni odnos u skladu sa odredbama </w:t>
      </w:r>
      <w:r w:rsidRPr="008B4B17">
        <w:rPr>
          <w:szCs w:val="24"/>
          <w:lang w:val="hr-HR"/>
        </w:rPr>
        <w:t xml:space="preserve">Pravilnikom s </w:t>
      </w:r>
    </w:p>
    <w:p w:rsidR="005B1E04" w:rsidRPr="008B4B17" w:rsidRDefault="005B1E04" w:rsidP="0065225D">
      <w:pPr>
        <w:pStyle w:val="Heading1"/>
        <w:ind w:left="708"/>
        <w:rPr>
          <w:rStyle w:val="Heading1Char"/>
          <w:rFonts w:eastAsiaTheme="minorHAnsi"/>
          <w:lang w:val="hr-HR"/>
        </w:rPr>
      </w:pPr>
      <w:r w:rsidRPr="008B4B17">
        <w:rPr>
          <w:szCs w:val="24"/>
          <w:lang w:val="hr-HR"/>
        </w:rPr>
        <w:t xml:space="preserve">kriterijima za prijem radnika, </w:t>
      </w:r>
      <w:r w:rsidRPr="008B4B17">
        <w:rPr>
          <w:rStyle w:val="Heading1Char"/>
          <w:rFonts w:eastAsiaTheme="minorHAnsi"/>
        </w:rPr>
        <w:t>a</w:t>
      </w:r>
      <w:r w:rsidRPr="008B4B17">
        <w:rPr>
          <w:rStyle w:val="Heading1Char"/>
          <w:rFonts w:eastAsiaTheme="minorHAnsi"/>
          <w:lang w:val="hr-HR"/>
        </w:rPr>
        <w:t xml:space="preserve"> </w:t>
      </w:r>
      <w:r w:rsidRPr="008B4B17">
        <w:rPr>
          <w:rStyle w:val="Heading1Char"/>
          <w:rFonts w:eastAsiaTheme="minorHAnsi"/>
        </w:rPr>
        <w:t>sve</w:t>
      </w:r>
      <w:r w:rsidRPr="008B4B17">
        <w:rPr>
          <w:rStyle w:val="Heading1Char"/>
          <w:rFonts w:eastAsiaTheme="minorHAnsi"/>
          <w:lang w:val="hr-HR"/>
        </w:rPr>
        <w:t xml:space="preserve"> </w:t>
      </w:r>
      <w:r w:rsidRPr="008B4B17">
        <w:rPr>
          <w:rStyle w:val="Heading1Char"/>
          <w:rFonts w:eastAsiaTheme="minorHAnsi"/>
        </w:rPr>
        <w:t>pod</w:t>
      </w:r>
      <w:r w:rsidRPr="008B4B17">
        <w:rPr>
          <w:rStyle w:val="Heading1Char"/>
          <w:rFonts w:eastAsiaTheme="minorHAnsi"/>
          <w:lang w:val="hr-HR"/>
        </w:rPr>
        <w:t xml:space="preserve"> </w:t>
      </w:r>
      <w:r w:rsidRPr="008B4B17">
        <w:rPr>
          <w:rStyle w:val="Heading1Char"/>
          <w:rFonts w:eastAsiaTheme="minorHAnsi"/>
        </w:rPr>
        <w:t>uslovom</w:t>
      </w:r>
      <w:r w:rsidRPr="008B4B17">
        <w:rPr>
          <w:rStyle w:val="Heading1Char"/>
          <w:rFonts w:eastAsiaTheme="minorHAnsi"/>
          <w:lang w:val="hr-HR"/>
        </w:rPr>
        <w:t xml:space="preserve"> </w:t>
      </w:r>
      <w:r w:rsidRPr="008B4B17">
        <w:rPr>
          <w:rStyle w:val="Heading1Char"/>
          <w:rFonts w:eastAsiaTheme="minorHAnsi"/>
        </w:rPr>
        <w:t>da</w:t>
      </w:r>
      <w:r w:rsidRPr="008B4B17">
        <w:rPr>
          <w:rStyle w:val="Heading1Char"/>
          <w:rFonts w:eastAsiaTheme="minorHAnsi"/>
          <w:lang w:val="hr-HR"/>
        </w:rPr>
        <w:t xml:space="preserve"> </w:t>
      </w:r>
      <w:r w:rsidRPr="008B4B17">
        <w:rPr>
          <w:rStyle w:val="Heading1Char"/>
          <w:rFonts w:eastAsiaTheme="minorHAnsi"/>
        </w:rPr>
        <w:t>se</w:t>
      </w:r>
      <w:r w:rsidRPr="008B4B17">
        <w:rPr>
          <w:rStyle w:val="Heading1Char"/>
          <w:rFonts w:eastAsiaTheme="minorHAnsi"/>
          <w:lang w:val="hr-HR"/>
        </w:rPr>
        <w:t xml:space="preserve"> </w:t>
      </w:r>
      <w:r w:rsidRPr="008B4B17">
        <w:rPr>
          <w:rStyle w:val="Heading1Char"/>
          <w:rFonts w:eastAsiaTheme="minorHAnsi"/>
        </w:rPr>
        <w:t>upra</w:t>
      </w:r>
      <w:r w:rsidRPr="008B4B17">
        <w:rPr>
          <w:rStyle w:val="Heading1Char"/>
          <w:rFonts w:eastAsiaTheme="minorHAnsi"/>
          <w:lang w:val="hr-HR"/>
        </w:rPr>
        <w:t>ž</w:t>
      </w:r>
      <w:r w:rsidRPr="008B4B17">
        <w:rPr>
          <w:rStyle w:val="Heading1Char"/>
          <w:rFonts w:eastAsiaTheme="minorHAnsi"/>
        </w:rPr>
        <w:t>njeno</w:t>
      </w:r>
      <w:r w:rsidRPr="008B4B17">
        <w:rPr>
          <w:rStyle w:val="Heading1Char"/>
          <w:rFonts w:eastAsiaTheme="minorHAnsi"/>
          <w:lang w:val="hr-HR"/>
        </w:rPr>
        <w:t xml:space="preserve"> </w:t>
      </w:r>
      <w:r w:rsidRPr="008B4B17">
        <w:rPr>
          <w:rStyle w:val="Heading1Char"/>
          <w:rFonts w:eastAsiaTheme="minorHAnsi"/>
        </w:rPr>
        <w:t>radno</w:t>
      </w:r>
      <w:r w:rsidRPr="008B4B17">
        <w:rPr>
          <w:rStyle w:val="Heading1Char"/>
          <w:rFonts w:eastAsiaTheme="minorHAnsi"/>
          <w:lang w:val="hr-HR"/>
        </w:rPr>
        <w:t xml:space="preserve"> </w:t>
      </w:r>
      <w:r w:rsidRPr="008B4B17">
        <w:rPr>
          <w:rStyle w:val="Heading1Char"/>
          <w:rFonts w:eastAsiaTheme="minorHAnsi"/>
        </w:rPr>
        <w:t>mjesto</w:t>
      </w:r>
      <w:r w:rsidRPr="008B4B17">
        <w:rPr>
          <w:rStyle w:val="Heading1Char"/>
          <w:rFonts w:eastAsiaTheme="minorHAnsi"/>
          <w:lang w:val="hr-HR"/>
        </w:rPr>
        <w:t xml:space="preserve"> </w:t>
      </w:r>
      <w:r w:rsidRPr="008B4B17">
        <w:rPr>
          <w:rStyle w:val="Heading1Char"/>
          <w:rFonts w:eastAsiaTheme="minorHAnsi"/>
        </w:rPr>
        <w:t>ne</w:t>
      </w:r>
      <w:r w:rsidRPr="008B4B17">
        <w:rPr>
          <w:rStyle w:val="Heading1Char"/>
          <w:rFonts w:eastAsiaTheme="minorHAnsi"/>
          <w:lang w:val="hr-HR"/>
        </w:rPr>
        <w:t xml:space="preserve"> </w:t>
      </w:r>
      <w:r w:rsidRPr="008B4B17">
        <w:rPr>
          <w:rStyle w:val="Heading1Char"/>
          <w:rFonts w:eastAsiaTheme="minorHAnsi"/>
        </w:rPr>
        <w:t>popuni</w:t>
      </w:r>
      <w:r w:rsidRPr="008B4B17">
        <w:rPr>
          <w:rStyle w:val="Heading1Char"/>
          <w:rFonts w:eastAsiaTheme="minorHAnsi"/>
          <w:lang w:val="hr-HR"/>
        </w:rPr>
        <w:t xml:space="preserve"> </w:t>
      </w:r>
      <w:r w:rsidRPr="008B4B17">
        <w:rPr>
          <w:rStyle w:val="Heading1Char"/>
          <w:rFonts w:eastAsiaTheme="minorHAnsi"/>
        </w:rPr>
        <w:t>u</w:t>
      </w:r>
      <w:r w:rsidRPr="008B4B17">
        <w:rPr>
          <w:rStyle w:val="Heading1Char"/>
          <w:rFonts w:eastAsiaTheme="minorHAnsi"/>
          <w:lang w:val="hr-HR"/>
        </w:rPr>
        <w:t xml:space="preserve"> </w:t>
      </w:r>
      <w:r w:rsidRPr="008B4B17">
        <w:rPr>
          <w:rStyle w:val="Heading1Char"/>
          <w:rFonts w:eastAsiaTheme="minorHAnsi"/>
        </w:rPr>
        <w:t>skladu</w:t>
      </w:r>
      <w:r w:rsidRPr="008B4B17">
        <w:rPr>
          <w:rStyle w:val="Heading1Char"/>
          <w:rFonts w:eastAsiaTheme="minorHAnsi"/>
          <w:lang w:val="hr-HR"/>
        </w:rPr>
        <w:t xml:space="preserve"> </w:t>
      </w:r>
      <w:r w:rsidRPr="008B4B17">
        <w:rPr>
          <w:rStyle w:val="Heading1Char"/>
          <w:rFonts w:eastAsiaTheme="minorHAnsi"/>
        </w:rPr>
        <w:t>sa</w:t>
      </w:r>
      <w:r w:rsidRPr="008B4B17">
        <w:rPr>
          <w:rStyle w:val="Heading1Char"/>
          <w:rFonts w:eastAsiaTheme="minorHAnsi"/>
          <w:lang w:val="hr-HR"/>
        </w:rPr>
        <w:t xml:space="preserve"> članom</w:t>
      </w:r>
      <w:r w:rsidR="0065225D" w:rsidRPr="008B4B17">
        <w:rPr>
          <w:rStyle w:val="Heading1Char"/>
          <w:rFonts w:eastAsiaTheme="minorHAnsi"/>
          <w:lang w:val="hr-HR"/>
        </w:rPr>
        <w:t xml:space="preserve"> 29. </w:t>
      </w:r>
      <w:r w:rsidRPr="008B4B17">
        <w:rPr>
          <w:rStyle w:val="Heading1Char"/>
          <w:rFonts w:eastAsiaTheme="minorHAnsi"/>
          <w:lang w:val="hr-HR"/>
        </w:rPr>
        <w:t xml:space="preserve">Pravilnika  </w:t>
      </w:r>
      <w:r w:rsidR="0065225D" w:rsidRPr="008B4B17">
        <w:rPr>
          <w:rStyle w:val="Heading1Char"/>
          <w:rFonts w:eastAsiaTheme="minorHAnsi"/>
          <w:lang w:val="hr-HR"/>
        </w:rPr>
        <w:t xml:space="preserve">u </w:t>
      </w:r>
      <w:r w:rsidRPr="008B4B17">
        <w:rPr>
          <w:rStyle w:val="Heading1Char"/>
          <w:rFonts w:eastAsiaTheme="minorHAnsi"/>
          <w:lang w:val="hr-HR"/>
        </w:rPr>
        <w:t>sljedećim slučajevima:</w:t>
      </w:r>
    </w:p>
    <w:p w:rsidR="005B1E04" w:rsidRPr="008B4B17" w:rsidRDefault="005B1E04" w:rsidP="005B1E04">
      <w:pPr>
        <w:spacing w:after="0" w:line="240" w:lineRule="auto"/>
        <w:rPr>
          <w:rStyle w:val="Heading1Char"/>
          <w:rFonts w:eastAsiaTheme="minorHAnsi"/>
          <w:lang w:val="hr-HR"/>
        </w:rPr>
      </w:pPr>
      <w:r w:rsidRPr="008B4B17">
        <w:rPr>
          <w:rStyle w:val="Heading1Char"/>
          <w:rFonts w:eastAsiaTheme="minorHAnsi"/>
          <w:lang w:val="hr-HR"/>
        </w:rPr>
        <w:tab/>
        <w:t xml:space="preserve">a) </w:t>
      </w:r>
      <w:r w:rsidRPr="008B4B17">
        <w:rPr>
          <w:rStyle w:val="Heading1Char"/>
          <w:rFonts w:eastAsiaTheme="minorHAnsi"/>
          <w:lang w:val="hr-HR"/>
        </w:rPr>
        <w:tab/>
        <w:t>prestanak radnog odnosa zbog smrti radnika;</w:t>
      </w:r>
    </w:p>
    <w:p w:rsidR="005B1E04" w:rsidRPr="008B4B17" w:rsidRDefault="005B1E04" w:rsidP="005B1E04">
      <w:pPr>
        <w:spacing w:after="0" w:line="240" w:lineRule="auto"/>
        <w:rPr>
          <w:rStyle w:val="Heading1Char"/>
          <w:rFonts w:eastAsiaTheme="minorHAnsi"/>
          <w:lang w:val="hr-HR"/>
        </w:rPr>
      </w:pPr>
      <w:r w:rsidRPr="008B4B17">
        <w:rPr>
          <w:rStyle w:val="Heading1Char"/>
          <w:rFonts w:eastAsiaTheme="minorHAnsi"/>
          <w:lang w:val="hr-HR"/>
        </w:rPr>
        <w:tab/>
        <w:t>b)</w:t>
      </w:r>
      <w:r w:rsidRPr="008B4B17">
        <w:rPr>
          <w:rStyle w:val="Heading1Char"/>
          <w:rFonts w:eastAsiaTheme="minorHAnsi"/>
          <w:lang w:val="hr-HR"/>
        </w:rPr>
        <w:tab/>
        <w:t>prestanak radnog odnosa bez otkaznog roka;</w:t>
      </w:r>
    </w:p>
    <w:p w:rsidR="005B1E04" w:rsidRPr="008B4B17" w:rsidRDefault="005B1E04" w:rsidP="005B1E04">
      <w:pPr>
        <w:spacing w:after="0" w:line="240" w:lineRule="auto"/>
        <w:rPr>
          <w:rStyle w:val="Heading1Char"/>
          <w:rFonts w:eastAsiaTheme="minorHAnsi"/>
          <w:lang w:val="hr-HR"/>
        </w:rPr>
      </w:pPr>
      <w:r w:rsidRPr="008B4B17">
        <w:rPr>
          <w:rStyle w:val="Heading1Char"/>
          <w:rFonts w:eastAsiaTheme="minorHAnsi"/>
          <w:lang w:val="hr-HR"/>
        </w:rPr>
        <w:tab/>
        <w:t>c)</w:t>
      </w:r>
      <w:r w:rsidRPr="008B4B17">
        <w:rPr>
          <w:rStyle w:val="Heading1Char"/>
          <w:rFonts w:eastAsiaTheme="minorHAnsi"/>
          <w:lang w:val="hr-HR"/>
        </w:rPr>
        <w:tab/>
        <w:t>porodiljsko odsustvo ili odsutnost radnika zbog bolovanja;</w:t>
      </w:r>
    </w:p>
    <w:p w:rsidR="005B1E04" w:rsidRPr="008B4B17" w:rsidRDefault="005B1E04" w:rsidP="005B1E04">
      <w:pPr>
        <w:spacing w:after="0" w:line="240" w:lineRule="auto"/>
        <w:rPr>
          <w:rStyle w:val="Heading1Char"/>
          <w:rFonts w:eastAsiaTheme="minorHAnsi"/>
          <w:lang w:val="hr-HR"/>
        </w:rPr>
      </w:pPr>
      <w:r w:rsidRPr="008B4B17">
        <w:rPr>
          <w:rStyle w:val="Heading1Char"/>
          <w:rFonts w:eastAsiaTheme="minorHAnsi"/>
          <w:lang w:val="hr-HR"/>
        </w:rPr>
        <w:tab/>
        <w:t>d)</w:t>
      </w:r>
      <w:r w:rsidRPr="008B4B17">
        <w:rPr>
          <w:rStyle w:val="Heading1Char"/>
          <w:rFonts w:eastAsiaTheme="minorHAnsi"/>
          <w:lang w:val="hr-HR"/>
        </w:rPr>
        <w:tab/>
        <w:t xml:space="preserve">neophodno hitno radno agažovanje radnika zbog iznenadnog povećanja obima </w:t>
      </w:r>
    </w:p>
    <w:p w:rsidR="005B1E04" w:rsidRPr="008B4B17" w:rsidRDefault="005B1E04" w:rsidP="005B1E04">
      <w:pPr>
        <w:spacing w:after="0" w:line="240" w:lineRule="auto"/>
        <w:rPr>
          <w:rStyle w:val="Heading1Char"/>
          <w:rFonts w:eastAsiaTheme="minorHAnsi"/>
          <w:lang w:val="hr-HR"/>
        </w:rPr>
      </w:pPr>
      <w:r w:rsidRPr="008B4B17">
        <w:rPr>
          <w:rStyle w:val="Heading1Char"/>
          <w:rFonts w:eastAsiaTheme="minorHAnsi"/>
          <w:lang w:val="hr-HR"/>
        </w:rPr>
        <w:tab/>
      </w:r>
      <w:r w:rsidRPr="008B4B17">
        <w:rPr>
          <w:rStyle w:val="Heading1Char"/>
          <w:rFonts w:eastAsiaTheme="minorHAnsi"/>
          <w:lang w:val="hr-HR"/>
        </w:rPr>
        <w:tab/>
        <w:t xml:space="preserve">posla, sprečavanja nastanka veće štete, elementarne nepogode, epidemije, </w:t>
      </w:r>
    </w:p>
    <w:p w:rsidR="005B1E04" w:rsidRPr="008B4B17" w:rsidRDefault="005B1E04" w:rsidP="005B1E04">
      <w:pPr>
        <w:spacing w:after="0" w:line="240" w:lineRule="auto"/>
        <w:rPr>
          <w:rStyle w:val="Heading1Char"/>
          <w:rFonts w:eastAsiaTheme="minorHAnsi"/>
          <w:lang w:val="hr-HR"/>
        </w:rPr>
      </w:pPr>
      <w:r w:rsidRPr="008B4B17">
        <w:rPr>
          <w:rStyle w:val="Heading1Char"/>
          <w:rFonts w:eastAsiaTheme="minorHAnsi"/>
          <w:lang w:val="hr-HR"/>
        </w:rPr>
        <w:tab/>
      </w:r>
      <w:r w:rsidRPr="008B4B17">
        <w:rPr>
          <w:rStyle w:val="Heading1Char"/>
          <w:rFonts w:eastAsiaTheme="minorHAnsi"/>
          <w:lang w:val="hr-HR"/>
        </w:rPr>
        <w:tab/>
        <w:t>trovanja i sl.</w:t>
      </w:r>
    </w:p>
    <w:p w:rsidR="005B1E04" w:rsidRPr="008B4B17" w:rsidRDefault="005B1E04" w:rsidP="005B1E04">
      <w:pPr>
        <w:spacing w:after="0" w:line="240" w:lineRule="auto"/>
        <w:rPr>
          <w:rStyle w:val="Heading1Char"/>
          <w:rFonts w:eastAsiaTheme="minorHAnsi"/>
          <w:lang w:val="hr-HR"/>
        </w:rPr>
      </w:pPr>
      <w:r w:rsidRPr="008B4B17">
        <w:rPr>
          <w:rStyle w:val="Heading1Char"/>
          <w:rFonts w:eastAsiaTheme="minorHAnsi"/>
          <w:lang w:val="hr-HR"/>
        </w:rPr>
        <w:t>(3)</w:t>
      </w:r>
      <w:r w:rsidRPr="008B4B17">
        <w:rPr>
          <w:rStyle w:val="Heading1Char"/>
          <w:rFonts w:eastAsiaTheme="minorHAnsi"/>
          <w:lang w:val="hr-HR"/>
        </w:rPr>
        <w:tab/>
        <w:t xml:space="preserve">Prijem u radni odnos u situacijama iz stava (2) ovog člana vrši se na period kraće od </w:t>
      </w:r>
    </w:p>
    <w:p w:rsidR="005B1E04" w:rsidRPr="008B4B17" w:rsidRDefault="005B1E04" w:rsidP="005B1E04">
      <w:pPr>
        <w:spacing w:after="0" w:line="240" w:lineRule="auto"/>
        <w:rPr>
          <w:rStyle w:val="Heading1Char"/>
          <w:rFonts w:eastAsiaTheme="minorHAnsi"/>
          <w:lang w:val="hr-HR"/>
        </w:rPr>
      </w:pPr>
      <w:r w:rsidRPr="008B4B17">
        <w:rPr>
          <w:rStyle w:val="Heading1Char"/>
          <w:rFonts w:eastAsiaTheme="minorHAnsi"/>
          <w:lang w:val="hr-HR"/>
        </w:rPr>
        <w:tab/>
        <w:t xml:space="preserve">90 dana.   </w:t>
      </w:r>
    </w:p>
    <w:p w:rsidR="005B1E04" w:rsidRPr="008B4B17" w:rsidRDefault="005B1E04" w:rsidP="005B1E04">
      <w:pPr>
        <w:spacing w:after="0" w:line="240" w:lineRule="auto"/>
        <w:rPr>
          <w:rStyle w:val="Heading1Char"/>
          <w:rFonts w:eastAsiaTheme="minorHAnsi"/>
          <w:lang w:val="hr-HR"/>
        </w:rPr>
      </w:pPr>
      <w:r w:rsidRPr="008B4B17">
        <w:rPr>
          <w:rStyle w:val="Heading1Char"/>
          <w:rFonts w:eastAsiaTheme="minorHAnsi"/>
          <w:lang w:val="hr-HR"/>
        </w:rPr>
        <w:lastRenderedPageBreak/>
        <w:tab/>
      </w:r>
      <w:r w:rsidRPr="008B4B17">
        <w:rPr>
          <w:rStyle w:val="Heading1Char"/>
          <w:rFonts w:eastAsiaTheme="minorHAnsi"/>
          <w:lang w:val="hr-HR"/>
        </w:rPr>
        <w:tab/>
        <w:t xml:space="preserve"> </w:t>
      </w:r>
    </w:p>
    <w:p w:rsidR="00565073" w:rsidRPr="008B4B17" w:rsidRDefault="00AC4C33" w:rsidP="00565073">
      <w:pPr>
        <w:spacing w:after="0" w:line="240" w:lineRule="auto"/>
        <w:contextualSpacing/>
        <w:jc w:val="both"/>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V</w:t>
      </w:r>
      <w:r w:rsidR="00565073" w:rsidRPr="008B4B17">
        <w:rPr>
          <w:rFonts w:ascii="Times New Roman" w:eastAsia="Times New Roman" w:hAnsi="Times New Roman" w:cs="Times New Roman"/>
          <w:b/>
          <w:sz w:val="24"/>
          <w:szCs w:val="24"/>
          <w:lang w:val="sl-SI" w:eastAsia="bs-Latn-BA"/>
        </w:rPr>
        <w:t>I - JAVNI KONKURS</w:t>
      </w:r>
    </w:p>
    <w:p w:rsidR="00565073" w:rsidRPr="008B4B17" w:rsidRDefault="00565073" w:rsidP="00565073">
      <w:pPr>
        <w:spacing w:after="0" w:line="240" w:lineRule="auto"/>
        <w:contextualSpacing/>
        <w:jc w:val="both"/>
        <w:rPr>
          <w:rFonts w:ascii="Times New Roman" w:eastAsia="Times New Roman" w:hAnsi="Times New Roman" w:cs="Times New Roman"/>
          <w:sz w:val="24"/>
          <w:szCs w:val="24"/>
          <w:lang w:val="sl-SI" w:eastAsia="bs-Latn-BA"/>
        </w:rPr>
      </w:pPr>
    </w:p>
    <w:p w:rsidR="00565073" w:rsidRPr="008B4B17" w:rsidRDefault="00565073" w:rsidP="00565073">
      <w:pPr>
        <w:tabs>
          <w:tab w:val="left" w:pos="2410"/>
        </w:tabs>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 xml:space="preserve">Član </w:t>
      </w:r>
      <w:r w:rsidR="00AC4C33" w:rsidRPr="008B4B17">
        <w:rPr>
          <w:rFonts w:ascii="Times New Roman" w:eastAsia="Times New Roman" w:hAnsi="Times New Roman" w:cs="Times New Roman"/>
          <w:b/>
          <w:sz w:val="24"/>
          <w:szCs w:val="24"/>
          <w:lang w:val="sl-SI" w:eastAsia="bs-Latn-BA"/>
        </w:rPr>
        <w:t>32</w:t>
      </w:r>
      <w:r w:rsidRPr="008B4B17">
        <w:rPr>
          <w:rFonts w:ascii="Times New Roman" w:eastAsia="Times New Roman" w:hAnsi="Times New Roman" w:cs="Times New Roman"/>
          <w:b/>
          <w:sz w:val="24"/>
          <w:szCs w:val="24"/>
          <w:lang w:val="sl-SI" w:eastAsia="bs-Latn-BA"/>
        </w:rPr>
        <w:t>.</w:t>
      </w:r>
    </w:p>
    <w:p w:rsidR="00565073" w:rsidRPr="008B4B17" w:rsidRDefault="00565073" w:rsidP="00565073">
      <w:pPr>
        <w:pStyle w:val="Heading1"/>
        <w:jc w:val="center"/>
        <w:rPr>
          <w:b/>
          <w:lang w:val="de-DE" w:eastAsia="bs-Latn-BA"/>
        </w:rPr>
      </w:pPr>
      <w:r w:rsidRPr="008B4B17">
        <w:rPr>
          <w:b/>
          <w:lang w:val="de-DE" w:eastAsia="bs-Latn-BA"/>
        </w:rPr>
        <w:t>(Uslovi za raspisivanje javnog konkrusa)</w:t>
      </w:r>
    </w:p>
    <w:p w:rsidR="00565073" w:rsidRPr="008B4B17" w:rsidRDefault="00565073" w:rsidP="00565073">
      <w:pPr>
        <w:pStyle w:val="Heading1"/>
        <w:jc w:val="both"/>
        <w:rPr>
          <w:lang w:val="de-DE" w:eastAsia="bs-Latn-BA"/>
        </w:rPr>
      </w:pPr>
      <w:r w:rsidRPr="008B4B17">
        <w:rPr>
          <w:lang w:val="de-DE" w:eastAsia="bs-Latn-BA"/>
        </w:rPr>
        <w:t xml:space="preserve">(1)   Preduslovi za pokretanje postupka prijema u radni odnos radnika putem javnog </w:t>
      </w:r>
    </w:p>
    <w:p w:rsidR="00565073" w:rsidRPr="008B4B17" w:rsidRDefault="00565073" w:rsidP="00565073">
      <w:pPr>
        <w:pStyle w:val="Heading1"/>
        <w:jc w:val="both"/>
        <w:rPr>
          <w:lang w:val="de-DE" w:eastAsia="bs-Latn-BA"/>
        </w:rPr>
      </w:pPr>
      <w:r w:rsidRPr="008B4B17">
        <w:rPr>
          <w:lang w:val="de-DE" w:eastAsia="bs-Latn-BA"/>
        </w:rPr>
        <w:t xml:space="preserve">        konkursa:</w:t>
      </w:r>
    </w:p>
    <w:p w:rsidR="00AC4C33" w:rsidRPr="008B4B17" w:rsidRDefault="00565073" w:rsidP="00AC4C33">
      <w:pPr>
        <w:pStyle w:val="Heading1"/>
        <w:ind w:left="1410" w:hanging="1410"/>
        <w:jc w:val="both"/>
        <w:rPr>
          <w:lang w:eastAsia="bs-Latn-BA"/>
        </w:rPr>
      </w:pPr>
      <w:r w:rsidRPr="008B4B17">
        <w:rPr>
          <w:lang w:val="de-DE" w:eastAsia="bs-Latn-BA"/>
        </w:rPr>
        <w:t xml:space="preserve">         a) </w:t>
      </w:r>
      <w:r w:rsidR="00AC4C33" w:rsidRPr="008B4B17">
        <w:rPr>
          <w:lang w:val="de-DE" w:eastAsia="bs-Latn-BA"/>
        </w:rPr>
        <w:tab/>
      </w:r>
      <w:r w:rsidRPr="008B4B17">
        <w:rPr>
          <w:lang w:val="de-DE" w:eastAsia="bs-Latn-BA"/>
        </w:rPr>
        <w:t xml:space="preserve">osigurana sredstva u Budžetu Kantona Sarajevo i pribavljena prethodna </w:t>
      </w:r>
      <w:r w:rsidR="00AC4C33" w:rsidRPr="008B4B17">
        <w:rPr>
          <w:lang w:val="de-DE" w:eastAsia="bs-Latn-BA"/>
        </w:rPr>
        <w:t xml:space="preserve">  </w:t>
      </w:r>
      <w:r w:rsidRPr="008B4B17">
        <w:rPr>
          <w:lang w:val="de-DE" w:eastAsia="bs-Latn-BA"/>
        </w:rPr>
        <w:t>saglasnost</w:t>
      </w:r>
      <w:r w:rsidR="00AC4C33" w:rsidRPr="008B4B17">
        <w:rPr>
          <w:lang w:val="de-DE" w:eastAsia="bs-Latn-BA"/>
        </w:rPr>
        <w:t xml:space="preserve"> </w:t>
      </w:r>
      <w:r w:rsidRPr="008B4B17">
        <w:rPr>
          <w:lang w:val="de-DE" w:eastAsia="bs-Latn-BA"/>
        </w:rPr>
        <w:t xml:space="preserve">Vlade Kantona Sarajevo ukoliko se radi o novom radnom mjestu </w:t>
      </w:r>
      <w:r w:rsidR="00AC4C33" w:rsidRPr="008B4B17">
        <w:rPr>
          <w:lang w:val="de-DE" w:eastAsia="bs-Latn-BA"/>
        </w:rPr>
        <w:t xml:space="preserve"> </w:t>
      </w:r>
      <w:r w:rsidRPr="008B4B17">
        <w:rPr>
          <w:lang w:val="de-DE" w:eastAsia="bs-Latn-BA"/>
        </w:rPr>
        <w:t xml:space="preserve">utvrđenom </w:t>
      </w:r>
      <w:r w:rsidR="00AC4C33" w:rsidRPr="008B4B17">
        <w:rPr>
          <w:lang w:val="de-DE" w:eastAsia="bs-Latn-BA"/>
        </w:rPr>
        <w:t>N</w:t>
      </w:r>
      <w:r w:rsidRPr="008B4B17">
        <w:rPr>
          <w:lang w:eastAsia="bs-Latn-BA"/>
        </w:rPr>
        <w:t xml:space="preserve">astavnim planom i programom i Pedagoškim standardima i </w:t>
      </w:r>
      <w:r w:rsidR="00AC4C33" w:rsidRPr="008B4B17">
        <w:rPr>
          <w:lang w:eastAsia="bs-Latn-BA"/>
        </w:rPr>
        <w:t xml:space="preserve"> </w:t>
      </w:r>
      <w:r w:rsidRPr="008B4B17">
        <w:rPr>
          <w:lang w:eastAsia="bs-Latn-BA"/>
        </w:rPr>
        <w:t xml:space="preserve">normativima i </w:t>
      </w:r>
    </w:p>
    <w:p w:rsidR="00AC4C33" w:rsidRPr="00324430" w:rsidRDefault="00565073" w:rsidP="00AC4C33">
      <w:pPr>
        <w:pStyle w:val="Heading1"/>
        <w:ind w:left="1410" w:hanging="1410"/>
        <w:jc w:val="both"/>
        <w:rPr>
          <w:lang w:eastAsia="bs-Latn-BA"/>
        </w:rPr>
      </w:pPr>
      <w:r w:rsidRPr="008B4B17">
        <w:rPr>
          <w:lang w:eastAsia="bs-Latn-BA"/>
        </w:rPr>
        <w:t xml:space="preserve">       b) </w:t>
      </w:r>
      <w:r w:rsidR="00AC4C33" w:rsidRPr="008B4B17">
        <w:rPr>
          <w:lang w:eastAsia="bs-Latn-BA"/>
        </w:rPr>
        <w:tab/>
        <w:t xml:space="preserve"> </w:t>
      </w:r>
      <w:r w:rsidRPr="008B4B17">
        <w:rPr>
          <w:lang w:eastAsia="bs-Latn-BA"/>
        </w:rPr>
        <w:t xml:space="preserve">provedena procedura </w:t>
      </w:r>
      <w:r w:rsidRPr="00324430">
        <w:rPr>
          <w:lang w:eastAsia="bs-Latn-BA"/>
        </w:rPr>
        <w:t xml:space="preserve">utvrđena Pravilnikom s kriterijima za </w:t>
      </w:r>
      <w:r w:rsidR="00AC4C33" w:rsidRPr="00324430">
        <w:rPr>
          <w:lang w:eastAsia="bs-Latn-BA"/>
        </w:rPr>
        <w:t xml:space="preserve"> proglašenje radnika</w:t>
      </w:r>
    </w:p>
    <w:p w:rsidR="00565073" w:rsidRPr="00324430" w:rsidRDefault="00AC4C33" w:rsidP="00AC4C33">
      <w:pPr>
        <w:pStyle w:val="Heading1"/>
        <w:ind w:left="1410" w:firstLine="60"/>
        <w:jc w:val="both"/>
        <w:rPr>
          <w:lang w:eastAsia="bs-Latn-BA"/>
        </w:rPr>
      </w:pPr>
      <w:r w:rsidRPr="00324430">
        <w:rPr>
          <w:lang w:eastAsia="bs-Latn-BA"/>
        </w:rPr>
        <w:t xml:space="preserve">za čijim radom je </w:t>
      </w:r>
      <w:r w:rsidR="00565073" w:rsidRPr="00324430">
        <w:rPr>
          <w:lang w:eastAsia="bs-Latn-BA"/>
        </w:rPr>
        <w:t xml:space="preserve"> potpuno</w:t>
      </w:r>
      <w:r w:rsidRPr="00324430">
        <w:rPr>
          <w:lang w:eastAsia="bs-Latn-BA"/>
        </w:rPr>
        <w:t xml:space="preserve"> ili djelimično prestla potreba u osnovnim i srednjim    školama kao javnim ustanovama na području Kantona Sarajevo</w:t>
      </w:r>
      <w:r w:rsidR="00565073" w:rsidRPr="00324430">
        <w:rPr>
          <w:lang w:eastAsia="bs-Latn-BA"/>
        </w:rPr>
        <w:t xml:space="preserve"> </w:t>
      </w:r>
    </w:p>
    <w:p w:rsidR="00565073" w:rsidRPr="00324430" w:rsidRDefault="00565073" w:rsidP="00565073">
      <w:pPr>
        <w:pStyle w:val="Heading1"/>
        <w:rPr>
          <w:lang w:val="de-DE" w:eastAsia="bs-Latn-BA"/>
        </w:rPr>
      </w:pPr>
      <w:r w:rsidRPr="00324430">
        <w:rPr>
          <w:lang w:eastAsia="bs-Latn-BA"/>
        </w:rPr>
        <w:t xml:space="preserve">            </w:t>
      </w:r>
      <w:r w:rsidR="00AC4C33" w:rsidRPr="00324430">
        <w:rPr>
          <w:lang w:eastAsia="bs-Latn-BA"/>
        </w:rPr>
        <w:tab/>
      </w:r>
      <w:r w:rsidRPr="00324430">
        <w:rPr>
          <w:lang w:eastAsia="bs-Latn-BA"/>
        </w:rPr>
        <w:t xml:space="preserve"> </w:t>
      </w:r>
      <w:r w:rsidRPr="00324430">
        <w:rPr>
          <w:lang w:val="de-DE" w:eastAsia="bs-Latn-BA"/>
        </w:rPr>
        <w:t>("Službene novine Kantona Sarajevo" broj</w:t>
      </w:r>
      <w:r w:rsidR="00FC665E" w:rsidRPr="00324430">
        <w:rPr>
          <w:lang w:val="de-DE" w:eastAsia="bs-Latn-BA"/>
        </w:rPr>
        <w:t>:</w:t>
      </w:r>
      <w:r w:rsidRPr="00324430">
        <w:rPr>
          <w:lang w:val="de-DE" w:eastAsia="bs-Latn-BA"/>
        </w:rPr>
        <w:t xml:space="preserve"> </w:t>
      </w:r>
      <w:r w:rsidR="00FC665E" w:rsidRPr="00324430">
        <w:rPr>
          <w:lang w:val="de-DE" w:eastAsia="bs-Latn-BA"/>
        </w:rPr>
        <w:t>9/22</w:t>
      </w:r>
      <w:r w:rsidRPr="00324430">
        <w:rPr>
          <w:lang w:val="de-DE" w:eastAsia="bs-Latn-BA"/>
        </w:rPr>
        <w:t xml:space="preserve">)    </w:t>
      </w:r>
    </w:p>
    <w:p w:rsidR="00565073" w:rsidRPr="00324430" w:rsidRDefault="00565073" w:rsidP="00565073">
      <w:pPr>
        <w:spacing w:after="0" w:line="240" w:lineRule="auto"/>
        <w:jc w:val="both"/>
        <w:rPr>
          <w:rFonts w:ascii="Times New Roman" w:eastAsia="Times New Roman" w:hAnsi="Times New Roman" w:cs="Times New Roman"/>
          <w:sz w:val="24"/>
          <w:szCs w:val="24"/>
          <w:lang w:val="pl-PL" w:eastAsia="bs-Latn-BA"/>
        </w:rPr>
      </w:pPr>
    </w:p>
    <w:p w:rsidR="00565073" w:rsidRPr="00324430" w:rsidRDefault="00565073" w:rsidP="00F931E8">
      <w:pPr>
        <w:spacing w:after="0" w:line="240" w:lineRule="auto"/>
        <w:jc w:val="both"/>
        <w:rPr>
          <w:rFonts w:ascii="Times New Roman" w:eastAsia="Times New Roman" w:hAnsi="Times New Roman" w:cs="Times New Roman"/>
          <w:sz w:val="24"/>
          <w:szCs w:val="24"/>
          <w:lang w:val="sl-SI" w:eastAsia="bs-Latn-BA"/>
        </w:rPr>
      </w:pPr>
    </w:p>
    <w:p w:rsidR="0020135A" w:rsidRPr="00324430" w:rsidRDefault="00F931E8" w:rsidP="0020135A">
      <w:pPr>
        <w:spacing w:after="0" w:line="240" w:lineRule="auto"/>
        <w:jc w:val="center"/>
        <w:rPr>
          <w:rFonts w:ascii="Times New Roman" w:eastAsia="Times New Roman" w:hAnsi="Times New Roman" w:cs="Times New Roman"/>
          <w:b/>
          <w:sz w:val="24"/>
          <w:szCs w:val="24"/>
          <w:lang w:val="sl-SI" w:eastAsia="bs-Latn-BA"/>
        </w:rPr>
      </w:pPr>
      <w:r w:rsidRPr="00324430">
        <w:rPr>
          <w:rFonts w:ascii="Times New Roman" w:eastAsia="Times New Roman" w:hAnsi="Times New Roman" w:cs="Times New Roman"/>
          <w:b/>
          <w:sz w:val="24"/>
          <w:szCs w:val="24"/>
          <w:lang w:val="sl-SI" w:eastAsia="bs-Latn-BA"/>
        </w:rPr>
        <w:t xml:space="preserve">Član </w:t>
      </w:r>
      <w:r w:rsidR="00AC4C33" w:rsidRPr="00324430">
        <w:rPr>
          <w:rFonts w:ascii="Times New Roman" w:eastAsia="Times New Roman" w:hAnsi="Times New Roman" w:cs="Times New Roman"/>
          <w:b/>
          <w:sz w:val="24"/>
          <w:szCs w:val="24"/>
          <w:lang w:val="sl-SI" w:eastAsia="bs-Latn-BA"/>
        </w:rPr>
        <w:t>33</w:t>
      </w:r>
      <w:r w:rsidRPr="00324430">
        <w:rPr>
          <w:rFonts w:ascii="Times New Roman" w:eastAsia="Times New Roman" w:hAnsi="Times New Roman" w:cs="Times New Roman"/>
          <w:b/>
          <w:sz w:val="24"/>
          <w:szCs w:val="24"/>
          <w:lang w:val="sl-SI" w:eastAsia="bs-Latn-BA"/>
        </w:rPr>
        <w:t>.</w:t>
      </w:r>
    </w:p>
    <w:p w:rsidR="0020135A" w:rsidRPr="00324430" w:rsidRDefault="00D400D5" w:rsidP="0020135A">
      <w:pPr>
        <w:spacing w:after="0" w:line="240" w:lineRule="auto"/>
        <w:jc w:val="center"/>
        <w:rPr>
          <w:rFonts w:ascii="Times New Roman" w:hAnsi="Times New Roman" w:cs="Times New Roman"/>
          <w:b/>
          <w:lang w:val="sl-SI" w:eastAsia="bs-Latn-BA"/>
        </w:rPr>
      </w:pPr>
      <w:r w:rsidRPr="00324430">
        <w:rPr>
          <w:rFonts w:ascii="Times New Roman" w:hAnsi="Times New Roman" w:cs="Times New Roman"/>
          <w:b/>
          <w:lang w:val="sl-SI" w:eastAsia="bs-Latn-BA"/>
        </w:rPr>
        <w:t>(</w:t>
      </w:r>
      <w:r w:rsidR="004F2F77" w:rsidRPr="00324430">
        <w:rPr>
          <w:rFonts w:ascii="Times New Roman" w:hAnsi="Times New Roman" w:cs="Times New Roman"/>
          <w:b/>
          <w:lang w:val="sl-SI" w:eastAsia="bs-Latn-BA"/>
        </w:rPr>
        <w:t>Objavljivanje Javnog konkursa</w:t>
      </w:r>
      <w:r w:rsidR="00F931E8" w:rsidRPr="00324430">
        <w:rPr>
          <w:rFonts w:ascii="Times New Roman" w:hAnsi="Times New Roman" w:cs="Times New Roman"/>
          <w:b/>
          <w:lang w:val="sl-SI" w:eastAsia="bs-Latn-BA"/>
        </w:rPr>
        <w:t>)</w:t>
      </w:r>
    </w:p>
    <w:p w:rsidR="004F2F77" w:rsidRPr="00324430" w:rsidRDefault="004F2F77" w:rsidP="0020135A">
      <w:pPr>
        <w:spacing w:after="0" w:line="240" w:lineRule="auto"/>
        <w:jc w:val="center"/>
        <w:rPr>
          <w:rFonts w:ascii="Times New Roman" w:hAnsi="Times New Roman" w:cs="Times New Roman"/>
          <w:lang w:val="sl-SI" w:eastAsia="bs-Latn-BA"/>
        </w:rPr>
      </w:pPr>
      <w:r w:rsidRPr="00324430">
        <w:rPr>
          <w:rFonts w:ascii="Times New Roman" w:hAnsi="Times New Roman" w:cs="Times New Roman"/>
          <w:lang w:val="sl-SI" w:eastAsia="bs-Latn-BA"/>
        </w:rPr>
        <w:t xml:space="preserve">(1)   Direktor škole je obavezan u dnevnim novinama objaviti </w:t>
      </w:r>
      <w:r w:rsidR="00AC4C33" w:rsidRPr="00324430">
        <w:rPr>
          <w:rFonts w:ascii="Times New Roman" w:hAnsi="Times New Roman" w:cs="Times New Roman"/>
          <w:lang w:val="sl-SI" w:eastAsia="bs-Latn-BA"/>
        </w:rPr>
        <w:t>O</w:t>
      </w:r>
      <w:r w:rsidRPr="00324430">
        <w:rPr>
          <w:rFonts w:ascii="Times New Roman" w:hAnsi="Times New Roman" w:cs="Times New Roman"/>
          <w:lang w:val="sl-SI" w:eastAsia="bs-Latn-BA"/>
        </w:rPr>
        <w:t xml:space="preserve">bavještenje o raspisanom    </w:t>
      </w:r>
    </w:p>
    <w:p w:rsidR="004F2F77" w:rsidRPr="00324430" w:rsidRDefault="004F2F77" w:rsidP="0065225D">
      <w:pPr>
        <w:pStyle w:val="Heading1"/>
        <w:ind w:left="480"/>
        <w:rPr>
          <w:lang w:val="de-DE" w:eastAsia="bs-Latn-BA"/>
        </w:rPr>
      </w:pPr>
      <w:r w:rsidRPr="00324430">
        <w:rPr>
          <w:lang w:val="de-DE" w:eastAsia="bs-Latn-BA"/>
        </w:rPr>
        <w:t>Javnom konkursu sa naznakom gdje je objavljen kompletan tekst javnog konkursa</w:t>
      </w:r>
      <w:r w:rsidR="0065225D" w:rsidRPr="00324430">
        <w:rPr>
          <w:lang w:val="de-DE" w:eastAsia="bs-Latn-BA"/>
        </w:rPr>
        <w:t xml:space="preserve"> (obrazac Obavještenja je sastavni dio Pravilnika s kriterijima za prijem radnika)</w:t>
      </w:r>
      <w:r w:rsidRPr="00324430">
        <w:rPr>
          <w:lang w:val="de-DE" w:eastAsia="bs-Latn-BA"/>
        </w:rPr>
        <w:t>.</w:t>
      </w:r>
    </w:p>
    <w:p w:rsidR="004F2F77" w:rsidRPr="00324430" w:rsidRDefault="004F2F77" w:rsidP="004F2F77">
      <w:pPr>
        <w:pStyle w:val="Heading1"/>
        <w:rPr>
          <w:lang w:val="de-DE" w:eastAsia="bs-Latn-BA"/>
        </w:rPr>
      </w:pPr>
      <w:r w:rsidRPr="00324430">
        <w:rPr>
          <w:lang w:val="de-DE" w:eastAsia="bs-Latn-BA"/>
        </w:rPr>
        <w:t xml:space="preserve">(2)    Direktor škole je obavezan istovremeno tekst javnog konkursa objaviti na internet </w:t>
      </w:r>
    </w:p>
    <w:p w:rsidR="00826619" w:rsidRPr="00324430" w:rsidRDefault="004F2F77" w:rsidP="00826619">
      <w:pPr>
        <w:pStyle w:val="Heading1"/>
        <w:rPr>
          <w:lang w:eastAsia="bs-Latn-BA"/>
        </w:rPr>
      </w:pPr>
      <w:r w:rsidRPr="00324430">
        <w:rPr>
          <w:lang w:val="de-DE" w:eastAsia="bs-Latn-BA"/>
        </w:rPr>
        <w:t xml:space="preserve">        </w:t>
      </w:r>
      <w:r w:rsidRPr="00324430">
        <w:rPr>
          <w:lang w:eastAsia="bs-Latn-BA"/>
        </w:rPr>
        <w:t>stranici</w:t>
      </w:r>
      <w:r w:rsidR="007C1D9A" w:rsidRPr="00324430">
        <w:rPr>
          <w:lang w:eastAsia="bs-Latn-BA"/>
        </w:rPr>
        <w:t xml:space="preserve"> Škole </w:t>
      </w:r>
      <w:r w:rsidRPr="00324430">
        <w:rPr>
          <w:lang w:eastAsia="bs-Latn-BA"/>
        </w:rPr>
        <w:t xml:space="preserve"> i isti </w:t>
      </w:r>
      <w:r w:rsidR="00AC4C33" w:rsidRPr="00324430">
        <w:rPr>
          <w:lang w:eastAsia="bs-Latn-BA"/>
        </w:rPr>
        <w:t xml:space="preserve">istovremeno </w:t>
      </w:r>
      <w:r w:rsidRPr="00324430">
        <w:rPr>
          <w:lang w:eastAsia="bs-Latn-BA"/>
        </w:rPr>
        <w:t>putem službeno</w:t>
      </w:r>
      <w:r w:rsidR="00AC4C33" w:rsidRPr="00324430">
        <w:rPr>
          <w:lang w:eastAsia="bs-Latn-BA"/>
        </w:rPr>
        <w:t>g</w:t>
      </w:r>
      <w:r w:rsidRPr="00324430">
        <w:rPr>
          <w:lang w:eastAsia="bs-Latn-BA"/>
        </w:rPr>
        <w:t xml:space="preserve"> e-mail-a škole </w:t>
      </w:r>
      <w:r w:rsidR="0065225D" w:rsidRPr="00324430">
        <w:rPr>
          <w:lang w:eastAsia="bs-Latn-BA"/>
        </w:rPr>
        <w:t xml:space="preserve">dostaviti </w:t>
      </w:r>
      <w:r w:rsidRPr="00324430">
        <w:rPr>
          <w:lang w:eastAsia="bs-Latn-BA"/>
        </w:rPr>
        <w:t>Ministarstvu</w:t>
      </w:r>
    </w:p>
    <w:p w:rsidR="00826619" w:rsidRPr="00324430" w:rsidRDefault="00826619" w:rsidP="00826619">
      <w:pPr>
        <w:pStyle w:val="Heading1"/>
        <w:rPr>
          <w:lang w:eastAsia="bs-Latn-BA"/>
        </w:rPr>
      </w:pPr>
      <w:r w:rsidRPr="00324430">
        <w:rPr>
          <w:lang w:eastAsia="bs-Latn-BA"/>
        </w:rPr>
        <w:t xml:space="preserve">       </w:t>
      </w:r>
      <w:r w:rsidR="004F2F77" w:rsidRPr="00324430">
        <w:rPr>
          <w:lang w:eastAsia="bs-Latn-BA"/>
        </w:rPr>
        <w:t xml:space="preserve"> i </w:t>
      </w:r>
      <w:r w:rsidRPr="00324430">
        <w:rPr>
          <w:lang w:eastAsia="bs-Latn-BA"/>
        </w:rPr>
        <w:t xml:space="preserve"> </w:t>
      </w:r>
      <w:r w:rsidR="004F2F77" w:rsidRPr="00324430">
        <w:rPr>
          <w:lang w:eastAsia="bs-Latn-BA"/>
        </w:rPr>
        <w:t xml:space="preserve">Javnoj </w:t>
      </w:r>
      <w:r w:rsidR="007C1D9A" w:rsidRPr="00324430">
        <w:rPr>
          <w:lang w:eastAsia="bs-Latn-BA"/>
        </w:rPr>
        <w:t xml:space="preserve"> u</w:t>
      </w:r>
      <w:r w:rsidR="004F2F77" w:rsidRPr="00324430">
        <w:rPr>
          <w:lang w:eastAsia="bs-Latn-BA"/>
        </w:rPr>
        <w:t>stanovi</w:t>
      </w:r>
      <w:r w:rsidR="00323121" w:rsidRPr="00324430">
        <w:rPr>
          <w:lang w:eastAsia="bs-Latn-BA"/>
        </w:rPr>
        <w:t xml:space="preserve"> </w:t>
      </w:r>
      <w:r w:rsidR="004F2F77" w:rsidRPr="00324430">
        <w:rPr>
          <w:lang w:eastAsia="bs-Latn-BA"/>
        </w:rPr>
        <w:t>"Služba za zapošljavanje Kantona Sar</w:t>
      </w:r>
      <w:r w:rsidR="00323121" w:rsidRPr="00324430">
        <w:rPr>
          <w:lang w:eastAsia="bs-Latn-BA"/>
        </w:rPr>
        <w:t>a</w:t>
      </w:r>
      <w:r w:rsidR="004F2F77" w:rsidRPr="00324430">
        <w:rPr>
          <w:lang w:eastAsia="bs-Latn-BA"/>
        </w:rPr>
        <w:t xml:space="preserve">jevo" </w:t>
      </w:r>
      <w:r w:rsidR="00323121" w:rsidRPr="00324430">
        <w:rPr>
          <w:lang w:eastAsia="bs-Latn-BA"/>
        </w:rPr>
        <w:t xml:space="preserve">radi objavljivanja na </w:t>
      </w:r>
      <w:r w:rsidRPr="00324430">
        <w:rPr>
          <w:lang w:eastAsia="bs-Latn-BA"/>
        </w:rPr>
        <w:t xml:space="preserve">     </w:t>
      </w:r>
    </w:p>
    <w:p w:rsidR="00826619" w:rsidRPr="00324430" w:rsidRDefault="00826619" w:rsidP="00826619">
      <w:pPr>
        <w:pStyle w:val="Heading1"/>
        <w:rPr>
          <w:lang w:eastAsia="bs-Latn-BA"/>
        </w:rPr>
      </w:pPr>
      <w:r w:rsidRPr="00324430">
        <w:rPr>
          <w:lang w:eastAsia="bs-Latn-BA"/>
        </w:rPr>
        <w:t xml:space="preserve">        </w:t>
      </w:r>
      <w:r w:rsidR="00323121" w:rsidRPr="00324430">
        <w:rPr>
          <w:lang w:eastAsia="bs-Latn-BA"/>
        </w:rPr>
        <w:t xml:space="preserve">njihovim </w:t>
      </w:r>
      <w:r w:rsidR="007C1D9A" w:rsidRPr="00324430">
        <w:rPr>
          <w:lang w:eastAsia="bs-Latn-BA"/>
        </w:rPr>
        <w:t xml:space="preserve"> </w:t>
      </w:r>
      <w:r w:rsidR="00323121" w:rsidRPr="00324430">
        <w:rPr>
          <w:lang w:eastAsia="bs-Latn-BA"/>
        </w:rPr>
        <w:t>službenim</w:t>
      </w:r>
      <w:r w:rsidR="007C1D9A" w:rsidRPr="00324430">
        <w:rPr>
          <w:lang w:eastAsia="bs-Latn-BA"/>
        </w:rPr>
        <w:t xml:space="preserve"> </w:t>
      </w:r>
      <w:r w:rsidR="00323121" w:rsidRPr="00324430">
        <w:rPr>
          <w:lang w:eastAsia="bs-Latn-BA"/>
        </w:rPr>
        <w:t xml:space="preserve">internet stranicima, uz obaveznu naznaku datuma isteka roka za </w:t>
      </w:r>
      <w:r w:rsidRPr="00324430">
        <w:rPr>
          <w:lang w:eastAsia="bs-Latn-BA"/>
        </w:rPr>
        <w:t xml:space="preserve">  </w:t>
      </w:r>
    </w:p>
    <w:p w:rsidR="004F2F77" w:rsidRPr="00324430" w:rsidRDefault="00826619" w:rsidP="00826619">
      <w:pPr>
        <w:pStyle w:val="Heading1"/>
        <w:rPr>
          <w:lang w:eastAsia="bs-Latn-BA"/>
        </w:rPr>
      </w:pPr>
      <w:r w:rsidRPr="00324430">
        <w:rPr>
          <w:lang w:eastAsia="bs-Latn-BA"/>
        </w:rPr>
        <w:t xml:space="preserve">        </w:t>
      </w:r>
      <w:r w:rsidR="00323121" w:rsidRPr="00324430">
        <w:rPr>
          <w:lang w:eastAsia="bs-Latn-BA"/>
        </w:rPr>
        <w:t xml:space="preserve">prijavu na </w:t>
      </w:r>
      <w:r w:rsidR="007C1D9A" w:rsidRPr="00324430">
        <w:rPr>
          <w:lang w:eastAsia="bs-Latn-BA"/>
        </w:rPr>
        <w:t xml:space="preserve"> </w:t>
      </w:r>
      <w:r w:rsidR="00323121" w:rsidRPr="00324430">
        <w:rPr>
          <w:lang w:val="de-DE" w:eastAsia="bs-Latn-BA"/>
        </w:rPr>
        <w:t>javni konkurs.</w:t>
      </w:r>
    </w:p>
    <w:p w:rsidR="00323121" w:rsidRPr="00324430" w:rsidRDefault="00323121" w:rsidP="00323121">
      <w:pPr>
        <w:pStyle w:val="Heading1"/>
        <w:rPr>
          <w:lang w:val="de-DE" w:eastAsia="bs-Latn-BA"/>
        </w:rPr>
      </w:pPr>
      <w:r w:rsidRPr="00324430">
        <w:rPr>
          <w:lang w:val="de-DE" w:eastAsia="bs-Latn-BA"/>
        </w:rPr>
        <w:t>(3)   Javni konkurs ostaje objavljen na internet stranicama u čitavom periodu roka prijave.</w:t>
      </w:r>
    </w:p>
    <w:p w:rsidR="00143B51" w:rsidRPr="00324430" w:rsidRDefault="00323121" w:rsidP="00323121">
      <w:pPr>
        <w:pStyle w:val="Heading1"/>
        <w:rPr>
          <w:lang w:val="de-DE" w:eastAsia="bs-Latn-BA"/>
        </w:rPr>
      </w:pPr>
      <w:r w:rsidRPr="00324430">
        <w:rPr>
          <w:lang w:val="de-DE" w:eastAsia="bs-Latn-BA"/>
        </w:rPr>
        <w:t>(4)   Rok za prijave na javni konkurs</w:t>
      </w:r>
      <w:r w:rsidR="00143B51" w:rsidRPr="00324430">
        <w:rPr>
          <w:lang w:val="de-DE" w:eastAsia="bs-Latn-BA"/>
        </w:rPr>
        <w:t xml:space="preserve"> je </w:t>
      </w:r>
      <w:r w:rsidRPr="00324430">
        <w:rPr>
          <w:lang w:val="de-DE" w:eastAsia="bs-Latn-BA"/>
        </w:rPr>
        <w:t xml:space="preserve"> 10 dana od dana objave obavještenja o raspisanom </w:t>
      </w:r>
    </w:p>
    <w:p w:rsidR="00323121" w:rsidRPr="00324430" w:rsidRDefault="00143B51" w:rsidP="00323121">
      <w:pPr>
        <w:pStyle w:val="Heading1"/>
        <w:rPr>
          <w:lang w:val="de-DE" w:eastAsia="bs-Latn-BA"/>
        </w:rPr>
      </w:pPr>
      <w:r w:rsidRPr="00324430">
        <w:rPr>
          <w:lang w:val="de-DE" w:eastAsia="bs-Latn-BA"/>
        </w:rPr>
        <w:t xml:space="preserve">        </w:t>
      </w:r>
      <w:r w:rsidR="00323121" w:rsidRPr="00324430">
        <w:rPr>
          <w:lang w:val="de-DE" w:eastAsia="bs-Latn-BA"/>
        </w:rPr>
        <w:t xml:space="preserve">javnom konkursu u </w:t>
      </w:r>
      <w:r w:rsidRPr="00324430">
        <w:rPr>
          <w:lang w:val="de-DE" w:eastAsia="bs-Latn-BA"/>
        </w:rPr>
        <w:t xml:space="preserve"> </w:t>
      </w:r>
      <w:r w:rsidR="00323121" w:rsidRPr="00324430">
        <w:rPr>
          <w:lang w:val="de-DE" w:eastAsia="bs-Latn-BA"/>
        </w:rPr>
        <w:t xml:space="preserve">dnevnim novinama. </w:t>
      </w:r>
    </w:p>
    <w:p w:rsidR="0020135A" w:rsidRPr="00324430" w:rsidRDefault="0020135A" w:rsidP="0020135A">
      <w:pPr>
        <w:rPr>
          <w:rFonts w:ascii="Times New Roman" w:hAnsi="Times New Roman" w:cs="Times New Roman"/>
          <w:lang w:val="de-DE" w:eastAsia="bs-Latn-BA"/>
        </w:rPr>
      </w:pPr>
    </w:p>
    <w:p w:rsidR="00323121" w:rsidRPr="00324430" w:rsidRDefault="00323121" w:rsidP="00323121">
      <w:pPr>
        <w:pStyle w:val="Heading1"/>
        <w:jc w:val="center"/>
        <w:rPr>
          <w:b/>
          <w:lang w:val="de-DE" w:eastAsia="bs-Latn-BA"/>
        </w:rPr>
      </w:pPr>
      <w:r w:rsidRPr="00324430">
        <w:rPr>
          <w:b/>
          <w:lang w:val="de-DE" w:eastAsia="bs-Latn-BA"/>
        </w:rPr>
        <w:t xml:space="preserve">Član </w:t>
      </w:r>
      <w:r w:rsidR="00F40814" w:rsidRPr="00324430">
        <w:rPr>
          <w:b/>
          <w:lang w:val="de-DE" w:eastAsia="bs-Latn-BA"/>
        </w:rPr>
        <w:t>34</w:t>
      </w:r>
      <w:r w:rsidRPr="00324430">
        <w:rPr>
          <w:b/>
          <w:lang w:val="de-DE" w:eastAsia="bs-Latn-BA"/>
        </w:rPr>
        <w:t>.</w:t>
      </w:r>
    </w:p>
    <w:p w:rsidR="00323121" w:rsidRPr="00324430" w:rsidRDefault="00323121" w:rsidP="00323121">
      <w:pPr>
        <w:pStyle w:val="Heading1"/>
        <w:jc w:val="center"/>
        <w:rPr>
          <w:b/>
          <w:lang w:val="de-DE" w:eastAsia="bs-Latn-BA"/>
        </w:rPr>
      </w:pPr>
      <w:r w:rsidRPr="00324430">
        <w:rPr>
          <w:b/>
          <w:lang w:val="de-DE" w:eastAsia="bs-Latn-BA"/>
        </w:rPr>
        <w:t>(</w:t>
      </w:r>
      <w:r w:rsidR="00FC665E" w:rsidRPr="00324430">
        <w:rPr>
          <w:b/>
          <w:lang w:val="de-DE" w:eastAsia="bs-Latn-BA"/>
        </w:rPr>
        <w:t>S</w:t>
      </w:r>
      <w:r w:rsidRPr="00324430">
        <w:rPr>
          <w:b/>
          <w:lang w:val="de-DE" w:eastAsia="bs-Latn-BA"/>
        </w:rPr>
        <w:t xml:space="preserve">adržaj javnog konkursa) </w:t>
      </w:r>
    </w:p>
    <w:p w:rsidR="009C42C5" w:rsidRPr="00324430" w:rsidRDefault="00323121" w:rsidP="00323121">
      <w:pPr>
        <w:pStyle w:val="Heading1"/>
        <w:rPr>
          <w:lang w:val="de-DE" w:eastAsia="bs-Latn-BA"/>
        </w:rPr>
      </w:pPr>
      <w:r w:rsidRPr="00324430">
        <w:rPr>
          <w:lang w:val="de-DE" w:eastAsia="bs-Latn-BA"/>
        </w:rPr>
        <w:t xml:space="preserve">(1) Prilikom </w:t>
      </w:r>
      <w:r w:rsidR="009C42C5" w:rsidRPr="00324430">
        <w:rPr>
          <w:lang w:val="de-DE" w:eastAsia="bs-Latn-BA"/>
        </w:rPr>
        <w:t xml:space="preserve">objave na internet stranicima škole iz člana  </w:t>
      </w:r>
      <w:r w:rsidR="00FC665E" w:rsidRPr="00324430">
        <w:rPr>
          <w:lang w:val="de-DE" w:eastAsia="bs-Latn-BA"/>
        </w:rPr>
        <w:t>33</w:t>
      </w:r>
      <w:r w:rsidR="009C42C5" w:rsidRPr="00324430">
        <w:rPr>
          <w:lang w:val="de-DE" w:eastAsia="bs-Latn-BA"/>
        </w:rPr>
        <w:t>. ovog Pravilnika, javni konkurs treba da sadrži najmanje sljedeće podatke:</w:t>
      </w:r>
    </w:p>
    <w:p w:rsidR="00323121" w:rsidRPr="00324430" w:rsidRDefault="009C42C5" w:rsidP="009C42C5">
      <w:pPr>
        <w:pStyle w:val="Heading1"/>
        <w:rPr>
          <w:lang w:val="de-DE" w:eastAsia="bs-Latn-BA"/>
        </w:rPr>
      </w:pPr>
      <w:r w:rsidRPr="00324430">
        <w:rPr>
          <w:lang w:val="de-DE" w:eastAsia="bs-Latn-BA"/>
        </w:rPr>
        <w:tab/>
        <w:t>a)   naziv, sjedište i internet stranicu škole;</w:t>
      </w:r>
    </w:p>
    <w:p w:rsidR="009C42C5" w:rsidRPr="00324430" w:rsidRDefault="009C42C5" w:rsidP="009C42C5">
      <w:pPr>
        <w:pStyle w:val="Heading1"/>
        <w:rPr>
          <w:lang w:val="de-DE" w:eastAsia="bs-Latn-BA"/>
        </w:rPr>
      </w:pPr>
      <w:r w:rsidRPr="00324430">
        <w:rPr>
          <w:lang w:val="de-DE" w:eastAsia="bs-Latn-BA"/>
        </w:rPr>
        <w:tab/>
        <w:t>b)   naziv radnog mjesta;</w:t>
      </w:r>
    </w:p>
    <w:p w:rsidR="009C42C5" w:rsidRPr="00324430" w:rsidRDefault="009C42C5" w:rsidP="009C42C5">
      <w:pPr>
        <w:pStyle w:val="Heading1"/>
        <w:rPr>
          <w:lang w:val="de-DE" w:eastAsia="bs-Latn-BA"/>
        </w:rPr>
      </w:pPr>
      <w:r w:rsidRPr="00324430">
        <w:rPr>
          <w:lang w:val="de-DE" w:eastAsia="bs-Latn-BA"/>
        </w:rPr>
        <w:tab/>
        <w:t>c)   opis poslova</w:t>
      </w:r>
      <w:r w:rsidR="00143B51" w:rsidRPr="00324430">
        <w:rPr>
          <w:lang w:val="de-DE" w:eastAsia="bs-Latn-BA"/>
        </w:rPr>
        <w:t>;</w:t>
      </w:r>
      <w:r w:rsidRPr="00324430">
        <w:rPr>
          <w:lang w:val="de-DE" w:eastAsia="bs-Latn-BA"/>
        </w:rPr>
        <w:t xml:space="preserve"> </w:t>
      </w:r>
    </w:p>
    <w:p w:rsidR="00F40814" w:rsidRPr="00324430" w:rsidRDefault="009C42C5" w:rsidP="00F40814">
      <w:pPr>
        <w:pStyle w:val="Heading1"/>
        <w:ind w:left="708"/>
        <w:rPr>
          <w:lang w:val="de-DE" w:eastAsia="bs-Latn-BA"/>
        </w:rPr>
      </w:pPr>
      <w:r w:rsidRPr="00324430">
        <w:rPr>
          <w:lang w:val="de-DE" w:eastAsia="bs-Latn-BA"/>
        </w:rPr>
        <w:t xml:space="preserve">d)   uslove </w:t>
      </w:r>
      <w:r w:rsidR="00F40814" w:rsidRPr="00324430">
        <w:rPr>
          <w:lang w:val="de-DE" w:eastAsia="bs-Latn-BA"/>
        </w:rPr>
        <w:t xml:space="preserve">iz pravilnika kojim se reguliše unutrašnja organizacija i </w:t>
      </w:r>
      <w:r w:rsidRPr="00324430">
        <w:rPr>
          <w:lang w:val="de-DE" w:eastAsia="bs-Latn-BA"/>
        </w:rPr>
        <w:t xml:space="preserve">sistematizacija </w:t>
      </w:r>
      <w:r w:rsidR="00F40814" w:rsidRPr="00324430">
        <w:rPr>
          <w:lang w:val="de-DE" w:eastAsia="bs-Latn-BA"/>
        </w:rPr>
        <w:t xml:space="preserve">      </w:t>
      </w:r>
    </w:p>
    <w:p w:rsidR="009C42C5" w:rsidRPr="00324430" w:rsidRDefault="00F40814" w:rsidP="00F40814">
      <w:pPr>
        <w:pStyle w:val="Heading1"/>
        <w:ind w:left="708"/>
        <w:rPr>
          <w:lang w:val="de-DE" w:eastAsia="bs-Latn-BA"/>
        </w:rPr>
      </w:pPr>
      <w:r w:rsidRPr="00324430">
        <w:rPr>
          <w:lang w:val="de-DE" w:eastAsia="bs-Latn-BA"/>
        </w:rPr>
        <w:t xml:space="preserve">       </w:t>
      </w:r>
      <w:r w:rsidR="009C42C5" w:rsidRPr="00324430">
        <w:rPr>
          <w:lang w:val="de-DE" w:eastAsia="bs-Latn-BA"/>
        </w:rPr>
        <w:t>radnih mjesta;</w:t>
      </w:r>
    </w:p>
    <w:p w:rsidR="009C42C5" w:rsidRPr="00324430" w:rsidRDefault="009C42C5" w:rsidP="0020135A">
      <w:pPr>
        <w:pStyle w:val="Heading1"/>
        <w:numPr>
          <w:ilvl w:val="0"/>
          <w:numId w:val="143"/>
        </w:numPr>
        <w:rPr>
          <w:lang w:val="de-DE" w:eastAsia="bs-Latn-BA"/>
        </w:rPr>
      </w:pPr>
      <w:r w:rsidRPr="00324430">
        <w:rPr>
          <w:lang w:val="de-DE" w:eastAsia="bs-Latn-BA"/>
        </w:rPr>
        <w:t xml:space="preserve">naznaku da li se radi o prijemu u radni odnos na neodređeno ili određeno vrijeme </w:t>
      </w:r>
      <w:r w:rsidRPr="00324430">
        <w:rPr>
          <w:lang w:val="de-DE" w:eastAsia="bs-Latn-BA"/>
        </w:rPr>
        <w:tab/>
        <w:t xml:space="preserve">      </w:t>
      </w:r>
      <w:r w:rsidR="00F40814" w:rsidRPr="00324430">
        <w:rPr>
          <w:lang w:val="de-DE" w:eastAsia="bs-Latn-BA"/>
        </w:rPr>
        <w:t>i</w:t>
      </w:r>
      <w:r w:rsidRPr="00324430">
        <w:rPr>
          <w:lang w:val="de-DE" w:eastAsia="bs-Latn-BA"/>
        </w:rPr>
        <w:t xml:space="preserve"> trajanje radnog odnosa na određeno vrijeme; </w:t>
      </w:r>
    </w:p>
    <w:p w:rsidR="009C42C5" w:rsidRPr="00324430" w:rsidRDefault="009C42C5" w:rsidP="009C42C5">
      <w:pPr>
        <w:pStyle w:val="Heading1"/>
        <w:rPr>
          <w:lang w:val="de-DE" w:eastAsia="bs-Latn-BA"/>
        </w:rPr>
      </w:pPr>
      <w:r w:rsidRPr="00324430">
        <w:rPr>
          <w:lang w:val="de-DE" w:eastAsia="bs-Latn-BA"/>
        </w:rPr>
        <w:tab/>
        <w:t>g)   naznaku o trajanju probnog rada, ako je propisan;</w:t>
      </w:r>
    </w:p>
    <w:p w:rsidR="009C42C5" w:rsidRPr="00324430" w:rsidRDefault="009C42C5" w:rsidP="009C42C5">
      <w:pPr>
        <w:pStyle w:val="Heading1"/>
        <w:rPr>
          <w:lang w:eastAsia="bs-Latn-BA"/>
        </w:rPr>
      </w:pPr>
      <w:r w:rsidRPr="00324430">
        <w:rPr>
          <w:lang w:val="de-DE" w:eastAsia="bs-Latn-BA"/>
        </w:rPr>
        <w:tab/>
      </w:r>
      <w:r w:rsidRPr="00324430">
        <w:rPr>
          <w:lang w:eastAsia="bs-Latn-BA"/>
        </w:rPr>
        <w:t>h)   mjesto obavljanja rada i radno vrijeme;</w:t>
      </w:r>
    </w:p>
    <w:p w:rsidR="009C42C5" w:rsidRPr="00324430" w:rsidRDefault="009C42C5" w:rsidP="009C42C5">
      <w:pPr>
        <w:pStyle w:val="Heading1"/>
        <w:rPr>
          <w:lang w:eastAsia="bs-Latn-BA"/>
        </w:rPr>
      </w:pPr>
      <w:r w:rsidRPr="00324430">
        <w:rPr>
          <w:lang w:eastAsia="bs-Latn-BA"/>
        </w:rPr>
        <w:tab/>
        <w:t>i)    iznos osnovne plaće;</w:t>
      </w:r>
    </w:p>
    <w:p w:rsidR="007C1D9A" w:rsidRPr="00324430" w:rsidRDefault="009C42C5" w:rsidP="007C1D9A">
      <w:pPr>
        <w:pStyle w:val="Heading1"/>
        <w:rPr>
          <w:lang w:eastAsia="bs-Latn-BA"/>
        </w:rPr>
      </w:pPr>
      <w:r w:rsidRPr="00324430">
        <w:rPr>
          <w:lang w:eastAsia="bs-Latn-BA"/>
        </w:rPr>
        <w:tab/>
      </w:r>
      <w:r w:rsidR="007C1D9A" w:rsidRPr="00324430">
        <w:rPr>
          <w:lang w:eastAsia="bs-Latn-BA"/>
        </w:rPr>
        <w:t>j)    rok za podnošenje prijave;</w:t>
      </w:r>
    </w:p>
    <w:p w:rsidR="007C1D9A" w:rsidRPr="00324430" w:rsidRDefault="007C1D9A" w:rsidP="007C1D9A">
      <w:pPr>
        <w:pStyle w:val="Heading1"/>
        <w:rPr>
          <w:lang w:val="de-DE" w:eastAsia="bs-Latn-BA"/>
        </w:rPr>
      </w:pPr>
      <w:r w:rsidRPr="00324430">
        <w:rPr>
          <w:lang w:eastAsia="bs-Latn-BA"/>
        </w:rPr>
        <w:tab/>
      </w:r>
      <w:r w:rsidRPr="00324430">
        <w:rPr>
          <w:lang w:val="de-DE" w:eastAsia="bs-Latn-BA"/>
        </w:rPr>
        <w:t>k)   adresu na koju se prijave podnose;</w:t>
      </w:r>
    </w:p>
    <w:p w:rsidR="007C1D9A" w:rsidRPr="00324430" w:rsidRDefault="007C1D9A" w:rsidP="007C1D9A">
      <w:pPr>
        <w:pStyle w:val="Heading1"/>
        <w:rPr>
          <w:lang w:val="de-DE" w:eastAsia="bs-Latn-BA"/>
        </w:rPr>
      </w:pPr>
      <w:r w:rsidRPr="00324430">
        <w:rPr>
          <w:lang w:val="de-DE" w:eastAsia="bs-Latn-BA"/>
        </w:rPr>
        <w:tab/>
        <w:t>m)  dokumentaciju koja se podnosi uz prijavu i</w:t>
      </w:r>
    </w:p>
    <w:p w:rsidR="00A35C79" w:rsidRPr="00324430" w:rsidRDefault="007C1D9A" w:rsidP="00A35C79">
      <w:pPr>
        <w:pStyle w:val="Heading1"/>
        <w:rPr>
          <w:lang w:eastAsia="bs-Latn-BA"/>
        </w:rPr>
      </w:pPr>
      <w:r w:rsidRPr="00324430">
        <w:rPr>
          <w:lang w:eastAsia="bs-Latn-BA"/>
        </w:rPr>
        <w:tab/>
        <w:t>n)   n</w:t>
      </w:r>
      <w:r w:rsidR="00A35C79" w:rsidRPr="00324430">
        <w:rPr>
          <w:lang w:eastAsia="bs-Latn-BA"/>
        </w:rPr>
        <w:t>a</w:t>
      </w:r>
      <w:r w:rsidRPr="00324430">
        <w:rPr>
          <w:lang w:eastAsia="bs-Latn-BA"/>
        </w:rPr>
        <w:t>čin predaje dokumentacije.</w:t>
      </w:r>
    </w:p>
    <w:p w:rsidR="0020135A" w:rsidRPr="00324430" w:rsidRDefault="0020135A" w:rsidP="0020135A">
      <w:pPr>
        <w:rPr>
          <w:rFonts w:ascii="Times New Roman" w:hAnsi="Times New Roman" w:cs="Times New Roman"/>
          <w:lang w:val="en-US" w:eastAsia="bs-Latn-BA"/>
        </w:rPr>
      </w:pPr>
    </w:p>
    <w:p w:rsidR="006E60F6" w:rsidRPr="00324430" w:rsidRDefault="00F40814" w:rsidP="006E60F6">
      <w:pPr>
        <w:pStyle w:val="Heading1"/>
        <w:rPr>
          <w:b/>
          <w:lang w:val="de-DE" w:eastAsia="bs-Latn-BA"/>
        </w:rPr>
      </w:pPr>
      <w:r w:rsidRPr="00324430">
        <w:rPr>
          <w:b/>
          <w:lang w:val="de-DE" w:eastAsia="bs-Latn-BA"/>
        </w:rPr>
        <w:lastRenderedPageBreak/>
        <w:t>V</w:t>
      </w:r>
      <w:r w:rsidR="006E60F6" w:rsidRPr="00324430">
        <w:rPr>
          <w:b/>
          <w:lang w:val="de-DE" w:eastAsia="bs-Latn-BA"/>
        </w:rPr>
        <w:t xml:space="preserve">II - PRIJAVA NA JAVNI KONKURS </w:t>
      </w:r>
    </w:p>
    <w:p w:rsidR="006E60F6" w:rsidRPr="00324430" w:rsidRDefault="006E60F6" w:rsidP="006E60F6">
      <w:pPr>
        <w:pStyle w:val="Heading1"/>
        <w:jc w:val="center"/>
        <w:rPr>
          <w:lang w:val="de-DE" w:eastAsia="bs-Latn-BA"/>
        </w:rPr>
      </w:pPr>
    </w:p>
    <w:p w:rsidR="006E60F6" w:rsidRPr="00324430" w:rsidRDefault="006E60F6" w:rsidP="006E60F6">
      <w:pPr>
        <w:pStyle w:val="Heading1"/>
        <w:jc w:val="center"/>
        <w:rPr>
          <w:lang w:val="de-DE" w:eastAsia="bs-Latn-BA"/>
        </w:rPr>
      </w:pPr>
    </w:p>
    <w:p w:rsidR="007C1D9A" w:rsidRPr="00324430" w:rsidRDefault="007C1D9A" w:rsidP="006E60F6">
      <w:pPr>
        <w:pStyle w:val="Heading1"/>
        <w:jc w:val="center"/>
        <w:rPr>
          <w:lang w:val="de-DE" w:eastAsia="bs-Latn-BA"/>
        </w:rPr>
      </w:pPr>
      <w:r w:rsidRPr="00324430">
        <w:rPr>
          <w:b/>
          <w:lang w:val="de-DE" w:eastAsia="bs-Latn-BA"/>
        </w:rPr>
        <w:t xml:space="preserve">Član </w:t>
      </w:r>
      <w:r w:rsidR="00F40814" w:rsidRPr="00324430">
        <w:rPr>
          <w:b/>
          <w:lang w:val="de-DE" w:eastAsia="bs-Latn-BA"/>
        </w:rPr>
        <w:t>35</w:t>
      </w:r>
      <w:r w:rsidRPr="00324430">
        <w:rPr>
          <w:b/>
          <w:lang w:val="de-DE" w:eastAsia="bs-Latn-BA"/>
        </w:rPr>
        <w:t>.</w:t>
      </w:r>
    </w:p>
    <w:p w:rsidR="007C1D9A" w:rsidRPr="00324430" w:rsidRDefault="007C1D9A" w:rsidP="007C1D9A">
      <w:pPr>
        <w:pStyle w:val="Heading1"/>
        <w:jc w:val="center"/>
        <w:rPr>
          <w:b/>
          <w:lang w:val="de-DE" w:eastAsia="bs-Latn-BA"/>
        </w:rPr>
      </w:pPr>
      <w:r w:rsidRPr="00324430">
        <w:rPr>
          <w:b/>
          <w:lang w:val="de-DE" w:eastAsia="bs-Latn-BA"/>
        </w:rPr>
        <w:t>(</w:t>
      </w:r>
      <w:r w:rsidR="00FC665E" w:rsidRPr="00324430">
        <w:rPr>
          <w:b/>
          <w:lang w:val="de-DE" w:eastAsia="bs-Latn-BA"/>
        </w:rPr>
        <w:t>P</w:t>
      </w:r>
      <w:r w:rsidRPr="00324430">
        <w:rPr>
          <w:b/>
          <w:lang w:val="de-DE" w:eastAsia="bs-Latn-BA"/>
        </w:rPr>
        <w:t xml:space="preserve">rijava na javni konkurs) </w:t>
      </w:r>
    </w:p>
    <w:p w:rsidR="006E60F6" w:rsidRPr="00324430" w:rsidRDefault="000248AD" w:rsidP="00F40814">
      <w:pPr>
        <w:pStyle w:val="Heading1"/>
        <w:ind w:left="708" w:hanging="708"/>
        <w:rPr>
          <w:lang w:val="de-DE" w:eastAsia="bs-Latn-BA"/>
        </w:rPr>
      </w:pPr>
      <w:r w:rsidRPr="00324430">
        <w:rPr>
          <w:lang w:val="de-DE" w:eastAsia="bs-Latn-BA"/>
        </w:rPr>
        <w:t xml:space="preserve">(1) </w:t>
      </w:r>
      <w:r w:rsidR="00F40814" w:rsidRPr="00324430">
        <w:rPr>
          <w:lang w:val="de-DE" w:eastAsia="bs-Latn-BA"/>
        </w:rPr>
        <w:tab/>
      </w:r>
      <w:r w:rsidR="006E60F6" w:rsidRPr="00324430">
        <w:rPr>
          <w:lang w:val="de-DE" w:eastAsia="bs-Latn-BA"/>
        </w:rPr>
        <w:t xml:space="preserve">Prijava na javni konkurs </w:t>
      </w:r>
      <w:r w:rsidR="00F40814" w:rsidRPr="00324430">
        <w:rPr>
          <w:lang w:val="de-DE" w:eastAsia="bs-Latn-BA"/>
        </w:rPr>
        <w:t xml:space="preserve">se </w:t>
      </w:r>
      <w:r w:rsidR="006E60F6" w:rsidRPr="00324430">
        <w:rPr>
          <w:lang w:val="de-DE" w:eastAsia="bs-Latn-BA"/>
        </w:rPr>
        <w:t>podnos</w:t>
      </w:r>
      <w:r w:rsidR="00F40814" w:rsidRPr="00324430">
        <w:rPr>
          <w:lang w:val="de-DE" w:eastAsia="bs-Latn-BA"/>
        </w:rPr>
        <w:t xml:space="preserve">i Konkursnoj </w:t>
      </w:r>
      <w:r w:rsidR="006E60F6" w:rsidRPr="00324430">
        <w:rPr>
          <w:lang w:val="de-DE" w:eastAsia="bs-Latn-BA"/>
        </w:rPr>
        <w:t xml:space="preserve"> Komisiji </w:t>
      </w:r>
      <w:r w:rsidR="00F40814" w:rsidRPr="00324430">
        <w:rPr>
          <w:lang w:val="de-DE" w:eastAsia="bs-Latn-BA"/>
        </w:rPr>
        <w:t>preporučeno poštom ili     lično na protokol škole.</w:t>
      </w:r>
    </w:p>
    <w:p w:rsidR="00F40814" w:rsidRPr="00324430" w:rsidRDefault="006E60F6" w:rsidP="00F40814">
      <w:pPr>
        <w:pStyle w:val="Heading1"/>
        <w:ind w:left="708" w:hanging="648"/>
        <w:rPr>
          <w:lang w:val="de-DE" w:eastAsia="bs-Latn-BA"/>
        </w:rPr>
      </w:pPr>
      <w:r w:rsidRPr="00324430">
        <w:rPr>
          <w:lang w:val="de-DE" w:eastAsia="bs-Latn-BA"/>
        </w:rPr>
        <w:t>(</w:t>
      </w:r>
      <w:r w:rsidR="000248AD" w:rsidRPr="00324430">
        <w:rPr>
          <w:lang w:val="de-DE" w:eastAsia="bs-Latn-BA"/>
        </w:rPr>
        <w:t>2</w:t>
      </w:r>
      <w:r w:rsidRPr="00324430">
        <w:rPr>
          <w:lang w:val="de-DE" w:eastAsia="bs-Latn-BA"/>
        </w:rPr>
        <w:t>)</w:t>
      </w:r>
      <w:r w:rsidR="00F40814" w:rsidRPr="00324430">
        <w:rPr>
          <w:lang w:val="de-DE" w:eastAsia="bs-Latn-BA"/>
        </w:rPr>
        <w:tab/>
      </w:r>
      <w:r w:rsidRPr="00324430">
        <w:rPr>
          <w:lang w:val="de-DE" w:eastAsia="bs-Latn-BA"/>
        </w:rPr>
        <w:t xml:space="preserve"> </w:t>
      </w:r>
      <w:r w:rsidR="00F40814" w:rsidRPr="00324430">
        <w:rPr>
          <w:lang w:val="de-DE" w:eastAsia="bs-Latn-BA"/>
        </w:rPr>
        <w:t xml:space="preserve">Prijava iz stava </w:t>
      </w:r>
      <w:r w:rsidR="00826619" w:rsidRPr="00324430">
        <w:rPr>
          <w:lang w:val="de-DE" w:eastAsia="bs-Latn-BA"/>
        </w:rPr>
        <w:t>(1)</w:t>
      </w:r>
      <w:r w:rsidR="00F40814" w:rsidRPr="00324430">
        <w:rPr>
          <w:lang w:val="de-DE" w:eastAsia="bs-Latn-BA"/>
        </w:rPr>
        <w:t xml:space="preserve"> ovog člana se podnosi u zatvorenoj koverti s naznakom „Prijava na javni konkurs na poziciju (navesti ime i prezime kandidata, adresu i poziciju/e za koju/e je raspisan javni konkurs) „NE OTVARAJ –OTVARA KOMISIJA“. </w:t>
      </w:r>
    </w:p>
    <w:p w:rsidR="00F40814" w:rsidRPr="00324430" w:rsidRDefault="00F40814" w:rsidP="000248AD">
      <w:pPr>
        <w:pStyle w:val="Heading1"/>
        <w:rPr>
          <w:lang w:val="de-DE" w:eastAsia="bs-Latn-BA"/>
        </w:rPr>
      </w:pPr>
    </w:p>
    <w:p w:rsidR="00F40814" w:rsidRPr="00324430" w:rsidRDefault="00F40814" w:rsidP="00F40814">
      <w:pPr>
        <w:pStyle w:val="Heading1"/>
        <w:rPr>
          <w:b/>
          <w:lang w:eastAsia="bs-Latn-BA"/>
        </w:rPr>
      </w:pPr>
      <w:r w:rsidRPr="00324430">
        <w:rPr>
          <w:lang w:eastAsia="bs-Latn-BA"/>
        </w:rPr>
        <w:tab/>
      </w:r>
      <w:r w:rsidRPr="00324430">
        <w:rPr>
          <w:lang w:eastAsia="bs-Latn-BA"/>
        </w:rPr>
        <w:tab/>
      </w:r>
      <w:r w:rsidRPr="00324430">
        <w:rPr>
          <w:lang w:eastAsia="bs-Latn-BA"/>
        </w:rPr>
        <w:tab/>
      </w:r>
      <w:r w:rsidRPr="00324430">
        <w:rPr>
          <w:lang w:eastAsia="bs-Latn-BA"/>
        </w:rPr>
        <w:tab/>
      </w:r>
      <w:r w:rsidRPr="00324430">
        <w:rPr>
          <w:lang w:eastAsia="bs-Latn-BA"/>
        </w:rPr>
        <w:tab/>
      </w:r>
      <w:r w:rsidRPr="00324430">
        <w:rPr>
          <w:lang w:eastAsia="bs-Latn-BA"/>
        </w:rPr>
        <w:tab/>
      </w:r>
      <w:r w:rsidRPr="00324430">
        <w:rPr>
          <w:b/>
          <w:lang w:eastAsia="bs-Latn-BA"/>
        </w:rPr>
        <w:t>Član 36.</w:t>
      </w:r>
    </w:p>
    <w:p w:rsidR="00F40814" w:rsidRPr="00324430" w:rsidRDefault="00F40814" w:rsidP="00F40814">
      <w:pPr>
        <w:pStyle w:val="Heading1"/>
        <w:jc w:val="center"/>
        <w:rPr>
          <w:b/>
          <w:lang w:eastAsia="bs-Latn-BA"/>
        </w:rPr>
      </w:pPr>
      <w:r w:rsidRPr="00324430">
        <w:rPr>
          <w:b/>
          <w:lang w:eastAsia="bs-Latn-BA"/>
        </w:rPr>
        <w:t>(</w:t>
      </w:r>
      <w:r w:rsidR="00FC665E" w:rsidRPr="00324430">
        <w:rPr>
          <w:b/>
          <w:lang w:eastAsia="bs-Latn-BA"/>
        </w:rPr>
        <w:t>D</w:t>
      </w:r>
      <w:r w:rsidRPr="00324430">
        <w:rPr>
          <w:b/>
          <w:lang w:eastAsia="bs-Latn-BA"/>
        </w:rPr>
        <w:t>ostavljanje dokumentacije)</w:t>
      </w:r>
    </w:p>
    <w:p w:rsidR="00A63A0A" w:rsidRPr="00324430" w:rsidRDefault="00A63A0A" w:rsidP="00A63A0A">
      <w:pPr>
        <w:pStyle w:val="Heading1"/>
      </w:pPr>
      <w:r w:rsidRPr="00324430">
        <w:t xml:space="preserve">(1)     Uz prijavu na konkurs kandidati dostavljaju obaveznu i dodatnu dokumentaciju </w:t>
      </w:r>
    </w:p>
    <w:p w:rsidR="00F40814" w:rsidRPr="00324430" w:rsidRDefault="00A63A0A" w:rsidP="00A63A0A">
      <w:pPr>
        <w:pStyle w:val="Heading1"/>
      </w:pPr>
      <w:r w:rsidRPr="00324430">
        <w:t xml:space="preserve">          propisanu članom 16. Pravilnika s kriterijima za prijem radnika.</w:t>
      </w:r>
    </w:p>
    <w:p w:rsidR="00A63A0A" w:rsidRPr="00324430" w:rsidRDefault="00A63A0A" w:rsidP="00A63A0A">
      <w:pPr>
        <w:pStyle w:val="Heading1"/>
      </w:pPr>
      <w:r w:rsidRPr="00324430">
        <w:t xml:space="preserve">(2)      Dokumentacija koju kandidat dostavlja uz svojeručno potpisanu pisanu prijavu na   </w:t>
      </w:r>
    </w:p>
    <w:p w:rsidR="00A63A0A" w:rsidRPr="00324430" w:rsidRDefault="00A63A0A" w:rsidP="00A63A0A">
      <w:pPr>
        <w:pStyle w:val="Heading1"/>
      </w:pPr>
      <w:r w:rsidRPr="00324430">
        <w:t xml:space="preserve">           konkurs mogu biti  kopije uz obavezu da kandidat, koji je primljen po konkursu,       </w:t>
      </w:r>
    </w:p>
    <w:p w:rsidR="00A63A0A" w:rsidRPr="00324430" w:rsidRDefault="00A63A0A" w:rsidP="00A63A0A">
      <w:pPr>
        <w:pStyle w:val="Heading1"/>
      </w:pPr>
      <w:r w:rsidRPr="00324430">
        <w:t xml:space="preserve">          dostavi originalnu dokumentac</w:t>
      </w:r>
      <w:r w:rsidR="00826619" w:rsidRPr="00324430">
        <w:t>i</w:t>
      </w:r>
      <w:r w:rsidRPr="00324430">
        <w:t xml:space="preserve">ju ili ovjerene kopije dokumentacije, najkasnije pet dana  </w:t>
      </w:r>
    </w:p>
    <w:p w:rsidR="00A63A0A" w:rsidRPr="00324430" w:rsidRDefault="00A63A0A" w:rsidP="00A63A0A">
      <w:pPr>
        <w:pStyle w:val="Heading1"/>
        <w:rPr>
          <w:lang w:eastAsia="bs-Latn-BA"/>
        </w:rPr>
      </w:pPr>
      <w:r w:rsidRPr="00324430">
        <w:t xml:space="preserve">          po dobijanju konač</w:t>
      </w:r>
      <w:r w:rsidR="00826619" w:rsidRPr="00324430">
        <w:t>n</w:t>
      </w:r>
      <w:r w:rsidRPr="00324430">
        <w:t xml:space="preserve">e odluke o izboru radnika. </w:t>
      </w:r>
    </w:p>
    <w:p w:rsidR="0033195C" w:rsidRPr="00324430" w:rsidRDefault="001E535E" w:rsidP="000248AD">
      <w:pPr>
        <w:pStyle w:val="Heading1"/>
        <w:rPr>
          <w:lang w:val="de-DE" w:eastAsia="bs-Latn-BA"/>
        </w:rPr>
      </w:pPr>
      <w:r w:rsidRPr="00324430">
        <w:rPr>
          <w:lang w:val="de-DE" w:eastAsia="bs-Latn-BA"/>
        </w:rPr>
        <w:t>(</w:t>
      </w:r>
      <w:r w:rsidR="00A63A0A" w:rsidRPr="00324430">
        <w:rPr>
          <w:lang w:val="de-DE" w:eastAsia="bs-Latn-BA"/>
        </w:rPr>
        <w:t>3</w:t>
      </w:r>
      <w:r w:rsidRPr="00324430">
        <w:rPr>
          <w:lang w:val="de-DE" w:eastAsia="bs-Latn-BA"/>
        </w:rPr>
        <w:t xml:space="preserve">)  </w:t>
      </w:r>
      <w:r w:rsidR="00A63A0A" w:rsidRPr="00324430">
        <w:rPr>
          <w:lang w:val="de-DE" w:eastAsia="bs-Latn-BA"/>
        </w:rPr>
        <w:t xml:space="preserve">    </w:t>
      </w:r>
      <w:r w:rsidRPr="00324430">
        <w:rPr>
          <w:lang w:val="de-DE" w:eastAsia="bs-Latn-BA"/>
        </w:rPr>
        <w:t xml:space="preserve">Prijava kandidata koji nije dostavio dodatnu dokumentaciju će se smatrati urednom, a </w:t>
      </w:r>
    </w:p>
    <w:p w:rsidR="0033195C" w:rsidRPr="00324430" w:rsidRDefault="0033195C" w:rsidP="000248AD">
      <w:pPr>
        <w:pStyle w:val="Heading1"/>
        <w:rPr>
          <w:lang w:val="de-DE" w:eastAsia="bs-Latn-BA"/>
        </w:rPr>
      </w:pPr>
      <w:r w:rsidRPr="00324430">
        <w:rPr>
          <w:lang w:val="de-DE" w:eastAsia="bs-Latn-BA"/>
        </w:rPr>
        <w:t xml:space="preserve">       </w:t>
      </w:r>
      <w:r w:rsidR="00A63A0A" w:rsidRPr="00324430">
        <w:rPr>
          <w:lang w:val="de-DE" w:eastAsia="bs-Latn-BA"/>
        </w:rPr>
        <w:t xml:space="preserve">    </w:t>
      </w:r>
      <w:r w:rsidR="001E535E" w:rsidRPr="00324430">
        <w:rPr>
          <w:lang w:val="de-DE" w:eastAsia="bs-Latn-BA"/>
        </w:rPr>
        <w:t xml:space="preserve">prijavljeni kandidati </w:t>
      </w:r>
      <w:r w:rsidRPr="00324430">
        <w:rPr>
          <w:lang w:val="de-DE" w:eastAsia="bs-Latn-BA"/>
        </w:rPr>
        <w:t xml:space="preserve">će se bodovati samo po osnovu onih kriterija za koje je dostavio </w:t>
      </w:r>
    </w:p>
    <w:p w:rsidR="0033195C" w:rsidRPr="00324430" w:rsidRDefault="0033195C" w:rsidP="000248AD">
      <w:pPr>
        <w:pStyle w:val="Heading1"/>
        <w:rPr>
          <w:lang w:val="de-DE" w:eastAsia="bs-Latn-BA"/>
        </w:rPr>
      </w:pPr>
      <w:r w:rsidRPr="00324430">
        <w:rPr>
          <w:lang w:val="de-DE" w:eastAsia="bs-Latn-BA"/>
        </w:rPr>
        <w:t xml:space="preserve">       </w:t>
      </w:r>
      <w:r w:rsidR="00A63A0A" w:rsidRPr="00324430">
        <w:rPr>
          <w:lang w:val="de-DE" w:eastAsia="bs-Latn-BA"/>
        </w:rPr>
        <w:t xml:space="preserve">    </w:t>
      </w:r>
      <w:r w:rsidRPr="00324430">
        <w:rPr>
          <w:lang w:val="de-DE" w:eastAsia="bs-Latn-BA"/>
        </w:rPr>
        <w:t>urednu i validnu dokumetaciju.</w:t>
      </w:r>
    </w:p>
    <w:p w:rsidR="000248AD" w:rsidRPr="00324430" w:rsidRDefault="0033195C" w:rsidP="000248AD">
      <w:pPr>
        <w:pStyle w:val="Heading1"/>
        <w:rPr>
          <w:lang w:val="de-DE" w:eastAsia="bs-Latn-BA"/>
        </w:rPr>
      </w:pPr>
      <w:r w:rsidRPr="00324430">
        <w:rPr>
          <w:lang w:val="de-DE" w:eastAsia="bs-Latn-BA"/>
        </w:rPr>
        <w:t xml:space="preserve"> </w:t>
      </w:r>
      <w:r w:rsidR="00A63A0A" w:rsidRPr="00324430">
        <w:rPr>
          <w:lang w:val="de-DE" w:eastAsia="bs-Latn-BA"/>
        </w:rPr>
        <w:t xml:space="preserve">   </w:t>
      </w:r>
    </w:p>
    <w:p w:rsidR="00A63A0A" w:rsidRPr="00324430" w:rsidRDefault="00A63A0A" w:rsidP="0033195C">
      <w:pPr>
        <w:pStyle w:val="Heading1"/>
        <w:jc w:val="center"/>
        <w:rPr>
          <w:b/>
          <w:szCs w:val="24"/>
          <w:lang w:val="de-DE" w:eastAsia="bs-Latn-BA"/>
        </w:rPr>
      </w:pPr>
    </w:p>
    <w:p w:rsidR="007C1D9A" w:rsidRPr="00324430" w:rsidRDefault="00A63A0A" w:rsidP="0033195C">
      <w:pPr>
        <w:pStyle w:val="Heading1"/>
        <w:jc w:val="center"/>
        <w:rPr>
          <w:b/>
          <w:szCs w:val="24"/>
          <w:lang w:val="de-DE" w:eastAsia="bs-Latn-BA"/>
        </w:rPr>
      </w:pPr>
      <w:r w:rsidRPr="00324430">
        <w:rPr>
          <w:b/>
          <w:szCs w:val="24"/>
          <w:lang w:val="de-DE" w:eastAsia="bs-Latn-BA"/>
        </w:rPr>
        <w:t>Č</w:t>
      </w:r>
      <w:r w:rsidR="0033195C" w:rsidRPr="00324430">
        <w:rPr>
          <w:b/>
          <w:szCs w:val="24"/>
          <w:lang w:val="de-DE" w:eastAsia="bs-Latn-BA"/>
        </w:rPr>
        <w:t xml:space="preserve">lan </w:t>
      </w:r>
      <w:r w:rsidRPr="00324430">
        <w:rPr>
          <w:b/>
          <w:szCs w:val="24"/>
          <w:lang w:val="de-DE" w:eastAsia="bs-Latn-BA"/>
        </w:rPr>
        <w:t>37</w:t>
      </w:r>
      <w:r w:rsidR="0033195C" w:rsidRPr="00324430">
        <w:rPr>
          <w:b/>
          <w:szCs w:val="24"/>
          <w:lang w:val="de-DE" w:eastAsia="bs-Latn-BA"/>
        </w:rPr>
        <w:t>.</w:t>
      </w:r>
    </w:p>
    <w:p w:rsidR="0033195C" w:rsidRPr="00324430" w:rsidRDefault="0033195C" w:rsidP="0033195C">
      <w:pPr>
        <w:pStyle w:val="Heading1"/>
        <w:jc w:val="center"/>
        <w:rPr>
          <w:b/>
          <w:lang w:val="de-DE" w:eastAsia="bs-Latn-BA"/>
        </w:rPr>
      </w:pPr>
      <w:r w:rsidRPr="00324430">
        <w:rPr>
          <w:b/>
          <w:lang w:val="de-DE" w:eastAsia="bs-Latn-BA"/>
        </w:rPr>
        <w:t>(</w:t>
      </w:r>
      <w:r w:rsidR="00A63A0A" w:rsidRPr="00324430">
        <w:rPr>
          <w:b/>
          <w:lang w:val="de-DE" w:eastAsia="bs-Latn-BA"/>
        </w:rPr>
        <w:t>Konkursna komisija</w:t>
      </w:r>
      <w:r w:rsidRPr="00324430">
        <w:rPr>
          <w:b/>
          <w:lang w:val="de-DE" w:eastAsia="bs-Latn-BA"/>
        </w:rPr>
        <w:t>)</w:t>
      </w:r>
    </w:p>
    <w:p w:rsidR="00A63A0A" w:rsidRPr="00324430" w:rsidRDefault="0033195C" w:rsidP="006528B1">
      <w:pPr>
        <w:spacing w:after="0" w:line="240" w:lineRule="auto"/>
        <w:ind w:left="705" w:hanging="705"/>
        <w:contextualSpacing/>
        <w:rPr>
          <w:rFonts w:ascii="Times New Roman" w:eastAsia="Times New Roman" w:hAnsi="Times New Roman" w:cs="Times New Roman"/>
          <w:sz w:val="24"/>
          <w:szCs w:val="24"/>
          <w:lang w:val="sl-SI" w:eastAsia="bs-Latn-BA"/>
        </w:rPr>
      </w:pPr>
      <w:r w:rsidRPr="00324430">
        <w:rPr>
          <w:rFonts w:ascii="Times New Roman" w:eastAsia="Times New Roman" w:hAnsi="Times New Roman" w:cs="Times New Roman"/>
          <w:bCs/>
          <w:sz w:val="24"/>
          <w:szCs w:val="24"/>
          <w:lang w:val="sl-SI" w:eastAsia="bs-Latn-BA"/>
        </w:rPr>
        <w:t xml:space="preserve">(1)  </w:t>
      </w:r>
      <w:r w:rsidR="006528B1" w:rsidRPr="00324430">
        <w:rPr>
          <w:rFonts w:ascii="Times New Roman" w:eastAsia="Times New Roman" w:hAnsi="Times New Roman" w:cs="Times New Roman"/>
          <w:bCs/>
          <w:sz w:val="24"/>
          <w:szCs w:val="24"/>
          <w:lang w:val="sl-SI" w:eastAsia="bs-Latn-BA"/>
        </w:rPr>
        <w:tab/>
      </w:r>
      <w:r w:rsidR="00A63A0A" w:rsidRPr="00324430">
        <w:rPr>
          <w:rFonts w:ascii="Times New Roman" w:eastAsia="Times New Roman" w:hAnsi="Times New Roman" w:cs="Times New Roman"/>
          <w:bCs/>
          <w:sz w:val="24"/>
          <w:szCs w:val="24"/>
          <w:lang w:val="sl-SI" w:eastAsia="bs-Latn-BA"/>
        </w:rPr>
        <w:t>Direktor škole</w:t>
      </w:r>
      <w:r w:rsidRPr="00324430">
        <w:rPr>
          <w:rFonts w:ascii="Times New Roman" w:eastAsia="Times New Roman" w:hAnsi="Times New Roman" w:cs="Times New Roman"/>
          <w:bCs/>
          <w:sz w:val="24"/>
          <w:szCs w:val="24"/>
          <w:lang w:val="sl-SI" w:eastAsia="bs-Latn-BA"/>
        </w:rPr>
        <w:t xml:space="preserve">  rješenjem imenuje</w:t>
      </w:r>
      <w:r w:rsidR="00A63A0A" w:rsidRPr="00324430">
        <w:rPr>
          <w:rFonts w:ascii="Times New Roman" w:eastAsia="Times New Roman" w:hAnsi="Times New Roman" w:cs="Times New Roman"/>
          <w:bCs/>
          <w:sz w:val="24"/>
          <w:szCs w:val="24"/>
          <w:lang w:val="sl-SI" w:eastAsia="bs-Latn-BA"/>
        </w:rPr>
        <w:t xml:space="preserve"> i razriješava </w:t>
      </w:r>
      <w:r w:rsidRPr="00324430">
        <w:rPr>
          <w:rFonts w:ascii="Times New Roman" w:eastAsia="Times New Roman" w:hAnsi="Times New Roman" w:cs="Times New Roman"/>
          <w:bCs/>
          <w:sz w:val="24"/>
          <w:szCs w:val="24"/>
          <w:lang w:val="sl-SI" w:eastAsia="bs-Latn-BA"/>
        </w:rPr>
        <w:t xml:space="preserve"> Komisiju</w:t>
      </w:r>
      <w:r w:rsidRPr="00324430">
        <w:rPr>
          <w:rFonts w:ascii="Times New Roman" w:eastAsia="Times New Roman" w:hAnsi="Times New Roman" w:cs="Times New Roman"/>
          <w:sz w:val="24"/>
          <w:szCs w:val="24"/>
          <w:lang w:val="sl-SI" w:eastAsia="bs-Latn-BA"/>
        </w:rPr>
        <w:t xml:space="preserve"> koju čine tri člana: sindikalni </w:t>
      </w:r>
      <w:r w:rsidR="00A63A0A" w:rsidRPr="00324430">
        <w:rPr>
          <w:rFonts w:ascii="Times New Roman" w:eastAsia="Times New Roman" w:hAnsi="Times New Roman" w:cs="Times New Roman"/>
          <w:sz w:val="24"/>
          <w:szCs w:val="24"/>
          <w:lang w:val="sl-SI" w:eastAsia="bs-Latn-BA"/>
        </w:rPr>
        <w:t xml:space="preserve">                </w:t>
      </w:r>
    </w:p>
    <w:p w:rsidR="0033195C" w:rsidRPr="00324430" w:rsidRDefault="0033195C" w:rsidP="006528B1">
      <w:pPr>
        <w:spacing w:after="0" w:line="240" w:lineRule="auto"/>
        <w:ind w:left="705"/>
        <w:contextualSpacing/>
        <w:rPr>
          <w:rFonts w:ascii="Times New Roman" w:eastAsia="Times New Roman" w:hAnsi="Times New Roman" w:cs="Times New Roman"/>
          <w:sz w:val="24"/>
          <w:szCs w:val="24"/>
          <w:lang w:val="sl-SI" w:eastAsia="bs-Latn-BA"/>
        </w:rPr>
      </w:pPr>
      <w:r w:rsidRPr="00324430">
        <w:rPr>
          <w:rFonts w:ascii="Times New Roman" w:eastAsia="Times New Roman" w:hAnsi="Times New Roman" w:cs="Times New Roman"/>
          <w:sz w:val="24"/>
          <w:szCs w:val="24"/>
          <w:lang w:val="sl-SI" w:eastAsia="bs-Latn-BA"/>
        </w:rPr>
        <w:t xml:space="preserve">povjerenik ili lice koje on ovlasti </w:t>
      </w:r>
      <w:r w:rsidR="006A43D0" w:rsidRPr="00324430">
        <w:rPr>
          <w:rFonts w:ascii="Times New Roman" w:eastAsia="Times New Roman" w:hAnsi="Times New Roman" w:cs="Times New Roman"/>
          <w:sz w:val="24"/>
          <w:szCs w:val="24"/>
          <w:lang w:val="sl-SI" w:eastAsia="bs-Latn-BA"/>
        </w:rPr>
        <w:t>da umesto njega bude ovlašteni predstavnik Sindikata i   dva član iz reda radnika škole, koje predlaže direktor škole</w:t>
      </w:r>
      <w:r w:rsidR="00826619" w:rsidRPr="00324430">
        <w:rPr>
          <w:rFonts w:ascii="Times New Roman" w:eastAsia="Times New Roman" w:hAnsi="Times New Roman" w:cs="Times New Roman"/>
          <w:sz w:val="24"/>
          <w:szCs w:val="24"/>
          <w:lang w:val="sl-SI" w:eastAsia="bs-Latn-BA"/>
        </w:rPr>
        <w:t>.</w:t>
      </w:r>
    </w:p>
    <w:p w:rsidR="006A43D0" w:rsidRPr="00324430" w:rsidRDefault="002307DA" w:rsidP="006528B1">
      <w:pPr>
        <w:spacing w:after="0" w:line="240" w:lineRule="auto"/>
        <w:ind w:left="705" w:hanging="705"/>
        <w:contextualSpacing/>
        <w:rPr>
          <w:rFonts w:ascii="Times New Roman" w:eastAsia="Times New Roman" w:hAnsi="Times New Roman" w:cs="Times New Roman"/>
          <w:sz w:val="24"/>
          <w:szCs w:val="24"/>
          <w:lang w:val="sl-SI" w:eastAsia="bs-Latn-BA"/>
        </w:rPr>
      </w:pPr>
      <w:r w:rsidRPr="00324430">
        <w:rPr>
          <w:rFonts w:ascii="Times New Roman" w:eastAsia="Times New Roman" w:hAnsi="Times New Roman" w:cs="Times New Roman"/>
          <w:sz w:val="24"/>
          <w:szCs w:val="24"/>
          <w:lang w:val="sl-SI" w:eastAsia="bs-Latn-BA"/>
        </w:rPr>
        <w:t xml:space="preserve">(2)  </w:t>
      </w:r>
      <w:r w:rsidR="006528B1" w:rsidRPr="00324430">
        <w:rPr>
          <w:rFonts w:ascii="Times New Roman" w:eastAsia="Times New Roman" w:hAnsi="Times New Roman" w:cs="Times New Roman"/>
          <w:sz w:val="24"/>
          <w:szCs w:val="24"/>
          <w:lang w:val="sl-SI" w:eastAsia="bs-Latn-BA"/>
        </w:rPr>
        <w:tab/>
      </w:r>
      <w:r w:rsidRPr="00324430">
        <w:rPr>
          <w:rFonts w:ascii="Times New Roman" w:eastAsia="Times New Roman" w:hAnsi="Times New Roman" w:cs="Times New Roman"/>
          <w:sz w:val="24"/>
          <w:szCs w:val="24"/>
          <w:lang w:val="sl-SI" w:eastAsia="bs-Latn-BA"/>
        </w:rPr>
        <w:t>Član</w:t>
      </w:r>
      <w:r w:rsidR="006A43D0" w:rsidRPr="00324430">
        <w:rPr>
          <w:rFonts w:ascii="Times New Roman" w:eastAsia="Times New Roman" w:hAnsi="Times New Roman" w:cs="Times New Roman"/>
          <w:sz w:val="24"/>
          <w:szCs w:val="24"/>
          <w:lang w:val="sl-SI" w:eastAsia="bs-Latn-BA"/>
        </w:rPr>
        <w:t xml:space="preserve">ovi </w:t>
      </w:r>
      <w:r w:rsidRPr="00324430">
        <w:rPr>
          <w:rFonts w:ascii="Times New Roman" w:eastAsia="Times New Roman" w:hAnsi="Times New Roman" w:cs="Times New Roman"/>
          <w:sz w:val="24"/>
          <w:szCs w:val="24"/>
          <w:lang w:val="sl-SI" w:eastAsia="bs-Latn-BA"/>
        </w:rPr>
        <w:t xml:space="preserve"> Komisije</w:t>
      </w:r>
      <w:r w:rsidR="006A43D0" w:rsidRPr="00324430">
        <w:rPr>
          <w:rFonts w:ascii="Times New Roman" w:eastAsia="Times New Roman" w:hAnsi="Times New Roman" w:cs="Times New Roman"/>
          <w:sz w:val="24"/>
          <w:szCs w:val="24"/>
          <w:lang w:val="sl-SI" w:eastAsia="bs-Latn-BA"/>
        </w:rPr>
        <w:t xml:space="preserve"> obavezno, na konstituirajućoj sjednici, biraju predsjednika i zamjenika  predsjednika Komisije, te donose Poslovnik o radu.</w:t>
      </w:r>
    </w:p>
    <w:p w:rsidR="006A43D0" w:rsidRPr="00324430" w:rsidRDefault="006A43D0" w:rsidP="0033195C">
      <w:pPr>
        <w:spacing w:after="0" w:line="240" w:lineRule="auto"/>
        <w:contextualSpacing/>
        <w:rPr>
          <w:rFonts w:ascii="Times New Roman" w:eastAsia="Times New Roman" w:hAnsi="Times New Roman" w:cs="Times New Roman"/>
          <w:sz w:val="24"/>
          <w:szCs w:val="24"/>
          <w:lang w:val="sl-SI" w:eastAsia="bs-Latn-BA"/>
        </w:rPr>
      </w:pPr>
      <w:r w:rsidRPr="00324430">
        <w:rPr>
          <w:rFonts w:ascii="Times New Roman" w:eastAsia="Times New Roman" w:hAnsi="Times New Roman" w:cs="Times New Roman"/>
          <w:sz w:val="24"/>
          <w:szCs w:val="24"/>
          <w:lang w:val="sl-SI" w:eastAsia="bs-Latn-BA"/>
        </w:rPr>
        <w:t xml:space="preserve">(3)  </w:t>
      </w:r>
      <w:r w:rsidR="006528B1" w:rsidRPr="00324430">
        <w:rPr>
          <w:rFonts w:ascii="Times New Roman" w:eastAsia="Times New Roman" w:hAnsi="Times New Roman" w:cs="Times New Roman"/>
          <w:sz w:val="24"/>
          <w:szCs w:val="24"/>
          <w:lang w:val="sl-SI" w:eastAsia="bs-Latn-BA"/>
        </w:rPr>
        <w:tab/>
      </w:r>
      <w:r w:rsidRPr="00324430">
        <w:rPr>
          <w:rFonts w:ascii="Times New Roman" w:eastAsia="Times New Roman" w:hAnsi="Times New Roman" w:cs="Times New Roman"/>
          <w:sz w:val="24"/>
          <w:szCs w:val="24"/>
          <w:lang w:val="sl-SI" w:eastAsia="bs-Latn-BA"/>
        </w:rPr>
        <w:t>O radu komisije vodi se zapisnik koji potpisuju svi članovi Komisije.</w:t>
      </w:r>
    </w:p>
    <w:p w:rsidR="006A43D0" w:rsidRPr="00324430" w:rsidRDefault="006A43D0" w:rsidP="006528B1">
      <w:pPr>
        <w:spacing w:after="0" w:line="240" w:lineRule="auto"/>
        <w:ind w:left="705" w:hanging="705"/>
        <w:contextualSpacing/>
        <w:rPr>
          <w:rFonts w:ascii="Times New Roman" w:eastAsia="Times New Roman" w:hAnsi="Times New Roman" w:cs="Times New Roman"/>
          <w:bCs/>
          <w:sz w:val="24"/>
          <w:szCs w:val="24"/>
          <w:lang w:val="sl-SI" w:eastAsia="bs-Latn-BA"/>
        </w:rPr>
      </w:pPr>
      <w:r w:rsidRPr="00324430">
        <w:rPr>
          <w:rFonts w:ascii="Times New Roman" w:eastAsia="Times New Roman" w:hAnsi="Times New Roman" w:cs="Times New Roman"/>
          <w:sz w:val="24"/>
          <w:szCs w:val="24"/>
          <w:lang w:val="sl-SI" w:eastAsia="bs-Latn-BA"/>
        </w:rPr>
        <w:t xml:space="preserve">(4)  </w:t>
      </w:r>
      <w:r w:rsidR="006528B1" w:rsidRPr="00324430">
        <w:rPr>
          <w:rFonts w:ascii="Times New Roman" w:eastAsia="Times New Roman" w:hAnsi="Times New Roman" w:cs="Times New Roman"/>
          <w:sz w:val="24"/>
          <w:szCs w:val="24"/>
          <w:lang w:val="sl-SI" w:eastAsia="bs-Latn-BA"/>
        </w:rPr>
        <w:tab/>
      </w:r>
      <w:r w:rsidRPr="00324430">
        <w:rPr>
          <w:rFonts w:ascii="Times New Roman" w:eastAsia="Times New Roman" w:hAnsi="Times New Roman" w:cs="Times New Roman"/>
          <w:sz w:val="24"/>
          <w:szCs w:val="24"/>
          <w:lang w:val="sl-SI" w:eastAsia="bs-Latn-BA"/>
        </w:rPr>
        <w:t xml:space="preserve">Članovi komisije moraju imati najmanje isti </w:t>
      </w:r>
      <w:r w:rsidR="002307DA" w:rsidRPr="00324430">
        <w:rPr>
          <w:rFonts w:ascii="Times New Roman" w:eastAsia="Times New Roman" w:hAnsi="Times New Roman" w:cs="Times New Roman"/>
          <w:bCs/>
          <w:sz w:val="24"/>
          <w:szCs w:val="24"/>
          <w:lang w:val="sl-SI" w:eastAsia="bs-Latn-BA"/>
        </w:rPr>
        <w:t xml:space="preserve"> stepen stručne spreme koja se traži javnim  konkursom kao i kandidat za čiji je prijem u radni odnos objavljen konkurs.  </w:t>
      </w:r>
      <w:r w:rsidR="0033195C" w:rsidRPr="00324430">
        <w:rPr>
          <w:rFonts w:ascii="Times New Roman" w:eastAsia="Times New Roman" w:hAnsi="Times New Roman" w:cs="Times New Roman"/>
          <w:bCs/>
          <w:sz w:val="24"/>
          <w:szCs w:val="24"/>
          <w:lang w:val="sl-SI" w:eastAsia="bs-Latn-BA"/>
        </w:rPr>
        <w:t xml:space="preserve"> </w:t>
      </w:r>
    </w:p>
    <w:p w:rsidR="006A43D0" w:rsidRPr="00324430" w:rsidRDefault="006A43D0" w:rsidP="006528B1">
      <w:pPr>
        <w:spacing w:after="0" w:line="240" w:lineRule="auto"/>
        <w:ind w:left="705"/>
        <w:contextualSpacing/>
        <w:jc w:val="both"/>
        <w:rPr>
          <w:rFonts w:ascii="Times New Roman" w:eastAsia="Times New Roman" w:hAnsi="Times New Roman" w:cs="Times New Roman"/>
          <w:bCs/>
          <w:sz w:val="24"/>
          <w:szCs w:val="24"/>
          <w:lang w:val="sl-SI" w:eastAsia="bs-Latn-BA"/>
        </w:rPr>
      </w:pPr>
      <w:r w:rsidRPr="00324430">
        <w:rPr>
          <w:rFonts w:ascii="Times New Roman" w:eastAsia="Times New Roman" w:hAnsi="Times New Roman" w:cs="Times New Roman"/>
          <w:bCs/>
          <w:sz w:val="24"/>
          <w:szCs w:val="24"/>
          <w:lang w:val="sl-SI" w:eastAsia="bs-Latn-BA"/>
        </w:rPr>
        <w:t>Ukoliko direktor nema mogućnost ime</w:t>
      </w:r>
      <w:r w:rsidR="00826619" w:rsidRPr="00324430">
        <w:rPr>
          <w:rFonts w:ascii="Times New Roman" w:eastAsia="Times New Roman" w:hAnsi="Times New Roman" w:cs="Times New Roman"/>
          <w:bCs/>
          <w:sz w:val="24"/>
          <w:szCs w:val="24"/>
          <w:lang w:val="sl-SI" w:eastAsia="bs-Latn-BA"/>
        </w:rPr>
        <w:t>n</w:t>
      </w:r>
      <w:r w:rsidRPr="00324430">
        <w:rPr>
          <w:rFonts w:ascii="Times New Roman" w:eastAsia="Times New Roman" w:hAnsi="Times New Roman" w:cs="Times New Roman"/>
          <w:bCs/>
          <w:sz w:val="24"/>
          <w:szCs w:val="24"/>
          <w:lang w:val="sl-SI" w:eastAsia="bs-Latn-BA"/>
        </w:rPr>
        <w:t>ovanja radnika koji imaju isti stepen stručne spreme,  može agažovati i radnike iz drugih škola.</w:t>
      </w:r>
    </w:p>
    <w:p w:rsidR="006528B1" w:rsidRPr="00324430" w:rsidRDefault="006528B1" w:rsidP="006528B1">
      <w:pPr>
        <w:pStyle w:val="Heading1"/>
      </w:pPr>
      <w:r w:rsidRPr="00324430">
        <w:t xml:space="preserve">(5)      </w:t>
      </w:r>
      <w:r w:rsidR="006A43D0" w:rsidRPr="00324430">
        <w:t>Svi članovi</w:t>
      </w:r>
      <w:r w:rsidR="002307DA" w:rsidRPr="00324430">
        <w:t xml:space="preserve"> Komisije</w:t>
      </w:r>
      <w:r w:rsidR="006A43D0" w:rsidRPr="00324430">
        <w:t>, osim članova Komisije iz stava (</w:t>
      </w:r>
      <w:r w:rsidR="00C97500" w:rsidRPr="00324430">
        <w:t>6</w:t>
      </w:r>
      <w:r w:rsidR="006A43D0" w:rsidRPr="00324430">
        <w:t xml:space="preserve">) ovog člana, </w:t>
      </w:r>
      <w:r w:rsidR="002307DA" w:rsidRPr="00324430">
        <w:t xml:space="preserve"> </w:t>
      </w:r>
      <w:r w:rsidR="006A43D0" w:rsidRPr="00324430">
        <w:t xml:space="preserve">potpisuju Izjavu </w:t>
      </w:r>
      <w:r w:rsidRPr="00324430">
        <w:t xml:space="preserve">   </w:t>
      </w:r>
    </w:p>
    <w:p w:rsidR="006528B1" w:rsidRPr="00324430" w:rsidRDefault="006528B1" w:rsidP="006528B1">
      <w:pPr>
        <w:pStyle w:val="Heading1"/>
      </w:pPr>
      <w:r w:rsidRPr="00324430">
        <w:t xml:space="preserve">            </w:t>
      </w:r>
      <w:r w:rsidR="006A43D0" w:rsidRPr="00324430">
        <w:t xml:space="preserve">o   </w:t>
      </w:r>
      <w:r w:rsidRPr="00324430">
        <w:t>nep</w:t>
      </w:r>
      <w:r w:rsidR="006A43D0" w:rsidRPr="00324430">
        <w:t xml:space="preserve">ostojanju sukoba interesa, koji podrazumijeva obavezu izuzeća iz rada </w:t>
      </w:r>
      <w:r w:rsidRPr="00324430">
        <w:t xml:space="preserve"> </w:t>
      </w:r>
    </w:p>
    <w:p w:rsidR="002307DA" w:rsidRPr="00324430" w:rsidRDefault="006528B1" w:rsidP="006528B1">
      <w:pPr>
        <w:pStyle w:val="Heading1"/>
      </w:pPr>
      <w:r w:rsidRPr="00324430">
        <w:t xml:space="preserve">            </w:t>
      </w:r>
      <w:r w:rsidR="006A43D0" w:rsidRPr="00324430">
        <w:t>Komisije</w:t>
      </w:r>
      <w:r w:rsidR="00C1074E" w:rsidRPr="00324430">
        <w:t xml:space="preserve"> (obrazac Izjave je sastavni dio Pravilnika s kriterijima za prijem radnika)</w:t>
      </w:r>
      <w:r w:rsidR="006A43D0" w:rsidRPr="00324430">
        <w:t xml:space="preserve">.  </w:t>
      </w:r>
    </w:p>
    <w:p w:rsidR="006528B1" w:rsidRPr="00324430" w:rsidRDefault="006528B1" w:rsidP="006528B1">
      <w:pPr>
        <w:pStyle w:val="Heading1"/>
      </w:pPr>
      <w:r w:rsidRPr="00324430">
        <w:t xml:space="preserve">(6)      </w:t>
      </w:r>
      <w:r w:rsidR="00C97500" w:rsidRPr="00324430">
        <w:t xml:space="preserve">Član komisije će odmah, a najkasnije dva dana od dana saznanja za razloge izuzeća </w:t>
      </w:r>
      <w:r w:rsidRPr="00324430">
        <w:t xml:space="preserve">    </w:t>
      </w:r>
    </w:p>
    <w:p w:rsidR="006528B1" w:rsidRPr="00324430" w:rsidRDefault="006528B1" w:rsidP="006528B1">
      <w:pPr>
        <w:pStyle w:val="Heading1"/>
      </w:pPr>
      <w:r w:rsidRPr="00324430">
        <w:t xml:space="preserve">           </w:t>
      </w:r>
      <w:r w:rsidR="00C97500" w:rsidRPr="00324430">
        <w:t xml:space="preserve">zatražiti izuzeće u radu Komisije, ukoliko je srodnik nekog od prijavljenih kandidata u </w:t>
      </w:r>
      <w:r w:rsidRPr="00324430">
        <w:t xml:space="preserve">        </w:t>
      </w:r>
    </w:p>
    <w:p w:rsidR="006528B1" w:rsidRPr="00324430" w:rsidRDefault="006528B1" w:rsidP="006528B1">
      <w:pPr>
        <w:pStyle w:val="Heading1"/>
      </w:pPr>
      <w:r w:rsidRPr="00324430">
        <w:t xml:space="preserve">           </w:t>
      </w:r>
      <w:r w:rsidR="00C97500" w:rsidRPr="00324430">
        <w:t xml:space="preserve">pravoj ili pobočnoj liniji do </w:t>
      </w:r>
      <w:r w:rsidRPr="00324430">
        <w:t xml:space="preserve">četvrtog stepena i tazbinskoj liniji do drugog stepena, za to     </w:t>
      </w:r>
    </w:p>
    <w:p w:rsidR="00C97500" w:rsidRPr="00324430" w:rsidRDefault="006528B1" w:rsidP="006528B1">
      <w:pPr>
        <w:pStyle w:val="Heading1"/>
      </w:pPr>
      <w:r w:rsidRPr="00324430">
        <w:t xml:space="preserve">           radno mjesto.</w:t>
      </w:r>
    </w:p>
    <w:p w:rsidR="006528B1" w:rsidRPr="00324430" w:rsidRDefault="006528B1" w:rsidP="006528B1">
      <w:pPr>
        <w:pStyle w:val="Heading1"/>
      </w:pPr>
      <w:r w:rsidRPr="00324430">
        <w:t>(7)      O zahtjevu za izuzeće iz stav</w:t>
      </w:r>
      <w:r w:rsidR="00FC665E" w:rsidRPr="00324430">
        <w:t>a</w:t>
      </w:r>
      <w:r w:rsidRPr="00324430">
        <w:t xml:space="preserve"> (</w:t>
      </w:r>
      <w:r w:rsidR="00FC665E" w:rsidRPr="00324430">
        <w:t>5</w:t>
      </w:r>
      <w:r w:rsidRPr="00324430">
        <w:t>) ovog čl</w:t>
      </w:r>
      <w:r w:rsidR="00C1074E" w:rsidRPr="00324430">
        <w:t>a</w:t>
      </w:r>
      <w:r w:rsidRPr="00324430">
        <w:t>na dire</w:t>
      </w:r>
      <w:r w:rsidR="00C1074E" w:rsidRPr="00324430">
        <w:t>k</w:t>
      </w:r>
      <w:r w:rsidRPr="00324430">
        <w:t xml:space="preserve">tor donosi odluku najkasnije tri dana    </w:t>
      </w:r>
    </w:p>
    <w:p w:rsidR="006528B1" w:rsidRPr="00324430" w:rsidRDefault="006528B1" w:rsidP="006528B1">
      <w:pPr>
        <w:pStyle w:val="Heading1"/>
      </w:pPr>
      <w:r w:rsidRPr="00324430">
        <w:t xml:space="preserve">           od dana podnošenja zahtjeva i istovremeno imenuje zamjenskog člana Komisije.</w:t>
      </w:r>
    </w:p>
    <w:p w:rsidR="006528B1" w:rsidRPr="00324430" w:rsidRDefault="006528B1" w:rsidP="006528B1">
      <w:pPr>
        <w:pStyle w:val="Heading1"/>
        <w:rPr>
          <w:rStyle w:val="Heading1Char"/>
          <w:rFonts w:eastAsiaTheme="minorHAnsi"/>
        </w:rPr>
      </w:pPr>
      <w:r w:rsidRPr="00324430">
        <w:rPr>
          <w:szCs w:val="24"/>
        </w:rPr>
        <w:t xml:space="preserve">(8)      </w:t>
      </w:r>
      <w:r w:rsidRPr="00324430">
        <w:rPr>
          <w:rStyle w:val="Heading1Char"/>
        </w:rPr>
        <w:t>Članovi komisije u svom radu</w:t>
      </w:r>
      <w:r w:rsidR="00826619" w:rsidRPr="00324430">
        <w:rPr>
          <w:rStyle w:val="Heading1Char"/>
        </w:rPr>
        <w:t xml:space="preserve"> </w:t>
      </w:r>
      <w:r w:rsidRPr="00324430">
        <w:rPr>
          <w:rStyle w:val="Heading1Char"/>
        </w:rPr>
        <w:t xml:space="preserve">moraju biti nezavisni i nepristrasni, te se pridržavati </w:t>
      </w:r>
      <w:r w:rsidRPr="00324430">
        <w:rPr>
          <w:rStyle w:val="Heading1Char"/>
          <w:rFonts w:eastAsiaTheme="minorHAnsi"/>
        </w:rPr>
        <w:t xml:space="preserve">  </w:t>
      </w:r>
    </w:p>
    <w:p w:rsidR="006528B1" w:rsidRPr="00324430" w:rsidRDefault="006528B1" w:rsidP="006528B1">
      <w:pPr>
        <w:pStyle w:val="Heading1"/>
        <w:rPr>
          <w:rStyle w:val="Heading1Char"/>
        </w:rPr>
      </w:pPr>
      <w:r w:rsidRPr="00324430">
        <w:rPr>
          <w:rStyle w:val="Heading1Char"/>
        </w:rPr>
        <w:t xml:space="preserve">           načela javnosti i zakonitosti.</w:t>
      </w:r>
    </w:p>
    <w:p w:rsidR="006528B1" w:rsidRPr="00324430" w:rsidRDefault="003F77F0" w:rsidP="003F77F0">
      <w:pPr>
        <w:pStyle w:val="Heading1"/>
      </w:pPr>
      <w:r w:rsidRPr="00324430">
        <w:t>(9)</w:t>
      </w:r>
      <w:r w:rsidR="006528B1" w:rsidRPr="00324430">
        <w:t xml:space="preserve">      Komisiji pripada naknada za rad u skladu sa posebnom odlukom ministra.</w:t>
      </w:r>
    </w:p>
    <w:p w:rsidR="006528B1" w:rsidRPr="00324430" w:rsidRDefault="003F77F0" w:rsidP="003F77F0">
      <w:pPr>
        <w:pStyle w:val="Heading1"/>
      </w:pPr>
      <w:r w:rsidRPr="00324430">
        <w:t xml:space="preserve">(10)     </w:t>
      </w:r>
      <w:r w:rsidR="006528B1" w:rsidRPr="00324430">
        <w:t>Mandat komisije traje četiri godine.</w:t>
      </w:r>
    </w:p>
    <w:p w:rsidR="00143B51" w:rsidRPr="00324430" w:rsidRDefault="00143B51" w:rsidP="00237F9F">
      <w:pPr>
        <w:spacing w:after="0" w:line="240" w:lineRule="auto"/>
        <w:contextualSpacing/>
        <w:jc w:val="center"/>
        <w:rPr>
          <w:rFonts w:ascii="Times New Roman" w:eastAsia="Times New Roman" w:hAnsi="Times New Roman" w:cs="Times New Roman"/>
          <w:b/>
          <w:bCs/>
          <w:sz w:val="24"/>
          <w:szCs w:val="24"/>
          <w:lang w:val="sl-SI" w:eastAsia="bs-Latn-BA"/>
        </w:rPr>
      </w:pPr>
    </w:p>
    <w:p w:rsidR="0020135A" w:rsidRPr="00324430" w:rsidRDefault="0020135A" w:rsidP="00237F9F">
      <w:pPr>
        <w:spacing w:after="0" w:line="240" w:lineRule="auto"/>
        <w:contextualSpacing/>
        <w:jc w:val="center"/>
        <w:rPr>
          <w:rFonts w:ascii="Times New Roman" w:eastAsia="Times New Roman" w:hAnsi="Times New Roman" w:cs="Times New Roman"/>
          <w:b/>
          <w:bCs/>
          <w:sz w:val="24"/>
          <w:szCs w:val="24"/>
          <w:lang w:val="sl-SI" w:eastAsia="bs-Latn-BA"/>
        </w:rPr>
      </w:pPr>
    </w:p>
    <w:p w:rsidR="0020135A" w:rsidRPr="00324430" w:rsidRDefault="0020135A" w:rsidP="00237F9F">
      <w:pPr>
        <w:spacing w:after="0" w:line="240" w:lineRule="auto"/>
        <w:contextualSpacing/>
        <w:jc w:val="center"/>
        <w:rPr>
          <w:rFonts w:ascii="Times New Roman" w:eastAsia="Times New Roman" w:hAnsi="Times New Roman" w:cs="Times New Roman"/>
          <w:b/>
          <w:bCs/>
          <w:sz w:val="24"/>
          <w:szCs w:val="24"/>
          <w:lang w:val="sl-SI" w:eastAsia="bs-Latn-BA"/>
        </w:rPr>
      </w:pPr>
    </w:p>
    <w:p w:rsidR="0020135A" w:rsidRPr="00324430" w:rsidRDefault="0020135A" w:rsidP="00237F9F">
      <w:pPr>
        <w:spacing w:after="0" w:line="240" w:lineRule="auto"/>
        <w:contextualSpacing/>
        <w:jc w:val="center"/>
        <w:rPr>
          <w:rFonts w:ascii="Times New Roman" w:eastAsia="Times New Roman" w:hAnsi="Times New Roman" w:cs="Times New Roman"/>
          <w:b/>
          <w:bCs/>
          <w:sz w:val="24"/>
          <w:szCs w:val="24"/>
          <w:lang w:val="sl-SI" w:eastAsia="bs-Latn-BA"/>
        </w:rPr>
      </w:pPr>
    </w:p>
    <w:p w:rsidR="00237F9F" w:rsidRPr="00324430" w:rsidRDefault="00237F9F" w:rsidP="00237F9F">
      <w:pPr>
        <w:spacing w:after="0" w:line="240" w:lineRule="auto"/>
        <w:contextualSpacing/>
        <w:jc w:val="center"/>
        <w:rPr>
          <w:rFonts w:ascii="Times New Roman" w:eastAsia="Times New Roman" w:hAnsi="Times New Roman" w:cs="Times New Roman"/>
          <w:b/>
          <w:bCs/>
          <w:sz w:val="24"/>
          <w:szCs w:val="24"/>
          <w:lang w:val="sl-SI" w:eastAsia="bs-Latn-BA"/>
        </w:rPr>
      </w:pPr>
      <w:r w:rsidRPr="00324430">
        <w:rPr>
          <w:rFonts w:ascii="Times New Roman" w:eastAsia="Times New Roman" w:hAnsi="Times New Roman" w:cs="Times New Roman"/>
          <w:b/>
          <w:bCs/>
          <w:sz w:val="24"/>
          <w:szCs w:val="24"/>
          <w:lang w:val="sl-SI" w:eastAsia="bs-Latn-BA"/>
        </w:rPr>
        <w:lastRenderedPageBreak/>
        <w:t xml:space="preserve">Član </w:t>
      </w:r>
      <w:r w:rsidR="006528B1" w:rsidRPr="00324430">
        <w:rPr>
          <w:rFonts w:ascii="Times New Roman" w:eastAsia="Times New Roman" w:hAnsi="Times New Roman" w:cs="Times New Roman"/>
          <w:b/>
          <w:bCs/>
          <w:sz w:val="24"/>
          <w:szCs w:val="24"/>
          <w:lang w:val="sl-SI" w:eastAsia="bs-Latn-BA"/>
        </w:rPr>
        <w:t>38</w:t>
      </w:r>
      <w:r w:rsidRPr="00324430">
        <w:rPr>
          <w:rFonts w:ascii="Times New Roman" w:eastAsia="Times New Roman" w:hAnsi="Times New Roman" w:cs="Times New Roman"/>
          <w:b/>
          <w:bCs/>
          <w:sz w:val="24"/>
          <w:szCs w:val="24"/>
          <w:lang w:val="sl-SI" w:eastAsia="bs-Latn-BA"/>
        </w:rPr>
        <w:t>.</w:t>
      </w:r>
    </w:p>
    <w:p w:rsidR="00237F9F" w:rsidRPr="00324430" w:rsidRDefault="00237F9F" w:rsidP="00237F9F">
      <w:pPr>
        <w:spacing w:after="0" w:line="240" w:lineRule="auto"/>
        <w:contextualSpacing/>
        <w:jc w:val="center"/>
        <w:rPr>
          <w:rFonts w:ascii="Times New Roman" w:eastAsia="Times New Roman" w:hAnsi="Times New Roman" w:cs="Times New Roman"/>
          <w:b/>
          <w:bCs/>
          <w:sz w:val="24"/>
          <w:szCs w:val="24"/>
          <w:lang w:val="sl-SI" w:eastAsia="bs-Latn-BA"/>
        </w:rPr>
      </w:pPr>
      <w:r w:rsidRPr="00324430">
        <w:rPr>
          <w:rFonts w:ascii="Times New Roman" w:eastAsia="Times New Roman" w:hAnsi="Times New Roman" w:cs="Times New Roman"/>
          <w:b/>
          <w:bCs/>
          <w:sz w:val="24"/>
          <w:szCs w:val="24"/>
          <w:lang w:val="sl-SI" w:eastAsia="bs-Latn-BA"/>
        </w:rPr>
        <w:t>(Rad Komisije)</w:t>
      </w:r>
    </w:p>
    <w:p w:rsidR="003F77F0" w:rsidRPr="00324430" w:rsidRDefault="0033195C" w:rsidP="0033195C">
      <w:pPr>
        <w:spacing w:after="0" w:line="240" w:lineRule="auto"/>
        <w:contextualSpacing/>
        <w:jc w:val="both"/>
        <w:rPr>
          <w:rFonts w:ascii="Times New Roman" w:eastAsia="Times New Roman" w:hAnsi="Times New Roman" w:cs="Times New Roman"/>
          <w:bCs/>
          <w:sz w:val="24"/>
          <w:szCs w:val="24"/>
          <w:lang w:val="sl-SI" w:eastAsia="bs-Latn-BA"/>
        </w:rPr>
      </w:pPr>
      <w:r w:rsidRPr="00324430">
        <w:rPr>
          <w:rFonts w:ascii="Times New Roman" w:eastAsia="Times New Roman" w:hAnsi="Times New Roman" w:cs="Times New Roman"/>
          <w:bCs/>
          <w:sz w:val="24"/>
          <w:szCs w:val="24"/>
          <w:lang w:val="sl-SI" w:eastAsia="bs-Latn-BA"/>
        </w:rPr>
        <w:t>(</w:t>
      </w:r>
      <w:r w:rsidR="00237F9F" w:rsidRPr="00324430">
        <w:rPr>
          <w:rFonts w:ascii="Times New Roman" w:eastAsia="Times New Roman" w:hAnsi="Times New Roman" w:cs="Times New Roman"/>
          <w:bCs/>
          <w:sz w:val="24"/>
          <w:szCs w:val="24"/>
          <w:lang w:val="sl-SI" w:eastAsia="bs-Latn-BA"/>
        </w:rPr>
        <w:t>1</w:t>
      </w:r>
      <w:r w:rsidRPr="00324430">
        <w:rPr>
          <w:rFonts w:ascii="Times New Roman" w:eastAsia="Times New Roman" w:hAnsi="Times New Roman" w:cs="Times New Roman"/>
          <w:bCs/>
          <w:sz w:val="24"/>
          <w:szCs w:val="24"/>
          <w:lang w:val="sl-SI" w:eastAsia="bs-Latn-BA"/>
        </w:rPr>
        <w:t xml:space="preserve">) </w:t>
      </w:r>
      <w:r w:rsidR="002307DA" w:rsidRPr="00324430">
        <w:rPr>
          <w:rFonts w:ascii="Times New Roman" w:eastAsia="Times New Roman" w:hAnsi="Times New Roman" w:cs="Times New Roman"/>
          <w:bCs/>
          <w:sz w:val="24"/>
          <w:szCs w:val="24"/>
          <w:lang w:val="sl-SI" w:eastAsia="bs-Latn-BA"/>
        </w:rPr>
        <w:t xml:space="preserve"> </w:t>
      </w:r>
      <w:r w:rsidR="003F77F0" w:rsidRPr="00324430">
        <w:rPr>
          <w:rFonts w:ascii="Times New Roman" w:eastAsia="Times New Roman" w:hAnsi="Times New Roman" w:cs="Times New Roman"/>
          <w:bCs/>
          <w:sz w:val="24"/>
          <w:szCs w:val="24"/>
          <w:lang w:val="sl-SI" w:eastAsia="bs-Latn-BA"/>
        </w:rPr>
        <w:t xml:space="preserve">     </w:t>
      </w:r>
      <w:r w:rsidRPr="00324430">
        <w:rPr>
          <w:rFonts w:ascii="Times New Roman" w:eastAsia="Times New Roman" w:hAnsi="Times New Roman" w:cs="Times New Roman"/>
          <w:bCs/>
          <w:sz w:val="24"/>
          <w:szCs w:val="24"/>
          <w:lang w:val="sl-SI" w:eastAsia="bs-Latn-BA"/>
        </w:rPr>
        <w:t xml:space="preserve">Komisija je obavezna da od dana zatvaranja konkursa </w:t>
      </w:r>
      <w:r w:rsidR="002307DA" w:rsidRPr="00324430">
        <w:rPr>
          <w:rFonts w:ascii="Times New Roman" w:eastAsia="Times New Roman" w:hAnsi="Times New Roman" w:cs="Times New Roman"/>
          <w:bCs/>
          <w:sz w:val="24"/>
          <w:szCs w:val="24"/>
          <w:lang w:val="sl-SI" w:eastAsia="bs-Latn-BA"/>
        </w:rPr>
        <w:t xml:space="preserve">provede proceduru po javnom </w:t>
      </w:r>
      <w:r w:rsidR="003F77F0" w:rsidRPr="00324430">
        <w:rPr>
          <w:rFonts w:ascii="Times New Roman" w:eastAsia="Times New Roman" w:hAnsi="Times New Roman" w:cs="Times New Roman"/>
          <w:bCs/>
          <w:sz w:val="24"/>
          <w:szCs w:val="24"/>
          <w:lang w:val="sl-SI" w:eastAsia="bs-Latn-BA"/>
        </w:rPr>
        <w:t xml:space="preserve">    </w:t>
      </w:r>
    </w:p>
    <w:p w:rsidR="0033195C" w:rsidRPr="00324430" w:rsidRDefault="003F77F0" w:rsidP="0033195C">
      <w:pPr>
        <w:spacing w:after="0" w:line="240" w:lineRule="auto"/>
        <w:contextualSpacing/>
        <w:jc w:val="both"/>
        <w:rPr>
          <w:rFonts w:ascii="Times New Roman" w:eastAsia="Times New Roman" w:hAnsi="Times New Roman" w:cs="Times New Roman"/>
          <w:bCs/>
          <w:sz w:val="24"/>
          <w:szCs w:val="24"/>
          <w:lang w:val="sl-SI" w:eastAsia="bs-Latn-BA"/>
        </w:rPr>
      </w:pPr>
      <w:r w:rsidRPr="00324430">
        <w:rPr>
          <w:rFonts w:ascii="Times New Roman" w:eastAsia="Times New Roman" w:hAnsi="Times New Roman" w:cs="Times New Roman"/>
          <w:bCs/>
          <w:sz w:val="24"/>
          <w:szCs w:val="24"/>
          <w:lang w:val="sl-SI" w:eastAsia="bs-Latn-BA"/>
        </w:rPr>
        <w:t xml:space="preserve">             </w:t>
      </w:r>
      <w:r w:rsidR="002307DA" w:rsidRPr="00324430">
        <w:rPr>
          <w:rFonts w:ascii="Times New Roman" w:eastAsia="Times New Roman" w:hAnsi="Times New Roman" w:cs="Times New Roman"/>
          <w:bCs/>
          <w:sz w:val="24"/>
          <w:szCs w:val="24"/>
          <w:lang w:val="sl-SI" w:eastAsia="bs-Latn-BA"/>
        </w:rPr>
        <w:t>konkursu</w:t>
      </w:r>
      <w:r w:rsidR="00237F9F" w:rsidRPr="00324430">
        <w:rPr>
          <w:rFonts w:ascii="Times New Roman" w:eastAsia="Times New Roman" w:hAnsi="Times New Roman" w:cs="Times New Roman"/>
          <w:bCs/>
          <w:sz w:val="24"/>
          <w:szCs w:val="24"/>
          <w:lang w:val="sl-SI" w:eastAsia="bs-Latn-BA"/>
        </w:rPr>
        <w:t>:</w:t>
      </w:r>
    </w:p>
    <w:p w:rsidR="00237F9F" w:rsidRPr="00324430" w:rsidRDefault="00237F9F" w:rsidP="0033195C">
      <w:pPr>
        <w:spacing w:after="0" w:line="240" w:lineRule="auto"/>
        <w:contextualSpacing/>
        <w:jc w:val="both"/>
        <w:rPr>
          <w:rFonts w:ascii="Times New Roman" w:eastAsia="Times New Roman" w:hAnsi="Times New Roman" w:cs="Times New Roman"/>
          <w:bCs/>
          <w:sz w:val="24"/>
          <w:szCs w:val="24"/>
          <w:lang w:val="sl-SI" w:eastAsia="bs-Latn-BA"/>
        </w:rPr>
      </w:pPr>
      <w:r w:rsidRPr="00324430">
        <w:rPr>
          <w:rFonts w:ascii="Times New Roman" w:eastAsia="Times New Roman" w:hAnsi="Times New Roman" w:cs="Times New Roman"/>
          <w:bCs/>
          <w:sz w:val="24"/>
          <w:szCs w:val="24"/>
          <w:lang w:val="sl-SI" w:eastAsia="bs-Latn-BA"/>
        </w:rPr>
        <w:tab/>
        <w:t xml:space="preserve">a)  </w:t>
      </w:r>
      <w:r w:rsidR="00C1074E" w:rsidRPr="00324430">
        <w:rPr>
          <w:rFonts w:ascii="Times New Roman" w:eastAsia="Times New Roman" w:hAnsi="Times New Roman" w:cs="Times New Roman"/>
          <w:bCs/>
          <w:sz w:val="24"/>
          <w:szCs w:val="24"/>
          <w:lang w:val="sl-SI" w:eastAsia="bs-Latn-BA"/>
        </w:rPr>
        <w:t xml:space="preserve"> </w:t>
      </w:r>
      <w:r w:rsidR="00143B51" w:rsidRPr="00324430">
        <w:rPr>
          <w:rFonts w:ascii="Times New Roman" w:eastAsia="Times New Roman" w:hAnsi="Times New Roman" w:cs="Times New Roman"/>
          <w:bCs/>
          <w:sz w:val="24"/>
          <w:szCs w:val="24"/>
          <w:lang w:val="sl-SI" w:eastAsia="bs-Latn-BA"/>
        </w:rPr>
        <w:t>o</w:t>
      </w:r>
      <w:r w:rsidRPr="00324430">
        <w:rPr>
          <w:rFonts w:ascii="Times New Roman" w:eastAsia="Times New Roman" w:hAnsi="Times New Roman" w:cs="Times New Roman"/>
          <w:bCs/>
          <w:sz w:val="24"/>
          <w:szCs w:val="24"/>
          <w:lang w:val="sl-SI" w:eastAsia="bs-Latn-BA"/>
        </w:rPr>
        <w:t>tv</w:t>
      </w:r>
      <w:r w:rsidR="00DA3AD9" w:rsidRPr="00324430">
        <w:rPr>
          <w:rFonts w:ascii="Times New Roman" w:eastAsia="Times New Roman" w:hAnsi="Times New Roman" w:cs="Times New Roman"/>
          <w:bCs/>
          <w:sz w:val="24"/>
          <w:szCs w:val="24"/>
          <w:lang w:val="sl-SI" w:eastAsia="bs-Latn-BA"/>
        </w:rPr>
        <w:t>o</w:t>
      </w:r>
      <w:r w:rsidRPr="00324430">
        <w:rPr>
          <w:rFonts w:ascii="Times New Roman" w:eastAsia="Times New Roman" w:hAnsi="Times New Roman" w:cs="Times New Roman"/>
          <w:bCs/>
          <w:sz w:val="24"/>
          <w:szCs w:val="24"/>
          <w:lang w:val="sl-SI" w:eastAsia="bs-Latn-BA"/>
        </w:rPr>
        <w:t>r</w:t>
      </w:r>
      <w:r w:rsidR="00C730A0" w:rsidRPr="00324430">
        <w:rPr>
          <w:rFonts w:ascii="Times New Roman" w:eastAsia="Times New Roman" w:hAnsi="Times New Roman" w:cs="Times New Roman"/>
          <w:bCs/>
          <w:sz w:val="24"/>
          <w:szCs w:val="24"/>
          <w:lang w:val="sl-SI" w:eastAsia="bs-Latn-BA"/>
        </w:rPr>
        <w:t>i</w:t>
      </w:r>
      <w:r w:rsidRPr="00324430">
        <w:rPr>
          <w:rFonts w:ascii="Times New Roman" w:eastAsia="Times New Roman" w:hAnsi="Times New Roman" w:cs="Times New Roman"/>
          <w:bCs/>
          <w:sz w:val="24"/>
          <w:szCs w:val="24"/>
          <w:lang w:val="sl-SI" w:eastAsia="bs-Latn-BA"/>
        </w:rPr>
        <w:t xml:space="preserve"> i pregleda sve pristigle prijave i dostavljenu dokumentaciju, </w:t>
      </w:r>
    </w:p>
    <w:p w:rsidR="00237F9F" w:rsidRPr="00324430" w:rsidRDefault="00237F9F" w:rsidP="0033195C">
      <w:pPr>
        <w:spacing w:after="0" w:line="240" w:lineRule="auto"/>
        <w:contextualSpacing/>
        <w:jc w:val="both"/>
        <w:rPr>
          <w:rFonts w:ascii="Times New Roman" w:eastAsia="Times New Roman" w:hAnsi="Times New Roman" w:cs="Times New Roman"/>
          <w:bCs/>
          <w:sz w:val="24"/>
          <w:szCs w:val="24"/>
          <w:lang w:val="sl-SI" w:eastAsia="bs-Latn-BA"/>
        </w:rPr>
      </w:pPr>
      <w:r w:rsidRPr="00324430">
        <w:rPr>
          <w:rFonts w:ascii="Times New Roman" w:eastAsia="Times New Roman" w:hAnsi="Times New Roman" w:cs="Times New Roman"/>
          <w:bCs/>
          <w:sz w:val="24"/>
          <w:szCs w:val="24"/>
          <w:lang w:val="sl-SI" w:eastAsia="bs-Latn-BA"/>
        </w:rPr>
        <w:t xml:space="preserve">                 </w:t>
      </w:r>
      <w:r w:rsidR="00C1074E" w:rsidRPr="00324430">
        <w:rPr>
          <w:rFonts w:ascii="Times New Roman" w:eastAsia="Times New Roman" w:hAnsi="Times New Roman" w:cs="Times New Roman"/>
          <w:bCs/>
          <w:sz w:val="24"/>
          <w:szCs w:val="24"/>
          <w:lang w:val="sl-SI" w:eastAsia="bs-Latn-BA"/>
        </w:rPr>
        <w:t xml:space="preserve"> </w:t>
      </w:r>
      <w:r w:rsidRPr="00324430">
        <w:rPr>
          <w:rFonts w:ascii="Times New Roman" w:eastAsia="Times New Roman" w:hAnsi="Times New Roman" w:cs="Times New Roman"/>
          <w:bCs/>
          <w:sz w:val="24"/>
          <w:szCs w:val="24"/>
          <w:lang w:val="sl-SI" w:eastAsia="bs-Latn-BA"/>
        </w:rPr>
        <w:t>utvr</w:t>
      </w:r>
      <w:r w:rsidR="00C730A0" w:rsidRPr="00324430">
        <w:rPr>
          <w:rFonts w:ascii="Times New Roman" w:eastAsia="Times New Roman" w:hAnsi="Times New Roman" w:cs="Times New Roman"/>
          <w:bCs/>
          <w:sz w:val="24"/>
          <w:szCs w:val="24"/>
          <w:lang w:val="sl-SI" w:eastAsia="bs-Latn-BA"/>
        </w:rPr>
        <w:t>di</w:t>
      </w:r>
      <w:r w:rsidRPr="00324430">
        <w:rPr>
          <w:rFonts w:ascii="Times New Roman" w:eastAsia="Times New Roman" w:hAnsi="Times New Roman" w:cs="Times New Roman"/>
          <w:bCs/>
          <w:sz w:val="24"/>
          <w:szCs w:val="24"/>
          <w:lang w:val="sl-SI" w:eastAsia="bs-Latn-BA"/>
        </w:rPr>
        <w:t xml:space="preserve"> njihovu potpunost i blagovremenost, te sastav</w:t>
      </w:r>
      <w:r w:rsidR="00C730A0" w:rsidRPr="00324430">
        <w:rPr>
          <w:rFonts w:ascii="Times New Roman" w:eastAsia="Times New Roman" w:hAnsi="Times New Roman" w:cs="Times New Roman"/>
          <w:bCs/>
          <w:sz w:val="24"/>
          <w:szCs w:val="24"/>
          <w:lang w:val="sl-SI" w:eastAsia="bs-Latn-BA"/>
        </w:rPr>
        <w:t>i</w:t>
      </w:r>
      <w:r w:rsidRPr="00324430">
        <w:rPr>
          <w:rFonts w:ascii="Times New Roman" w:eastAsia="Times New Roman" w:hAnsi="Times New Roman" w:cs="Times New Roman"/>
          <w:bCs/>
          <w:sz w:val="24"/>
          <w:szCs w:val="24"/>
          <w:lang w:val="sl-SI" w:eastAsia="bs-Latn-BA"/>
        </w:rPr>
        <w:t xml:space="preserve"> spisak kandidata čije su </w:t>
      </w:r>
    </w:p>
    <w:p w:rsidR="002307DA" w:rsidRPr="00324430" w:rsidRDefault="00237F9F" w:rsidP="0033195C">
      <w:pPr>
        <w:spacing w:after="0" w:line="240" w:lineRule="auto"/>
        <w:contextualSpacing/>
        <w:jc w:val="both"/>
        <w:rPr>
          <w:rFonts w:ascii="Times New Roman" w:eastAsia="Times New Roman" w:hAnsi="Times New Roman" w:cs="Times New Roman"/>
          <w:bCs/>
          <w:sz w:val="24"/>
          <w:szCs w:val="24"/>
          <w:lang w:val="sl-SI" w:eastAsia="bs-Latn-BA"/>
        </w:rPr>
      </w:pPr>
      <w:r w:rsidRPr="00324430">
        <w:rPr>
          <w:rFonts w:ascii="Times New Roman" w:eastAsia="Times New Roman" w:hAnsi="Times New Roman" w:cs="Times New Roman"/>
          <w:bCs/>
          <w:sz w:val="24"/>
          <w:szCs w:val="24"/>
          <w:lang w:val="sl-SI" w:eastAsia="bs-Latn-BA"/>
        </w:rPr>
        <w:t xml:space="preserve">                 </w:t>
      </w:r>
      <w:r w:rsidR="00C1074E" w:rsidRPr="00324430">
        <w:rPr>
          <w:rFonts w:ascii="Times New Roman" w:eastAsia="Times New Roman" w:hAnsi="Times New Roman" w:cs="Times New Roman"/>
          <w:bCs/>
          <w:sz w:val="24"/>
          <w:szCs w:val="24"/>
          <w:lang w:val="sl-SI" w:eastAsia="bs-Latn-BA"/>
        </w:rPr>
        <w:t xml:space="preserve"> </w:t>
      </w:r>
      <w:r w:rsidRPr="00324430">
        <w:rPr>
          <w:rFonts w:ascii="Times New Roman" w:eastAsia="Times New Roman" w:hAnsi="Times New Roman" w:cs="Times New Roman"/>
          <w:bCs/>
          <w:sz w:val="24"/>
          <w:szCs w:val="24"/>
          <w:lang w:val="sl-SI" w:eastAsia="bs-Latn-BA"/>
        </w:rPr>
        <w:t>prijave zaprimljene;</w:t>
      </w:r>
    </w:p>
    <w:p w:rsidR="003F77F0" w:rsidRPr="00324430" w:rsidRDefault="00237F9F" w:rsidP="0033195C">
      <w:pPr>
        <w:spacing w:after="0" w:line="240" w:lineRule="auto"/>
        <w:contextualSpacing/>
        <w:jc w:val="both"/>
        <w:rPr>
          <w:rFonts w:ascii="Times New Roman" w:eastAsia="Times New Roman" w:hAnsi="Times New Roman" w:cs="Times New Roman"/>
          <w:bCs/>
          <w:sz w:val="24"/>
          <w:szCs w:val="24"/>
          <w:lang w:val="sl-SI" w:eastAsia="bs-Latn-BA"/>
        </w:rPr>
      </w:pPr>
      <w:r w:rsidRPr="00324430">
        <w:rPr>
          <w:rFonts w:ascii="Times New Roman" w:eastAsia="Times New Roman" w:hAnsi="Times New Roman" w:cs="Times New Roman"/>
          <w:bCs/>
          <w:sz w:val="24"/>
          <w:szCs w:val="24"/>
          <w:lang w:val="sl-SI" w:eastAsia="bs-Latn-BA"/>
        </w:rPr>
        <w:t xml:space="preserve">            b)  </w:t>
      </w:r>
      <w:r w:rsidR="003F77F0" w:rsidRPr="00324430">
        <w:rPr>
          <w:rFonts w:ascii="Times New Roman" w:eastAsia="Times New Roman" w:hAnsi="Times New Roman" w:cs="Times New Roman"/>
          <w:bCs/>
          <w:sz w:val="24"/>
          <w:szCs w:val="24"/>
          <w:lang w:val="sl-SI" w:eastAsia="bs-Latn-BA"/>
        </w:rPr>
        <w:t xml:space="preserve">U skladu sa kriterijima za bodovanje utvrđenim u članu 9., 10., 11., 12., 13. i  14.   </w:t>
      </w:r>
    </w:p>
    <w:p w:rsidR="008D7A62" w:rsidRPr="00324430" w:rsidRDefault="008D7A62" w:rsidP="008D7A62">
      <w:pPr>
        <w:pStyle w:val="Heading1"/>
        <w:ind w:left="708"/>
        <w:rPr>
          <w:bCs/>
          <w:szCs w:val="24"/>
          <w:lang w:val="sl-SI" w:eastAsia="bs-Latn-BA"/>
        </w:rPr>
      </w:pPr>
      <w:r w:rsidRPr="00324430">
        <w:rPr>
          <w:bCs/>
          <w:szCs w:val="24"/>
          <w:lang w:val="sl-SI" w:eastAsia="bs-Latn-BA"/>
        </w:rPr>
        <w:t xml:space="preserve">      </w:t>
      </w:r>
      <w:r w:rsidR="003F77F0" w:rsidRPr="00324430">
        <w:rPr>
          <w:bCs/>
          <w:szCs w:val="24"/>
          <w:lang w:val="sl-SI" w:eastAsia="bs-Latn-BA"/>
        </w:rPr>
        <w:t xml:space="preserve">Pravilnika </w:t>
      </w:r>
      <w:r w:rsidR="003F77F0" w:rsidRPr="00324430">
        <w:t>s kriterijima za prijem radnika</w:t>
      </w:r>
      <w:r w:rsidR="00143B51" w:rsidRPr="00324430">
        <w:rPr>
          <w:szCs w:val="24"/>
          <w:lang w:val="hr-HR"/>
        </w:rPr>
        <w:t xml:space="preserve"> </w:t>
      </w:r>
      <w:r w:rsidR="0033195C" w:rsidRPr="00324430">
        <w:rPr>
          <w:bCs/>
          <w:szCs w:val="24"/>
          <w:lang w:val="sl-SI" w:eastAsia="bs-Latn-BA"/>
        </w:rPr>
        <w:t xml:space="preserve">vrši bodovanje kandidata koji </w:t>
      </w:r>
      <w:r w:rsidRPr="00324430">
        <w:rPr>
          <w:bCs/>
          <w:szCs w:val="24"/>
          <w:lang w:val="sl-SI" w:eastAsia="bs-Latn-BA"/>
        </w:rPr>
        <w:t xml:space="preserve">    </w:t>
      </w:r>
    </w:p>
    <w:p w:rsidR="008D7A62" w:rsidRPr="00324430" w:rsidRDefault="008D7A62" w:rsidP="008D7A62">
      <w:pPr>
        <w:pStyle w:val="Heading1"/>
        <w:ind w:left="708"/>
        <w:rPr>
          <w:bCs/>
          <w:szCs w:val="24"/>
          <w:lang w:val="sl-SI" w:eastAsia="bs-Latn-BA"/>
        </w:rPr>
      </w:pPr>
      <w:r w:rsidRPr="00324430">
        <w:rPr>
          <w:bCs/>
          <w:szCs w:val="24"/>
          <w:lang w:val="sl-SI" w:eastAsia="bs-Latn-BA"/>
        </w:rPr>
        <w:t xml:space="preserve">      </w:t>
      </w:r>
      <w:r w:rsidR="0033195C" w:rsidRPr="00324430">
        <w:rPr>
          <w:bCs/>
          <w:szCs w:val="24"/>
          <w:lang w:val="sl-SI" w:eastAsia="bs-Latn-BA"/>
        </w:rPr>
        <w:t>ispunjavaju</w:t>
      </w:r>
      <w:r w:rsidR="00237F9F" w:rsidRPr="00324430">
        <w:rPr>
          <w:bCs/>
          <w:szCs w:val="24"/>
          <w:lang w:val="sl-SI" w:eastAsia="bs-Latn-BA"/>
        </w:rPr>
        <w:t xml:space="preserve"> </w:t>
      </w:r>
      <w:r w:rsidRPr="00324430">
        <w:rPr>
          <w:bCs/>
          <w:szCs w:val="24"/>
          <w:lang w:val="sl-SI" w:eastAsia="bs-Latn-BA"/>
        </w:rPr>
        <w:t xml:space="preserve"> </w:t>
      </w:r>
      <w:r w:rsidR="0033195C" w:rsidRPr="00324430">
        <w:rPr>
          <w:bCs/>
          <w:szCs w:val="24"/>
          <w:lang w:val="sl-SI" w:eastAsia="bs-Latn-BA"/>
        </w:rPr>
        <w:t>uslove konkursa i utvr</w:t>
      </w:r>
      <w:r w:rsidRPr="00324430">
        <w:rPr>
          <w:bCs/>
          <w:szCs w:val="24"/>
          <w:lang w:val="sl-SI" w:eastAsia="bs-Latn-BA"/>
        </w:rPr>
        <w:t xml:space="preserve">đuje bodovnu/e rang-listu/e na obrascima     </w:t>
      </w:r>
    </w:p>
    <w:p w:rsidR="008D7A62" w:rsidRPr="00324430" w:rsidRDefault="008D7A62" w:rsidP="008D7A62">
      <w:pPr>
        <w:pStyle w:val="Heading1"/>
        <w:ind w:left="708"/>
        <w:rPr>
          <w:bCs/>
          <w:szCs w:val="24"/>
          <w:lang w:val="sl-SI" w:eastAsia="bs-Latn-BA"/>
        </w:rPr>
      </w:pPr>
      <w:r w:rsidRPr="00324430">
        <w:rPr>
          <w:bCs/>
          <w:szCs w:val="24"/>
          <w:lang w:val="sl-SI" w:eastAsia="bs-Latn-BA"/>
        </w:rPr>
        <w:t xml:space="preserve">      za bodovanje kandidata (Bodovna rang-lista nastavnika, stručnih saradnika i   </w:t>
      </w:r>
    </w:p>
    <w:p w:rsidR="00C1074E" w:rsidRPr="00324430" w:rsidRDefault="008D7A62" w:rsidP="008D7A62">
      <w:pPr>
        <w:pStyle w:val="Heading1"/>
        <w:ind w:left="708"/>
        <w:rPr>
          <w:bCs/>
          <w:szCs w:val="24"/>
          <w:lang w:val="sl-SI" w:eastAsia="bs-Latn-BA"/>
        </w:rPr>
      </w:pPr>
      <w:r w:rsidRPr="00324430">
        <w:rPr>
          <w:bCs/>
          <w:szCs w:val="24"/>
          <w:lang w:val="sl-SI" w:eastAsia="bs-Latn-BA"/>
        </w:rPr>
        <w:t xml:space="preserve">      saradnika i Bodovna rang-lista radnika za obavljanje drugih poslova u školi</w:t>
      </w:r>
      <w:r w:rsidR="00C1074E" w:rsidRPr="00324430">
        <w:rPr>
          <w:bCs/>
          <w:szCs w:val="24"/>
          <w:lang w:val="sl-SI" w:eastAsia="bs-Latn-BA"/>
        </w:rPr>
        <w:t xml:space="preserve">-    </w:t>
      </w:r>
    </w:p>
    <w:p w:rsidR="0033195C" w:rsidRPr="00324430" w:rsidRDefault="00C1074E" w:rsidP="008D7A62">
      <w:pPr>
        <w:pStyle w:val="Heading1"/>
        <w:ind w:left="708"/>
        <w:rPr>
          <w:bCs/>
          <w:szCs w:val="24"/>
          <w:lang w:val="sl-SI" w:eastAsia="bs-Latn-BA"/>
        </w:rPr>
      </w:pPr>
      <w:r w:rsidRPr="00324430">
        <w:rPr>
          <w:bCs/>
          <w:szCs w:val="24"/>
          <w:lang w:val="sl-SI" w:eastAsia="bs-Latn-BA"/>
        </w:rPr>
        <w:t xml:space="preserve">       obrasci bodovnih listi su sastavni dio Pravilnika s kriterijima za prijem radnika</w:t>
      </w:r>
      <w:r w:rsidR="008D7A62" w:rsidRPr="00324430">
        <w:rPr>
          <w:bCs/>
          <w:szCs w:val="24"/>
          <w:lang w:val="sl-SI" w:eastAsia="bs-Latn-BA"/>
        </w:rPr>
        <w:t>)</w:t>
      </w:r>
      <w:r w:rsidR="0033195C" w:rsidRPr="00324430">
        <w:rPr>
          <w:bCs/>
          <w:szCs w:val="24"/>
          <w:lang w:val="sl-SI" w:eastAsia="bs-Latn-BA"/>
        </w:rPr>
        <w:t xml:space="preserve"> </w:t>
      </w:r>
    </w:p>
    <w:p w:rsidR="008D7A62" w:rsidRPr="00324430" w:rsidRDefault="008D7A62" w:rsidP="008D7A62">
      <w:pPr>
        <w:pStyle w:val="ListParagraph"/>
        <w:ind w:left="786"/>
        <w:jc w:val="both"/>
        <w:rPr>
          <w:bCs/>
          <w:sz w:val="24"/>
          <w:szCs w:val="24"/>
          <w:lang w:val="sl-SI"/>
        </w:rPr>
      </w:pPr>
      <w:r w:rsidRPr="00324430">
        <w:rPr>
          <w:bCs/>
          <w:sz w:val="24"/>
          <w:szCs w:val="24"/>
          <w:lang w:val="sl-SI"/>
        </w:rPr>
        <w:t xml:space="preserve">c)  </w:t>
      </w:r>
      <w:r w:rsidR="0033195C" w:rsidRPr="00324430">
        <w:rPr>
          <w:bCs/>
          <w:sz w:val="24"/>
          <w:szCs w:val="24"/>
          <w:lang w:val="sl-SI"/>
        </w:rPr>
        <w:t xml:space="preserve">na oglasnoj ploči </w:t>
      </w:r>
      <w:r w:rsidRPr="00324430">
        <w:rPr>
          <w:bCs/>
          <w:sz w:val="24"/>
          <w:szCs w:val="24"/>
          <w:lang w:val="sl-SI"/>
        </w:rPr>
        <w:t xml:space="preserve"> i na službenoj internet stranici  </w:t>
      </w:r>
      <w:r w:rsidR="0033195C" w:rsidRPr="00324430">
        <w:rPr>
          <w:bCs/>
          <w:sz w:val="24"/>
          <w:szCs w:val="24"/>
          <w:lang w:val="sl-SI"/>
        </w:rPr>
        <w:t>škole objavi</w:t>
      </w:r>
      <w:r w:rsidRPr="00324430">
        <w:rPr>
          <w:bCs/>
          <w:sz w:val="24"/>
          <w:szCs w:val="24"/>
          <w:lang w:val="sl-SI"/>
        </w:rPr>
        <w:t xml:space="preserve">: Bodovnu rang-listu     </w:t>
      </w:r>
    </w:p>
    <w:p w:rsidR="008D7A62" w:rsidRPr="00324430" w:rsidRDefault="008D7A62" w:rsidP="008D7A62">
      <w:pPr>
        <w:pStyle w:val="Heading1"/>
      </w:pPr>
      <w:r w:rsidRPr="00324430">
        <w:t xml:space="preserve">                  nastavnika, stručnih saradnika i saradnika, odnosno Bodovnu rang-listu radnika za     </w:t>
      </w:r>
    </w:p>
    <w:p w:rsidR="008D7A62" w:rsidRPr="00324430" w:rsidRDefault="008D7A62" w:rsidP="008D7A62">
      <w:pPr>
        <w:pStyle w:val="Heading1"/>
      </w:pPr>
      <w:r w:rsidRPr="00324430">
        <w:t xml:space="preserve">                  obavljanje drugih poslova u školi  kao i revidiranu/revidirane Bodovnu/e rang-  </w:t>
      </w:r>
    </w:p>
    <w:p w:rsidR="008D7A62" w:rsidRPr="00324430" w:rsidRDefault="008D7A62" w:rsidP="008D7A62">
      <w:pPr>
        <w:pStyle w:val="Heading1"/>
        <w:ind w:left="708"/>
      </w:pPr>
      <w:r w:rsidRPr="00324430">
        <w:t xml:space="preserve">      listu/e nastavnika, stručnih saradnika i saradnika, odno</w:t>
      </w:r>
      <w:r w:rsidR="00A7615F" w:rsidRPr="00324430">
        <w:t>s</w:t>
      </w:r>
      <w:r w:rsidRPr="00324430">
        <w:t xml:space="preserve">no Bodovnu/e rang-listu/e   </w:t>
      </w:r>
    </w:p>
    <w:p w:rsidR="008D7A62" w:rsidRPr="00324430" w:rsidRDefault="008D7A62" w:rsidP="008D7A62">
      <w:pPr>
        <w:pStyle w:val="Heading1"/>
        <w:ind w:left="708"/>
      </w:pPr>
      <w:r w:rsidRPr="00324430">
        <w:t xml:space="preserve">      </w:t>
      </w:r>
      <w:r w:rsidR="00C1074E" w:rsidRPr="00324430">
        <w:t xml:space="preserve"> </w:t>
      </w:r>
      <w:r w:rsidRPr="00324430">
        <w:t>radnika za obavljanje drugih poslova u školi, te ih, zajed</w:t>
      </w:r>
      <w:r w:rsidR="00C1074E" w:rsidRPr="00324430">
        <w:t>n</w:t>
      </w:r>
      <w:r w:rsidRPr="00324430">
        <w:t xml:space="preserve">o sa završnim </w:t>
      </w:r>
    </w:p>
    <w:p w:rsidR="008D7A62" w:rsidRPr="00324430" w:rsidRDefault="008D7A62" w:rsidP="008D7A62">
      <w:pPr>
        <w:pStyle w:val="Heading1"/>
        <w:ind w:left="708"/>
      </w:pPr>
      <w:r w:rsidRPr="00324430">
        <w:t xml:space="preserve">      </w:t>
      </w:r>
      <w:r w:rsidR="00C1074E" w:rsidRPr="00324430">
        <w:t xml:space="preserve"> </w:t>
      </w:r>
      <w:r w:rsidRPr="00324430">
        <w:t xml:space="preserve">izvještajem o svom radu, koji sadrže sve materijale proistekle u njenom radu, </w:t>
      </w:r>
    </w:p>
    <w:p w:rsidR="0033195C" w:rsidRPr="00324430" w:rsidRDefault="008D7A62" w:rsidP="008D7A62">
      <w:pPr>
        <w:pStyle w:val="Heading1"/>
        <w:ind w:left="708"/>
      </w:pPr>
      <w:r w:rsidRPr="00324430">
        <w:t xml:space="preserve">      </w:t>
      </w:r>
      <w:r w:rsidR="00C1074E" w:rsidRPr="00324430">
        <w:t xml:space="preserve"> </w:t>
      </w:r>
      <w:r w:rsidRPr="00324430">
        <w:t xml:space="preserve">dostavlja direktoru na daljnje postupanje.  </w:t>
      </w:r>
    </w:p>
    <w:p w:rsidR="00C1074E" w:rsidRPr="00324430" w:rsidRDefault="00C1074E" w:rsidP="00C1074E">
      <w:pPr>
        <w:spacing w:after="0" w:line="240" w:lineRule="auto"/>
        <w:contextualSpacing/>
        <w:jc w:val="both"/>
        <w:rPr>
          <w:rFonts w:ascii="Times New Roman" w:eastAsia="Times New Roman" w:hAnsi="Times New Roman" w:cs="Times New Roman"/>
          <w:bCs/>
          <w:sz w:val="24"/>
          <w:szCs w:val="24"/>
          <w:lang w:val="sl-SI" w:eastAsia="bs-Latn-BA"/>
        </w:rPr>
      </w:pPr>
      <w:r w:rsidRPr="00324430">
        <w:rPr>
          <w:rFonts w:ascii="Times New Roman" w:eastAsia="Times New Roman" w:hAnsi="Times New Roman" w:cs="Times New Roman"/>
          <w:bCs/>
          <w:sz w:val="24"/>
          <w:szCs w:val="24"/>
          <w:lang w:val="sl-SI" w:eastAsia="bs-Latn-BA"/>
        </w:rPr>
        <w:t xml:space="preserve">  (2)    Komisija je obavezna od dana zatvaranja javnog konkursa svoje poslove i zadatke </w:t>
      </w:r>
    </w:p>
    <w:p w:rsidR="00DA3AD9" w:rsidRPr="00324430" w:rsidRDefault="00C1074E" w:rsidP="00C1074E">
      <w:pPr>
        <w:spacing w:after="0" w:line="240" w:lineRule="auto"/>
        <w:contextualSpacing/>
        <w:jc w:val="both"/>
        <w:rPr>
          <w:rFonts w:ascii="Times New Roman" w:eastAsia="Times New Roman" w:hAnsi="Times New Roman" w:cs="Times New Roman"/>
          <w:bCs/>
          <w:sz w:val="24"/>
          <w:szCs w:val="24"/>
          <w:lang w:val="sl-SI" w:eastAsia="bs-Latn-BA"/>
        </w:rPr>
      </w:pPr>
      <w:r w:rsidRPr="00324430">
        <w:rPr>
          <w:rFonts w:ascii="Times New Roman" w:eastAsia="Times New Roman" w:hAnsi="Times New Roman" w:cs="Times New Roman"/>
          <w:bCs/>
          <w:sz w:val="24"/>
          <w:szCs w:val="24"/>
          <w:lang w:val="sl-SI" w:eastAsia="bs-Latn-BA"/>
        </w:rPr>
        <w:t xml:space="preserve">                  okončati najkasnije u sljedećim rokovima:</w:t>
      </w:r>
    </w:p>
    <w:p w:rsidR="00C1074E" w:rsidRPr="00324430" w:rsidRDefault="00C1074E" w:rsidP="00C1074E">
      <w:pPr>
        <w:pStyle w:val="ListParagraph"/>
        <w:numPr>
          <w:ilvl w:val="0"/>
          <w:numId w:val="149"/>
        </w:numPr>
        <w:jc w:val="both"/>
        <w:rPr>
          <w:bCs/>
          <w:sz w:val="24"/>
          <w:szCs w:val="24"/>
          <w:lang w:val="sl-SI"/>
        </w:rPr>
      </w:pPr>
      <w:r w:rsidRPr="00324430">
        <w:rPr>
          <w:bCs/>
          <w:sz w:val="24"/>
          <w:szCs w:val="24"/>
          <w:lang w:val="sl-SI"/>
        </w:rPr>
        <w:t>U roku od 10 dana kada je broj prijava 1-200;</w:t>
      </w:r>
    </w:p>
    <w:p w:rsidR="00C1074E" w:rsidRPr="00324430" w:rsidRDefault="00C1074E" w:rsidP="00C1074E">
      <w:pPr>
        <w:pStyle w:val="ListParagraph"/>
        <w:numPr>
          <w:ilvl w:val="0"/>
          <w:numId w:val="149"/>
        </w:numPr>
        <w:jc w:val="both"/>
        <w:rPr>
          <w:bCs/>
          <w:sz w:val="24"/>
          <w:szCs w:val="24"/>
          <w:lang w:val="sl-SI"/>
        </w:rPr>
      </w:pPr>
      <w:r w:rsidRPr="00324430">
        <w:rPr>
          <w:bCs/>
          <w:sz w:val="24"/>
          <w:szCs w:val="24"/>
          <w:lang w:val="sl-SI"/>
        </w:rPr>
        <w:t>U roku od 12 dana kada je broj prijava 201-400;</w:t>
      </w:r>
    </w:p>
    <w:p w:rsidR="00C1074E" w:rsidRPr="00324430" w:rsidRDefault="00C1074E" w:rsidP="00C1074E">
      <w:pPr>
        <w:pStyle w:val="ListParagraph"/>
        <w:numPr>
          <w:ilvl w:val="0"/>
          <w:numId w:val="149"/>
        </w:numPr>
        <w:jc w:val="both"/>
        <w:rPr>
          <w:bCs/>
          <w:sz w:val="24"/>
          <w:szCs w:val="24"/>
          <w:lang w:val="sl-SI"/>
        </w:rPr>
      </w:pPr>
      <w:r w:rsidRPr="00324430">
        <w:rPr>
          <w:bCs/>
          <w:sz w:val="24"/>
          <w:szCs w:val="24"/>
          <w:lang w:val="sl-SI"/>
        </w:rPr>
        <w:t>U roku od 14 dana kada je broj prijava 401-600;</w:t>
      </w:r>
    </w:p>
    <w:p w:rsidR="00C1074E" w:rsidRPr="00324430" w:rsidRDefault="00C1074E" w:rsidP="00C1074E">
      <w:pPr>
        <w:pStyle w:val="ListParagraph"/>
        <w:numPr>
          <w:ilvl w:val="0"/>
          <w:numId w:val="149"/>
        </w:numPr>
        <w:jc w:val="both"/>
        <w:rPr>
          <w:bCs/>
          <w:sz w:val="24"/>
          <w:szCs w:val="24"/>
          <w:lang w:val="sl-SI"/>
        </w:rPr>
      </w:pPr>
      <w:r w:rsidRPr="00324430">
        <w:rPr>
          <w:bCs/>
          <w:sz w:val="24"/>
          <w:szCs w:val="24"/>
          <w:lang w:val="sl-SI"/>
        </w:rPr>
        <w:t>U roku od 16 dana kada je broj prijava 601-800;</w:t>
      </w:r>
    </w:p>
    <w:p w:rsidR="00C1074E" w:rsidRPr="00324430" w:rsidRDefault="00C1074E" w:rsidP="00C1074E">
      <w:pPr>
        <w:pStyle w:val="ListParagraph"/>
        <w:numPr>
          <w:ilvl w:val="0"/>
          <w:numId w:val="149"/>
        </w:numPr>
        <w:jc w:val="both"/>
        <w:rPr>
          <w:bCs/>
          <w:sz w:val="24"/>
          <w:szCs w:val="24"/>
          <w:lang w:val="sl-SI"/>
        </w:rPr>
      </w:pPr>
      <w:r w:rsidRPr="00324430">
        <w:rPr>
          <w:bCs/>
          <w:sz w:val="24"/>
          <w:szCs w:val="24"/>
          <w:lang w:val="sl-SI"/>
        </w:rPr>
        <w:t>U roku od 18 dana kada je broj prijava 801-1000 i</w:t>
      </w:r>
    </w:p>
    <w:p w:rsidR="00C1074E" w:rsidRPr="00324430" w:rsidRDefault="00C1074E" w:rsidP="00C1074E">
      <w:pPr>
        <w:pStyle w:val="ListParagraph"/>
        <w:numPr>
          <w:ilvl w:val="0"/>
          <w:numId w:val="149"/>
        </w:numPr>
        <w:jc w:val="both"/>
        <w:rPr>
          <w:bCs/>
          <w:sz w:val="24"/>
          <w:szCs w:val="24"/>
          <w:lang w:val="sl-SI"/>
        </w:rPr>
      </w:pPr>
      <w:r w:rsidRPr="00324430">
        <w:rPr>
          <w:bCs/>
          <w:sz w:val="24"/>
          <w:szCs w:val="24"/>
          <w:lang w:val="sl-SI"/>
        </w:rPr>
        <w:t>U roku od 20 dana kada jebroj prijava preko 1000.</w:t>
      </w:r>
    </w:p>
    <w:p w:rsidR="00C1074E" w:rsidRPr="00324430" w:rsidRDefault="00C1074E" w:rsidP="00C1074E">
      <w:pPr>
        <w:pStyle w:val="Heading1"/>
      </w:pPr>
      <w:r w:rsidRPr="00324430">
        <w:t xml:space="preserve">(3)     Sekretar škole je dužan Komisiji osigurati sve propise relevantne za konkursnu       </w:t>
      </w:r>
    </w:p>
    <w:p w:rsidR="00C1074E" w:rsidRPr="00324430" w:rsidRDefault="00C1074E" w:rsidP="00C1074E">
      <w:pPr>
        <w:rPr>
          <w:rFonts w:ascii="Times New Roman" w:hAnsi="Times New Roman" w:cs="Times New Roman"/>
          <w:bCs/>
          <w:sz w:val="24"/>
          <w:szCs w:val="24"/>
          <w:lang w:val="sl-SI"/>
        </w:rPr>
      </w:pPr>
      <w:r w:rsidRPr="00324430">
        <w:rPr>
          <w:rFonts w:ascii="Times New Roman" w:hAnsi="Times New Roman" w:cs="Times New Roman"/>
          <w:bCs/>
          <w:sz w:val="24"/>
          <w:szCs w:val="24"/>
          <w:lang w:val="sl-SI"/>
        </w:rPr>
        <w:t xml:space="preserve">          proceduru.</w:t>
      </w:r>
    </w:p>
    <w:p w:rsidR="00323121" w:rsidRPr="00324430" w:rsidRDefault="00004EB5" w:rsidP="00826619">
      <w:pPr>
        <w:pStyle w:val="Heading1"/>
        <w:rPr>
          <w:b/>
          <w:szCs w:val="24"/>
          <w:lang w:eastAsia="bs-Latn-BA"/>
        </w:rPr>
      </w:pPr>
      <w:r w:rsidRPr="00324430">
        <w:rPr>
          <w:b/>
          <w:szCs w:val="24"/>
          <w:lang w:eastAsia="bs-Latn-BA"/>
        </w:rPr>
        <w:t>V</w:t>
      </w:r>
      <w:r w:rsidR="00826619" w:rsidRPr="00324430">
        <w:rPr>
          <w:b/>
          <w:szCs w:val="24"/>
          <w:lang w:eastAsia="bs-Latn-BA"/>
        </w:rPr>
        <w:t xml:space="preserve">III </w:t>
      </w:r>
      <w:r w:rsidRPr="00324430">
        <w:rPr>
          <w:b/>
          <w:szCs w:val="24"/>
          <w:lang w:eastAsia="bs-Latn-BA"/>
        </w:rPr>
        <w:t>-</w:t>
      </w:r>
      <w:r w:rsidR="00826619" w:rsidRPr="00324430">
        <w:rPr>
          <w:b/>
          <w:szCs w:val="24"/>
          <w:lang w:eastAsia="bs-Latn-BA"/>
        </w:rPr>
        <w:t xml:space="preserve"> </w:t>
      </w:r>
      <w:r w:rsidRPr="00324430">
        <w:rPr>
          <w:b/>
          <w:szCs w:val="24"/>
          <w:lang w:eastAsia="bs-Latn-BA"/>
        </w:rPr>
        <w:t>PRIJEM U RADNI ODNOS</w:t>
      </w:r>
    </w:p>
    <w:p w:rsidR="00A7615F" w:rsidRPr="00324430" w:rsidRDefault="00A7615F" w:rsidP="00B5667F">
      <w:pPr>
        <w:pStyle w:val="Heading1"/>
        <w:jc w:val="center"/>
        <w:rPr>
          <w:b/>
          <w:lang w:eastAsia="bs-Latn-BA"/>
        </w:rPr>
      </w:pPr>
      <w:r w:rsidRPr="00324430">
        <w:rPr>
          <w:b/>
          <w:lang w:eastAsia="bs-Latn-BA"/>
        </w:rPr>
        <w:t>Član 39.</w:t>
      </w:r>
    </w:p>
    <w:p w:rsidR="00B5667F" w:rsidRPr="00324430" w:rsidRDefault="00B5667F" w:rsidP="00B5667F">
      <w:pPr>
        <w:pStyle w:val="Heading1"/>
        <w:jc w:val="center"/>
        <w:rPr>
          <w:b/>
          <w:lang w:eastAsia="bs-Latn-BA"/>
        </w:rPr>
      </w:pPr>
      <w:r w:rsidRPr="00324430">
        <w:rPr>
          <w:b/>
          <w:lang w:eastAsia="bs-Latn-BA"/>
        </w:rPr>
        <w:t>(</w:t>
      </w:r>
      <w:r w:rsidR="00FC665E" w:rsidRPr="00324430">
        <w:rPr>
          <w:b/>
          <w:lang w:eastAsia="bs-Latn-BA"/>
        </w:rPr>
        <w:t>O</w:t>
      </w:r>
      <w:r w:rsidRPr="00324430">
        <w:rPr>
          <w:b/>
          <w:lang w:eastAsia="bs-Latn-BA"/>
        </w:rPr>
        <w:t>baveze direktora škole po</w:t>
      </w:r>
      <w:r w:rsidR="00826619" w:rsidRPr="00324430">
        <w:rPr>
          <w:b/>
          <w:lang w:eastAsia="bs-Latn-BA"/>
        </w:rPr>
        <w:t xml:space="preserve"> </w:t>
      </w:r>
      <w:r w:rsidR="00B97504" w:rsidRPr="00324430">
        <w:rPr>
          <w:b/>
          <w:lang w:eastAsia="bs-Latn-BA"/>
        </w:rPr>
        <w:t xml:space="preserve">dostavljenom </w:t>
      </w:r>
      <w:r w:rsidRPr="00324430">
        <w:rPr>
          <w:b/>
          <w:lang w:eastAsia="bs-Latn-BA"/>
        </w:rPr>
        <w:t xml:space="preserve"> </w:t>
      </w:r>
      <w:r w:rsidRPr="00324430">
        <w:rPr>
          <w:b/>
        </w:rPr>
        <w:t>završnom  izvještaju o  radu Komisije)</w:t>
      </w:r>
    </w:p>
    <w:p w:rsidR="00A7615F" w:rsidRPr="00324430" w:rsidRDefault="00A7615F" w:rsidP="00A7615F">
      <w:pPr>
        <w:pStyle w:val="Heading1"/>
        <w:rPr>
          <w:szCs w:val="24"/>
        </w:rPr>
      </w:pPr>
      <w:r w:rsidRPr="00324430">
        <w:rPr>
          <w:szCs w:val="24"/>
        </w:rPr>
        <w:t xml:space="preserve">(1) Direktor, u roku od sedam dana od dana dostavljanja dokumentacije iz člana 38. </w:t>
      </w:r>
      <w:r w:rsidR="00826619" w:rsidRPr="00324430">
        <w:rPr>
          <w:szCs w:val="24"/>
        </w:rPr>
        <w:t>s</w:t>
      </w:r>
      <w:r w:rsidRPr="00324430">
        <w:rPr>
          <w:szCs w:val="24"/>
        </w:rPr>
        <w:t xml:space="preserve">tav (1)         </w:t>
      </w:r>
    </w:p>
    <w:p w:rsidR="00A7615F" w:rsidRPr="00324430" w:rsidRDefault="00A7615F" w:rsidP="00A7615F">
      <w:pPr>
        <w:pStyle w:val="Heading1"/>
        <w:rPr>
          <w:szCs w:val="24"/>
        </w:rPr>
      </w:pPr>
      <w:r w:rsidRPr="00324430">
        <w:rPr>
          <w:szCs w:val="24"/>
        </w:rPr>
        <w:t xml:space="preserve">      tačka c) ima obavezu:</w:t>
      </w:r>
    </w:p>
    <w:p w:rsidR="00A7615F" w:rsidRPr="00324430" w:rsidRDefault="00A7615F" w:rsidP="00A7615F">
      <w:pPr>
        <w:pStyle w:val="Heading1"/>
        <w:rPr>
          <w:szCs w:val="24"/>
        </w:rPr>
      </w:pPr>
      <w:r w:rsidRPr="00324430">
        <w:rPr>
          <w:szCs w:val="24"/>
        </w:rPr>
        <w:t xml:space="preserve">      a) </w:t>
      </w:r>
      <w:r w:rsidRPr="00324430">
        <w:rPr>
          <w:szCs w:val="24"/>
        </w:rPr>
        <w:tab/>
        <w:t xml:space="preserve">obavi razgovor sa deset najbolje rangiranih kandidata sa Bodovne rang-liste    </w:t>
      </w:r>
    </w:p>
    <w:p w:rsidR="00A7615F" w:rsidRPr="00324430" w:rsidRDefault="00A7615F" w:rsidP="00A7615F">
      <w:pPr>
        <w:pStyle w:val="Heading1"/>
        <w:rPr>
          <w:szCs w:val="24"/>
        </w:rPr>
      </w:pPr>
      <w:r w:rsidRPr="00324430">
        <w:rPr>
          <w:szCs w:val="24"/>
        </w:rPr>
        <w:t xml:space="preserve">            nastavnika, stručnih saradnika i saradnika, odnosno Bodovne rang-liste radnika za  </w:t>
      </w:r>
    </w:p>
    <w:p w:rsidR="00A7615F" w:rsidRPr="00324430" w:rsidRDefault="00A7615F" w:rsidP="00A7615F">
      <w:pPr>
        <w:pStyle w:val="Heading1"/>
        <w:rPr>
          <w:szCs w:val="24"/>
        </w:rPr>
      </w:pPr>
      <w:r w:rsidRPr="00324430">
        <w:rPr>
          <w:szCs w:val="24"/>
        </w:rPr>
        <w:t xml:space="preserve">            obavljanje drugih poslova u ustanovi i</w:t>
      </w:r>
    </w:p>
    <w:p w:rsidR="00A7615F" w:rsidRPr="00324430" w:rsidRDefault="00A7615F" w:rsidP="00A7615F">
      <w:pPr>
        <w:pStyle w:val="Heading1"/>
        <w:rPr>
          <w:szCs w:val="24"/>
        </w:rPr>
      </w:pPr>
      <w:r w:rsidRPr="00324430">
        <w:rPr>
          <w:szCs w:val="24"/>
        </w:rPr>
        <w:t xml:space="preserve">      b)   izvrši izbor između tri najbolje rangirana kandidata sa Bodovne rang-liste nastavnika,        </w:t>
      </w:r>
    </w:p>
    <w:p w:rsidR="00A7615F" w:rsidRPr="00324430" w:rsidRDefault="00A7615F" w:rsidP="00A7615F">
      <w:pPr>
        <w:pStyle w:val="Heading1"/>
        <w:rPr>
          <w:szCs w:val="24"/>
        </w:rPr>
      </w:pPr>
      <w:r w:rsidRPr="00324430">
        <w:rPr>
          <w:szCs w:val="24"/>
        </w:rPr>
        <w:t xml:space="preserve">             stručnih saradnika i saradnika, odnosno Bodovne rang-liste radnika za obavljanje  </w:t>
      </w:r>
    </w:p>
    <w:p w:rsidR="00A7615F" w:rsidRPr="00324430" w:rsidRDefault="00A7615F" w:rsidP="00A7615F">
      <w:pPr>
        <w:pStyle w:val="Heading1"/>
        <w:rPr>
          <w:szCs w:val="24"/>
        </w:rPr>
      </w:pPr>
      <w:r w:rsidRPr="00324430">
        <w:rPr>
          <w:szCs w:val="24"/>
        </w:rPr>
        <w:t xml:space="preserve">            drugih poslova u ustanovi i donese preliminarnu odluku o prijemu u radni odnos uz </w:t>
      </w:r>
    </w:p>
    <w:p w:rsidR="00A7615F" w:rsidRPr="00324430" w:rsidRDefault="00A7615F" w:rsidP="00A7615F">
      <w:pPr>
        <w:pStyle w:val="Heading1"/>
        <w:rPr>
          <w:szCs w:val="24"/>
        </w:rPr>
      </w:pPr>
      <w:r w:rsidRPr="00324430">
        <w:rPr>
          <w:szCs w:val="24"/>
        </w:rPr>
        <w:t xml:space="preserve">            adekvatno obrazloženje;</w:t>
      </w:r>
    </w:p>
    <w:p w:rsidR="00A7615F" w:rsidRPr="00324430" w:rsidRDefault="00A7615F" w:rsidP="00A7615F">
      <w:pPr>
        <w:pStyle w:val="Heading1"/>
        <w:rPr>
          <w:szCs w:val="24"/>
        </w:rPr>
      </w:pPr>
      <w:r w:rsidRPr="00324430">
        <w:rPr>
          <w:szCs w:val="24"/>
        </w:rPr>
        <w:t xml:space="preserve">      c)   preliminarnu odluku iz tačke b) ovog stava zajedno sa obavještenjem o rezultatima   </w:t>
      </w:r>
    </w:p>
    <w:p w:rsidR="00A7615F" w:rsidRPr="00324430" w:rsidRDefault="00A7615F" w:rsidP="00A7615F">
      <w:pPr>
        <w:pStyle w:val="Heading1"/>
        <w:rPr>
          <w:szCs w:val="24"/>
        </w:rPr>
      </w:pPr>
      <w:r w:rsidRPr="00324430">
        <w:rPr>
          <w:szCs w:val="24"/>
        </w:rPr>
        <w:t xml:space="preserve">            konkursa, elektronskom poštom na adresu navedenu u pisanoj prijavi na javni konkurs </w:t>
      </w:r>
    </w:p>
    <w:p w:rsidR="00A7615F" w:rsidRPr="00324430" w:rsidRDefault="00A7615F" w:rsidP="00A7615F">
      <w:pPr>
        <w:pStyle w:val="Heading1"/>
        <w:rPr>
          <w:szCs w:val="24"/>
        </w:rPr>
      </w:pPr>
      <w:r w:rsidRPr="00324430">
        <w:rPr>
          <w:szCs w:val="24"/>
        </w:rPr>
        <w:t xml:space="preserve">            dostaviti svim kandidatima koji su se prijavili na konkurs uz automatsku notifikaciju </w:t>
      </w:r>
    </w:p>
    <w:p w:rsidR="00A7615F" w:rsidRPr="00324430" w:rsidRDefault="00A7615F" w:rsidP="00A7615F">
      <w:pPr>
        <w:pStyle w:val="Heading1"/>
        <w:rPr>
          <w:szCs w:val="24"/>
        </w:rPr>
      </w:pPr>
      <w:r w:rsidRPr="00324430">
        <w:rPr>
          <w:szCs w:val="24"/>
        </w:rPr>
        <w:t xml:space="preserve">            prijema kod pošiljatelja.</w:t>
      </w:r>
    </w:p>
    <w:p w:rsidR="00A7615F" w:rsidRPr="00324430" w:rsidRDefault="00A7615F" w:rsidP="00A7615F">
      <w:pPr>
        <w:rPr>
          <w:rFonts w:ascii="Times New Roman" w:hAnsi="Times New Roman" w:cs="Times New Roman"/>
          <w:lang w:val="en-US"/>
        </w:rPr>
      </w:pPr>
    </w:p>
    <w:p w:rsidR="00A7615F" w:rsidRPr="00324430" w:rsidRDefault="00A7615F" w:rsidP="00A7615F">
      <w:pPr>
        <w:pStyle w:val="Heading1"/>
        <w:rPr>
          <w:b/>
        </w:rPr>
      </w:pPr>
      <w:r w:rsidRPr="00324430">
        <w:tab/>
      </w:r>
      <w:r w:rsidRPr="00324430">
        <w:tab/>
      </w:r>
      <w:r w:rsidRPr="00324430">
        <w:tab/>
      </w:r>
      <w:r w:rsidRPr="00324430">
        <w:tab/>
      </w:r>
      <w:r w:rsidRPr="00324430">
        <w:tab/>
      </w:r>
      <w:r w:rsidRPr="00324430">
        <w:tab/>
      </w:r>
      <w:r w:rsidRPr="00324430">
        <w:rPr>
          <w:b/>
        </w:rPr>
        <w:t>Član 4</w:t>
      </w:r>
      <w:r w:rsidR="00E13876" w:rsidRPr="00324430">
        <w:rPr>
          <w:b/>
        </w:rPr>
        <w:t>0</w:t>
      </w:r>
      <w:r w:rsidRPr="00324430">
        <w:rPr>
          <w:b/>
        </w:rPr>
        <w:t>.</w:t>
      </w:r>
    </w:p>
    <w:p w:rsidR="00A7615F" w:rsidRPr="00324430" w:rsidRDefault="00A7615F" w:rsidP="00A7615F">
      <w:pPr>
        <w:pStyle w:val="Heading1"/>
        <w:jc w:val="center"/>
        <w:rPr>
          <w:b/>
        </w:rPr>
      </w:pPr>
      <w:r w:rsidRPr="00324430">
        <w:rPr>
          <w:b/>
        </w:rPr>
        <w:t>(</w:t>
      </w:r>
      <w:r w:rsidR="00FC665E" w:rsidRPr="00324430">
        <w:rPr>
          <w:b/>
        </w:rPr>
        <w:t>O</w:t>
      </w:r>
      <w:r w:rsidRPr="00324430">
        <w:rPr>
          <w:b/>
        </w:rPr>
        <w:t>bavez</w:t>
      </w:r>
      <w:r w:rsidR="00E13876" w:rsidRPr="00324430">
        <w:rPr>
          <w:b/>
        </w:rPr>
        <w:t>a</w:t>
      </w:r>
      <w:r w:rsidRPr="00324430">
        <w:rPr>
          <w:b/>
        </w:rPr>
        <w:t xml:space="preserve"> kandidata </w:t>
      </w:r>
      <w:r w:rsidR="00E13876" w:rsidRPr="00324430">
        <w:rPr>
          <w:b/>
        </w:rPr>
        <w:t>koji je primljen u radni odnos</w:t>
      </w:r>
      <w:r w:rsidR="00B97504" w:rsidRPr="00324430">
        <w:rPr>
          <w:b/>
        </w:rPr>
        <w:t xml:space="preserve"> po preliminarnoj odluci</w:t>
      </w:r>
      <w:r w:rsidR="00E13876" w:rsidRPr="00324430">
        <w:rPr>
          <w:b/>
        </w:rPr>
        <w:t>)</w:t>
      </w:r>
    </w:p>
    <w:p w:rsidR="00A7615F" w:rsidRPr="00324430" w:rsidRDefault="00A7615F" w:rsidP="00A7615F">
      <w:pPr>
        <w:pStyle w:val="Heading1"/>
        <w:rPr>
          <w:szCs w:val="24"/>
        </w:rPr>
      </w:pPr>
      <w:r w:rsidRPr="00324430">
        <w:rPr>
          <w:szCs w:val="24"/>
        </w:rPr>
        <w:t>Kandidat koji je primljen u radni odnos ima obavezu da, u roku od 24 sata od dana prijema preliminarne odluke</w:t>
      </w:r>
      <w:r w:rsidR="00E13876" w:rsidRPr="00324430">
        <w:rPr>
          <w:szCs w:val="24"/>
        </w:rPr>
        <w:t xml:space="preserve"> iz člana 39.  </w:t>
      </w:r>
      <w:r w:rsidRPr="00324430">
        <w:rPr>
          <w:szCs w:val="24"/>
        </w:rPr>
        <w:t xml:space="preserve">, direktoru u pisanom obliku elektronskom poštom dostavi </w:t>
      </w:r>
      <w:r w:rsidRPr="00324430">
        <w:rPr>
          <w:szCs w:val="24"/>
        </w:rPr>
        <w:lastRenderedPageBreak/>
        <w:t>izjavu da li prihvata ili ne prihvata zaposlenje. Ukoliko u pomenutom roku kandidat ne dostavi izjavu o prihvatanju posla, smatra se da nije prihvatio posao te će direktor u roku od 24 sata od dana prijema izjave o odbijanju posla, odnosno nedostavljanja izjave o prihvatanju posla, direktor izvršiti izbor između preostala dva najbolje rangirana kandidata sa Bodovne rang-liste nastavnika, stručnih saradnika i saradnika, odnosno Bodovne rang-liste radnika za obavljanje drugih poslova u ustanovi i donijeti drugu preliminarnu odluku o prijemu u radni odnos uz adekvatno obrazloženje koju će elektronskom poštom na adresu navedenu u pisanoj prijavi na javni konkurs dostaviti svim kandidatima koji su se prijavili na konkurs uz automatsku notifikaciju prijema kod pošiljatelja.</w:t>
      </w:r>
    </w:p>
    <w:p w:rsidR="00E13876" w:rsidRPr="00324430" w:rsidRDefault="00E13876" w:rsidP="00E13876">
      <w:pPr>
        <w:rPr>
          <w:rFonts w:ascii="Times New Roman" w:hAnsi="Times New Roman" w:cs="Times New Roman"/>
          <w:lang w:val="en-US"/>
        </w:rPr>
      </w:pPr>
    </w:p>
    <w:p w:rsidR="00E13876" w:rsidRPr="00324430" w:rsidRDefault="00E13876" w:rsidP="00E13876">
      <w:pPr>
        <w:pStyle w:val="Heading1"/>
        <w:jc w:val="center"/>
        <w:rPr>
          <w:b/>
        </w:rPr>
      </w:pPr>
      <w:r w:rsidRPr="00324430">
        <w:rPr>
          <w:b/>
        </w:rPr>
        <w:t>Član 41.</w:t>
      </w:r>
    </w:p>
    <w:p w:rsidR="00E13876" w:rsidRPr="00324430" w:rsidRDefault="00E13876" w:rsidP="00E13876">
      <w:pPr>
        <w:pStyle w:val="Heading1"/>
        <w:jc w:val="center"/>
        <w:rPr>
          <w:b/>
        </w:rPr>
      </w:pPr>
      <w:r w:rsidRPr="00324430">
        <w:rPr>
          <w:b/>
        </w:rPr>
        <w:t>(</w:t>
      </w:r>
      <w:r w:rsidR="00FC665E" w:rsidRPr="00324430">
        <w:rPr>
          <w:b/>
        </w:rPr>
        <w:t>U</w:t>
      </w:r>
      <w:r w:rsidRPr="00324430">
        <w:rPr>
          <w:b/>
        </w:rPr>
        <w:t>laganje prigovora na  preliminarnu odluku)</w:t>
      </w:r>
    </w:p>
    <w:p w:rsidR="00E13876" w:rsidRPr="00324430" w:rsidRDefault="00E13876" w:rsidP="00A7615F">
      <w:pPr>
        <w:pStyle w:val="Heading1"/>
        <w:rPr>
          <w:szCs w:val="24"/>
        </w:rPr>
      </w:pPr>
      <w:r w:rsidRPr="00324430">
        <w:rPr>
          <w:szCs w:val="24"/>
        </w:rPr>
        <w:t>Na preliminarn</w:t>
      </w:r>
      <w:r w:rsidR="00B5667F" w:rsidRPr="00324430">
        <w:rPr>
          <w:szCs w:val="24"/>
        </w:rPr>
        <w:t>u</w:t>
      </w:r>
      <w:r w:rsidRPr="00324430">
        <w:rPr>
          <w:szCs w:val="24"/>
        </w:rPr>
        <w:t xml:space="preserve"> odluk</w:t>
      </w:r>
      <w:r w:rsidR="00B5667F" w:rsidRPr="00324430">
        <w:rPr>
          <w:szCs w:val="24"/>
        </w:rPr>
        <w:t xml:space="preserve">u </w:t>
      </w:r>
      <w:r w:rsidRPr="00324430">
        <w:rPr>
          <w:szCs w:val="24"/>
        </w:rPr>
        <w:t xml:space="preserve"> iz člana 39.</w:t>
      </w:r>
      <w:r w:rsidR="00FC665E" w:rsidRPr="00324430">
        <w:rPr>
          <w:szCs w:val="24"/>
        </w:rPr>
        <w:t>ovog Pravilnika</w:t>
      </w:r>
      <w:r w:rsidRPr="00324430">
        <w:rPr>
          <w:szCs w:val="24"/>
        </w:rPr>
        <w:t xml:space="preserve"> i  drugu preliminarnu odluku  iz člana </w:t>
      </w:r>
      <w:r w:rsidR="00B5667F" w:rsidRPr="00324430">
        <w:rPr>
          <w:szCs w:val="24"/>
        </w:rPr>
        <w:t xml:space="preserve">40. </w:t>
      </w:r>
      <w:r w:rsidRPr="00324430">
        <w:rPr>
          <w:szCs w:val="24"/>
        </w:rPr>
        <w:t>svi kandidati koji su se prijavili na konkurs u pisanom obliku elektronskom poštom, u roku od 24 sata od dana prijema odluke, mogu uložiti prigovor direktoru.</w:t>
      </w:r>
    </w:p>
    <w:p w:rsidR="00E13876" w:rsidRPr="00324430" w:rsidRDefault="00E13876" w:rsidP="00A7615F">
      <w:pPr>
        <w:pStyle w:val="Heading1"/>
        <w:rPr>
          <w:szCs w:val="24"/>
        </w:rPr>
      </w:pPr>
    </w:p>
    <w:p w:rsidR="00E13876" w:rsidRPr="00324430" w:rsidRDefault="00E13876" w:rsidP="00A7615F">
      <w:pPr>
        <w:pStyle w:val="Heading1"/>
        <w:rPr>
          <w:szCs w:val="24"/>
        </w:rPr>
      </w:pPr>
    </w:p>
    <w:p w:rsidR="00B5667F" w:rsidRPr="00324430" w:rsidRDefault="00B5667F" w:rsidP="00B5667F">
      <w:pPr>
        <w:pStyle w:val="Heading1"/>
        <w:jc w:val="center"/>
        <w:rPr>
          <w:b/>
        </w:rPr>
      </w:pPr>
      <w:r w:rsidRPr="00324430">
        <w:rPr>
          <w:b/>
        </w:rPr>
        <w:t>Član 42.</w:t>
      </w:r>
    </w:p>
    <w:p w:rsidR="00E13876" w:rsidRPr="00324430" w:rsidRDefault="00B5667F" w:rsidP="00B5667F">
      <w:pPr>
        <w:pStyle w:val="Heading1"/>
        <w:jc w:val="center"/>
        <w:rPr>
          <w:b/>
        </w:rPr>
      </w:pPr>
      <w:r w:rsidRPr="00324430">
        <w:rPr>
          <w:b/>
        </w:rPr>
        <w:t>(Donošenje preliminarne odluke kada izabrani kandidat ne prihvati zaposlenje)</w:t>
      </w:r>
    </w:p>
    <w:p w:rsidR="00A7615F" w:rsidRPr="00324430" w:rsidRDefault="00A7615F" w:rsidP="00B5667F">
      <w:pPr>
        <w:pStyle w:val="Heading1"/>
        <w:numPr>
          <w:ilvl w:val="0"/>
          <w:numId w:val="150"/>
        </w:numPr>
        <w:rPr>
          <w:szCs w:val="24"/>
        </w:rPr>
      </w:pPr>
      <w:r w:rsidRPr="00324430">
        <w:rPr>
          <w:szCs w:val="24"/>
        </w:rPr>
        <w:t xml:space="preserve"> Kandidat iz člana</w:t>
      </w:r>
      <w:r w:rsidR="00B5667F" w:rsidRPr="00324430">
        <w:rPr>
          <w:szCs w:val="24"/>
        </w:rPr>
        <w:t xml:space="preserve"> 40.</w:t>
      </w:r>
      <w:r w:rsidRPr="00324430">
        <w:rPr>
          <w:szCs w:val="24"/>
        </w:rPr>
        <w:t xml:space="preserve"> koji je primljen u radni odnos ima obavezu da u roku od 24 sata od dana prijema preliminarne odluke</w:t>
      </w:r>
      <w:r w:rsidR="00B5667F" w:rsidRPr="00324430">
        <w:rPr>
          <w:szCs w:val="24"/>
        </w:rPr>
        <w:t xml:space="preserve"> iz</w:t>
      </w:r>
      <w:r w:rsidRPr="00324430">
        <w:rPr>
          <w:szCs w:val="24"/>
        </w:rPr>
        <w:t xml:space="preserve"> člana</w:t>
      </w:r>
      <w:r w:rsidR="00B5667F" w:rsidRPr="00324430">
        <w:rPr>
          <w:szCs w:val="24"/>
        </w:rPr>
        <w:t xml:space="preserve"> 40. </w:t>
      </w:r>
      <w:r w:rsidRPr="00324430">
        <w:rPr>
          <w:szCs w:val="24"/>
        </w:rPr>
        <w:t xml:space="preserve"> direktoru u pisanom obliku elektronskom poštom dostavi izjavu da li prihvata ili ne prihvata zaposlenje. Ukoliko u pomenutom roku kandidat ne dostavi izjavu o prihvatanju posla, smatra se da nije prihvatio posao te će direktor u roku od 24 sata od dana prijema odbijanja posla, odnosno nedostavljanja izjave o prihvatanju posla izabrati preostalog kandidata između tri najbolje rangirana kandidata sa Bodovne rang-liste nastavnika, stručnih saradnika i saradnika, odnosno Bodovne rang-liste radnika za obavljanje drugih poslova u ustanovi i donijeti treću preliminarnu odluku o prijemu u radni odnos uz adekvatno obrazloženje koju će elektronskom poštom na adresu navedenu u pisanoj prijavi na javni konkurs dostaviti svim kandidatima koji su se prijavili na konkurs uz automatsku notifikaciju prijema kod pošiljatelja.</w:t>
      </w:r>
    </w:p>
    <w:p w:rsidR="00A7615F" w:rsidRPr="00324430" w:rsidRDefault="00A7615F" w:rsidP="00B5667F">
      <w:pPr>
        <w:pStyle w:val="Heading1"/>
        <w:numPr>
          <w:ilvl w:val="0"/>
          <w:numId w:val="150"/>
        </w:numPr>
        <w:rPr>
          <w:szCs w:val="24"/>
        </w:rPr>
      </w:pPr>
      <w:r w:rsidRPr="00324430">
        <w:rPr>
          <w:szCs w:val="24"/>
        </w:rPr>
        <w:t>Kandidat iz stava (</w:t>
      </w:r>
      <w:r w:rsidR="00B5667F" w:rsidRPr="00324430">
        <w:rPr>
          <w:szCs w:val="24"/>
        </w:rPr>
        <w:t>1</w:t>
      </w:r>
      <w:r w:rsidRPr="00324430">
        <w:rPr>
          <w:szCs w:val="24"/>
        </w:rPr>
        <w:t>) ovog člana koji je primljen u radni odnos ima obavezu da u roku od 24 sata od dana prijema preliminarne odluke iz stava (</w:t>
      </w:r>
      <w:r w:rsidR="00B5667F" w:rsidRPr="00324430">
        <w:rPr>
          <w:szCs w:val="24"/>
        </w:rPr>
        <w:t>1</w:t>
      </w:r>
      <w:r w:rsidRPr="00324430">
        <w:rPr>
          <w:szCs w:val="24"/>
        </w:rPr>
        <w:t>) ovog člana direktoru u pisanom obliku elektronskom poštom dostavi izjavu da li prihvata ili ne prihvata zaposlenje. Ukoliko u pomenutom roku kandidat ne dostavi izjavu o prihvatanju posla, smatra se da nije prihvatio zaposlenje te će direktor u roku od 24 sata od dana prijema odbijanja posla, odnosno nedostavljanja izjave o prihvatanju posla izabrati četvrtog najbolje rangiranog kandidata sa Bodovne rang-liste nastavnika, stručnih saradnika i saradnika, odnosno Bodovne rang-liste radnika za obavljanje drugih poslova u ustanovi i donijeti četvrtu preliminarnu odluku o prijemu u radni odnos koju će elektronskom poštom na adresu navedenu u pisanoj prijavi na javni konkurs dostaviti svim kandidatima koji su se prijavili na konkurs.</w:t>
      </w:r>
    </w:p>
    <w:p w:rsidR="00A7615F" w:rsidRPr="00324430" w:rsidRDefault="00A7615F" w:rsidP="00716F10">
      <w:pPr>
        <w:pStyle w:val="Heading1"/>
        <w:numPr>
          <w:ilvl w:val="0"/>
          <w:numId w:val="150"/>
        </w:numPr>
        <w:rPr>
          <w:szCs w:val="24"/>
        </w:rPr>
      </w:pPr>
      <w:r w:rsidRPr="00324430">
        <w:rPr>
          <w:szCs w:val="24"/>
        </w:rPr>
        <w:t>U slučajevima daljeg odbijanja zaposlenja od strane izabranih kandidata na osnovu preliminarne odluke direktora, odnosno nedostavljanja izjave o prihvatanju posla od strane izabranog kandidata, direktor će, uz obavezno poštivanje rangiranja kandidata na Bodovnoj rang-listi nastavnika, stručnih saradnika i saradnika, odnosno Bodovnoj rang-listi radnika za obavljanje drugih poslova u ustanovi, vršiti izbor, donositi i kandidatima dostavljati preliminarne odluke o prijemu u radni odnos na način kako je to opisano sve dok se ne popuni upražnjeno radno mjesto.</w:t>
      </w:r>
    </w:p>
    <w:p w:rsidR="00716F10" w:rsidRPr="00324430" w:rsidRDefault="00716F10" w:rsidP="00716F10">
      <w:pPr>
        <w:rPr>
          <w:rFonts w:ascii="Times New Roman" w:hAnsi="Times New Roman" w:cs="Times New Roman"/>
        </w:rPr>
      </w:pPr>
    </w:p>
    <w:p w:rsidR="00716F10" w:rsidRPr="00324430" w:rsidRDefault="00716F10" w:rsidP="00716F10">
      <w:pPr>
        <w:pStyle w:val="Heading1"/>
        <w:jc w:val="center"/>
        <w:rPr>
          <w:b/>
        </w:rPr>
      </w:pPr>
      <w:r w:rsidRPr="00324430">
        <w:rPr>
          <w:b/>
        </w:rPr>
        <w:lastRenderedPageBreak/>
        <w:t>Član 43.</w:t>
      </w:r>
    </w:p>
    <w:p w:rsidR="00716F10" w:rsidRPr="00324430" w:rsidRDefault="00716F10" w:rsidP="00716F10">
      <w:pPr>
        <w:pStyle w:val="Heading1"/>
        <w:jc w:val="center"/>
        <w:rPr>
          <w:b/>
        </w:rPr>
      </w:pPr>
      <w:r w:rsidRPr="00324430">
        <w:rPr>
          <w:b/>
        </w:rPr>
        <w:t>(</w:t>
      </w:r>
      <w:r w:rsidR="00FC665E" w:rsidRPr="00324430">
        <w:rPr>
          <w:b/>
        </w:rPr>
        <w:t>D</w:t>
      </w:r>
      <w:r w:rsidRPr="00324430">
        <w:rPr>
          <w:b/>
        </w:rPr>
        <w:t>onošenje odluke o prijemu u radni odnos)</w:t>
      </w:r>
    </w:p>
    <w:p w:rsidR="00716F10" w:rsidRPr="00324430" w:rsidRDefault="00A7615F" w:rsidP="00716F10">
      <w:pPr>
        <w:pStyle w:val="Heading1"/>
        <w:ind w:left="705" w:hanging="705"/>
        <w:rPr>
          <w:szCs w:val="24"/>
        </w:rPr>
      </w:pPr>
      <w:r w:rsidRPr="00324430">
        <w:rPr>
          <w:szCs w:val="24"/>
        </w:rPr>
        <w:t xml:space="preserve"> </w:t>
      </w:r>
      <w:r w:rsidR="00716F10" w:rsidRPr="00324430">
        <w:rPr>
          <w:szCs w:val="24"/>
        </w:rPr>
        <w:t>(1)</w:t>
      </w:r>
      <w:r w:rsidR="00B5667F" w:rsidRPr="00324430">
        <w:rPr>
          <w:szCs w:val="24"/>
        </w:rPr>
        <w:tab/>
      </w:r>
      <w:r w:rsidRPr="00324430">
        <w:rPr>
          <w:szCs w:val="24"/>
        </w:rPr>
        <w:t>Nakon što direktor utvrdi koji od izabranih kandidata prihvata zaposlenje, direktor će donijeti odluku o prijemu u radni odnos</w:t>
      </w:r>
      <w:r w:rsidR="00A44101" w:rsidRPr="00324430">
        <w:rPr>
          <w:szCs w:val="24"/>
        </w:rPr>
        <w:t>,</w:t>
      </w:r>
      <w:r w:rsidR="00716F10" w:rsidRPr="00324430">
        <w:rPr>
          <w:szCs w:val="24"/>
        </w:rPr>
        <w:t xml:space="preserve"> </w:t>
      </w:r>
      <w:r w:rsidRPr="00324430">
        <w:rPr>
          <w:szCs w:val="24"/>
        </w:rPr>
        <w:t xml:space="preserve">koja obavezno sadrži pouku o pravnom lijeku i istu će preporučenom pošiljkom putem </w:t>
      </w:r>
      <w:r w:rsidR="00716F10" w:rsidRPr="00324430">
        <w:rPr>
          <w:szCs w:val="24"/>
        </w:rPr>
        <w:t>pošte, u roku od tri radna dana od dana donošenja, dostaviti svim kandidatima koji su se prijavili na konkurs.</w:t>
      </w:r>
    </w:p>
    <w:p w:rsidR="00716F10" w:rsidRPr="00324430" w:rsidRDefault="00716F10" w:rsidP="00716F10">
      <w:pPr>
        <w:pStyle w:val="Heading1"/>
        <w:rPr>
          <w:szCs w:val="24"/>
        </w:rPr>
      </w:pPr>
      <w:r w:rsidRPr="00324430">
        <w:rPr>
          <w:szCs w:val="24"/>
        </w:rPr>
        <w:t xml:space="preserve">(2)       Direktor je obavezan obavijestiti kandidate koji nisu izabrani o mjestu i vremenu    </w:t>
      </w:r>
    </w:p>
    <w:p w:rsidR="00716F10" w:rsidRPr="00324430" w:rsidRDefault="00716F10" w:rsidP="00716F10">
      <w:pPr>
        <w:pStyle w:val="Heading1"/>
        <w:rPr>
          <w:szCs w:val="24"/>
        </w:rPr>
      </w:pPr>
      <w:r w:rsidRPr="00324430">
        <w:rPr>
          <w:szCs w:val="24"/>
        </w:rPr>
        <w:t xml:space="preserve">            preuzimanja dokumentacije koju je dostavio uz prijavu na konkurs.</w:t>
      </w:r>
    </w:p>
    <w:p w:rsidR="0020135A" w:rsidRPr="00324430" w:rsidRDefault="00894CC2" w:rsidP="00894CC2">
      <w:pPr>
        <w:pStyle w:val="Heading1"/>
        <w:rPr>
          <w:b/>
          <w:sz w:val="40"/>
          <w:lang w:val="de-DE" w:eastAsia="bs-Latn-BA"/>
        </w:rPr>
      </w:pPr>
      <w:r w:rsidRPr="00324430">
        <w:rPr>
          <w:b/>
          <w:lang w:val="de-DE" w:eastAsia="bs-Latn-BA"/>
        </w:rPr>
        <w:t xml:space="preserve">   </w:t>
      </w:r>
    </w:p>
    <w:p w:rsidR="00894CC2" w:rsidRPr="00324430" w:rsidRDefault="00894CC2" w:rsidP="00894CC2">
      <w:pPr>
        <w:pStyle w:val="Heading1"/>
        <w:rPr>
          <w:b/>
          <w:lang w:val="de-DE" w:eastAsia="bs-Latn-BA"/>
        </w:rPr>
      </w:pPr>
      <w:r w:rsidRPr="00324430">
        <w:rPr>
          <w:b/>
          <w:lang w:val="de-DE" w:eastAsia="bs-Latn-BA"/>
        </w:rPr>
        <w:t xml:space="preserve">   </w:t>
      </w:r>
    </w:p>
    <w:p w:rsidR="00894CC2" w:rsidRPr="00324430" w:rsidRDefault="00894CC2" w:rsidP="00A35C79">
      <w:pPr>
        <w:pStyle w:val="Heading1"/>
        <w:rPr>
          <w:b/>
          <w:lang w:eastAsia="bs-Latn-BA"/>
        </w:rPr>
      </w:pPr>
      <w:r w:rsidRPr="00324430">
        <w:rPr>
          <w:b/>
          <w:lang w:eastAsia="bs-Latn-BA"/>
        </w:rPr>
        <w:t xml:space="preserve">    </w:t>
      </w:r>
      <w:r w:rsidR="00917343" w:rsidRPr="00324430">
        <w:rPr>
          <w:b/>
          <w:lang w:eastAsia="bs-Latn-BA"/>
        </w:rPr>
        <w:t>IX</w:t>
      </w:r>
      <w:r w:rsidR="00782F90" w:rsidRPr="00324430">
        <w:rPr>
          <w:b/>
          <w:lang w:eastAsia="bs-Latn-BA"/>
        </w:rPr>
        <w:t xml:space="preserve">- </w:t>
      </w:r>
      <w:r w:rsidR="00783E61" w:rsidRPr="00324430">
        <w:rPr>
          <w:b/>
          <w:lang w:eastAsia="bs-Latn-BA"/>
        </w:rPr>
        <w:t xml:space="preserve">ŽALBA </w:t>
      </w:r>
      <w:r w:rsidR="00782F90" w:rsidRPr="00324430">
        <w:rPr>
          <w:b/>
          <w:lang w:eastAsia="bs-Latn-BA"/>
        </w:rPr>
        <w:t xml:space="preserve"> I PONIŠTENJE </w:t>
      </w:r>
      <w:r w:rsidR="00783E61" w:rsidRPr="00324430">
        <w:rPr>
          <w:b/>
          <w:lang w:eastAsia="bs-Latn-BA"/>
        </w:rPr>
        <w:t xml:space="preserve">JAVNOG </w:t>
      </w:r>
      <w:r w:rsidR="00782F90" w:rsidRPr="00324430">
        <w:rPr>
          <w:b/>
          <w:lang w:eastAsia="bs-Latn-BA"/>
        </w:rPr>
        <w:t>KONKURSA</w:t>
      </w:r>
    </w:p>
    <w:p w:rsidR="00A35C79" w:rsidRPr="00324430" w:rsidRDefault="00A35C79" w:rsidP="00A35C79">
      <w:pPr>
        <w:pStyle w:val="Heading1"/>
        <w:rPr>
          <w:b/>
          <w:lang w:eastAsia="bs-Latn-BA"/>
        </w:rPr>
      </w:pPr>
    </w:p>
    <w:p w:rsidR="00782F90" w:rsidRPr="00324430" w:rsidRDefault="00782F90" w:rsidP="00782F90">
      <w:pPr>
        <w:pStyle w:val="Heading1"/>
        <w:jc w:val="center"/>
        <w:rPr>
          <w:b/>
          <w:lang w:val="de-DE" w:eastAsia="bs-Latn-BA"/>
        </w:rPr>
      </w:pPr>
      <w:r w:rsidRPr="00324430">
        <w:rPr>
          <w:b/>
          <w:lang w:val="de-DE" w:eastAsia="bs-Latn-BA"/>
        </w:rPr>
        <w:t xml:space="preserve">Član </w:t>
      </w:r>
      <w:r w:rsidR="004E02F1" w:rsidRPr="00324430">
        <w:rPr>
          <w:b/>
          <w:lang w:val="de-DE" w:eastAsia="bs-Latn-BA"/>
        </w:rPr>
        <w:t>44</w:t>
      </w:r>
      <w:r w:rsidRPr="00324430">
        <w:rPr>
          <w:b/>
          <w:lang w:val="de-DE" w:eastAsia="bs-Latn-BA"/>
        </w:rPr>
        <w:t>.</w:t>
      </w:r>
    </w:p>
    <w:p w:rsidR="00782F90" w:rsidRPr="00324430" w:rsidRDefault="00782F90" w:rsidP="00716F10">
      <w:pPr>
        <w:pStyle w:val="Heading1"/>
        <w:jc w:val="center"/>
        <w:rPr>
          <w:b/>
          <w:lang w:eastAsia="bs-Latn-BA"/>
        </w:rPr>
      </w:pPr>
      <w:r w:rsidRPr="00324430">
        <w:rPr>
          <w:b/>
          <w:lang w:eastAsia="bs-Latn-BA"/>
        </w:rPr>
        <w:t>(</w:t>
      </w:r>
      <w:r w:rsidR="005A5EDE" w:rsidRPr="00324430">
        <w:rPr>
          <w:b/>
          <w:lang w:eastAsia="bs-Latn-BA"/>
        </w:rPr>
        <w:t>Podnošenje žalbe</w:t>
      </w:r>
      <w:r w:rsidRPr="00324430">
        <w:rPr>
          <w:b/>
          <w:lang w:eastAsia="bs-Latn-BA"/>
        </w:rPr>
        <w:t>)</w:t>
      </w:r>
    </w:p>
    <w:p w:rsidR="00716F10" w:rsidRPr="00324430" w:rsidRDefault="00782F90" w:rsidP="00782F90">
      <w:pPr>
        <w:pStyle w:val="Heading1"/>
        <w:rPr>
          <w:lang w:val="de-DE" w:eastAsia="bs-Latn-BA"/>
        </w:rPr>
      </w:pPr>
      <w:r w:rsidRPr="00324430">
        <w:rPr>
          <w:lang w:val="de-DE" w:eastAsia="bs-Latn-BA"/>
        </w:rPr>
        <w:t>(1)</w:t>
      </w:r>
      <w:r w:rsidR="00716F10" w:rsidRPr="00324430">
        <w:rPr>
          <w:lang w:val="de-DE" w:eastAsia="bs-Latn-BA"/>
        </w:rPr>
        <w:tab/>
      </w:r>
      <w:r w:rsidRPr="00324430">
        <w:rPr>
          <w:lang w:val="de-DE" w:eastAsia="bs-Latn-BA"/>
        </w:rPr>
        <w:t xml:space="preserve"> Kandidati  </w:t>
      </w:r>
      <w:r w:rsidR="00716F10" w:rsidRPr="00324430">
        <w:rPr>
          <w:lang w:val="de-DE" w:eastAsia="bs-Latn-BA"/>
        </w:rPr>
        <w:t xml:space="preserve">koji su nezadovoljni odlukom iz člana 43. </w:t>
      </w:r>
      <w:r w:rsidR="00A44101" w:rsidRPr="00324430">
        <w:rPr>
          <w:lang w:val="de-DE" w:eastAsia="bs-Latn-BA"/>
        </w:rPr>
        <w:t>o</w:t>
      </w:r>
      <w:r w:rsidR="00716F10" w:rsidRPr="00324430">
        <w:rPr>
          <w:lang w:val="de-DE" w:eastAsia="bs-Latn-BA"/>
        </w:rPr>
        <w:t xml:space="preserve">vog Pravilnika  </w:t>
      </w:r>
      <w:r w:rsidRPr="00324430">
        <w:rPr>
          <w:lang w:val="de-DE" w:eastAsia="bs-Latn-BA"/>
        </w:rPr>
        <w:t xml:space="preserve">u roku </w:t>
      </w:r>
      <w:r w:rsidR="00716F10" w:rsidRPr="00324430">
        <w:rPr>
          <w:lang w:val="de-DE" w:eastAsia="bs-Latn-BA"/>
        </w:rPr>
        <w:t xml:space="preserve"> </w:t>
      </w:r>
    </w:p>
    <w:p w:rsidR="00716F10" w:rsidRPr="00324430" w:rsidRDefault="00716F10" w:rsidP="00782F90">
      <w:pPr>
        <w:pStyle w:val="Heading1"/>
        <w:rPr>
          <w:lang w:val="de-DE" w:eastAsia="bs-Latn-BA"/>
        </w:rPr>
      </w:pPr>
      <w:r w:rsidRPr="00324430">
        <w:rPr>
          <w:lang w:val="de-DE" w:eastAsia="bs-Latn-BA"/>
        </w:rPr>
        <w:t xml:space="preserve">      </w:t>
      </w:r>
      <w:r w:rsidRPr="00324430">
        <w:rPr>
          <w:lang w:val="de-DE" w:eastAsia="bs-Latn-BA"/>
        </w:rPr>
        <w:tab/>
      </w:r>
      <w:r w:rsidR="00782F90" w:rsidRPr="00324430">
        <w:rPr>
          <w:lang w:val="de-DE" w:eastAsia="bs-Latn-BA"/>
        </w:rPr>
        <w:t xml:space="preserve">od sedam dana od   dana prijema odluke,  </w:t>
      </w:r>
      <w:r w:rsidRPr="00324430">
        <w:rPr>
          <w:lang w:val="de-DE" w:eastAsia="bs-Latn-BA"/>
        </w:rPr>
        <w:t xml:space="preserve">imaju pravo </w:t>
      </w:r>
      <w:r w:rsidR="00782F90" w:rsidRPr="00324430">
        <w:rPr>
          <w:lang w:val="de-DE" w:eastAsia="bs-Latn-BA"/>
        </w:rPr>
        <w:t xml:space="preserve">na neposredni uvid </w:t>
      </w:r>
      <w:r w:rsidRPr="00324430">
        <w:rPr>
          <w:lang w:val="de-DE" w:eastAsia="bs-Latn-BA"/>
        </w:rPr>
        <w:t xml:space="preserve">u konačnu      </w:t>
      </w:r>
    </w:p>
    <w:p w:rsidR="00782F90" w:rsidRPr="00324430" w:rsidRDefault="00716F10" w:rsidP="00782F90">
      <w:pPr>
        <w:pStyle w:val="Heading1"/>
        <w:rPr>
          <w:lang w:val="de-DE" w:eastAsia="bs-Latn-BA"/>
        </w:rPr>
      </w:pPr>
      <w:r w:rsidRPr="00324430">
        <w:rPr>
          <w:lang w:val="de-DE" w:eastAsia="bs-Latn-BA"/>
        </w:rPr>
        <w:t xml:space="preserve">      </w:t>
      </w:r>
      <w:r w:rsidRPr="00324430">
        <w:rPr>
          <w:lang w:val="de-DE" w:eastAsia="bs-Latn-BA"/>
        </w:rPr>
        <w:tab/>
        <w:t xml:space="preserve">bodovnu rang-listu i odluku i podnošenje žalbe </w:t>
      </w:r>
      <w:r w:rsidR="0075103D" w:rsidRPr="00324430">
        <w:rPr>
          <w:lang w:val="de-DE" w:eastAsia="bs-Latn-BA"/>
        </w:rPr>
        <w:t>Školskom  odboru.</w:t>
      </w:r>
      <w:r w:rsidR="00782F90" w:rsidRPr="00324430">
        <w:rPr>
          <w:lang w:val="de-DE" w:eastAsia="bs-Latn-BA"/>
        </w:rPr>
        <w:t xml:space="preserve">  </w:t>
      </w:r>
    </w:p>
    <w:p w:rsidR="0075103D" w:rsidRPr="00324430" w:rsidRDefault="00782F90" w:rsidP="00782F90">
      <w:pPr>
        <w:pStyle w:val="Heading1"/>
        <w:rPr>
          <w:lang w:val="de-DE" w:eastAsia="bs-Latn-BA"/>
        </w:rPr>
      </w:pPr>
      <w:r w:rsidRPr="00324430">
        <w:rPr>
          <w:lang w:val="de-DE" w:eastAsia="bs-Latn-BA"/>
        </w:rPr>
        <w:t>(2)</w:t>
      </w:r>
      <w:r w:rsidR="0075103D" w:rsidRPr="00324430">
        <w:rPr>
          <w:lang w:val="de-DE" w:eastAsia="bs-Latn-BA"/>
        </w:rPr>
        <w:t xml:space="preserve"> </w:t>
      </w:r>
      <w:r w:rsidR="00716F10" w:rsidRPr="00324430">
        <w:rPr>
          <w:lang w:val="de-DE" w:eastAsia="bs-Latn-BA"/>
        </w:rPr>
        <w:tab/>
        <w:t xml:space="preserve">Žalba </w:t>
      </w:r>
      <w:r w:rsidR="0075103D" w:rsidRPr="00324430">
        <w:rPr>
          <w:lang w:val="de-DE" w:eastAsia="bs-Latn-BA"/>
        </w:rPr>
        <w:t>se upućuje u pisanoj formi.</w:t>
      </w:r>
    </w:p>
    <w:p w:rsidR="0075103D" w:rsidRPr="00324430" w:rsidRDefault="0075103D" w:rsidP="00782F90">
      <w:pPr>
        <w:pStyle w:val="Heading1"/>
        <w:rPr>
          <w:lang w:val="de-DE" w:eastAsia="bs-Latn-BA"/>
        </w:rPr>
      </w:pPr>
      <w:r w:rsidRPr="00324430">
        <w:rPr>
          <w:lang w:val="de-DE" w:eastAsia="bs-Latn-BA"/>
        </w:rPr>
        <w:t>(3)</w:t>
      </w:r>
      <w:r w:rsidR="00716F10" w:rsidRPr="00324430">
        <w:rPr>
          <w:lang w:val="de-DE" w:eastAsia="bs-Latn-BA"/>
        </w:rPr>
        <w:tab/>
      </w:r>
      <w:r w:rsidRPr="00324430">
        <w:rPr>
          <w:lang w:val="de-DE" w:eastAsia="bs-Latn-BA"/>
        </w:rPr>
        <w:t xml:space="preserve"> Školski odbor je obavezan donijeti odluku o</w:t>
      </w:r>
      <w:r w:rsidR="00A44101" w:rsidRPr="00324430">
        <w:rPr>
          <w:lang w:val="de-DE" w:eastAsia="bs-Latn-BA"/>
        </w:rPr>
        <w:t xml:space="preserve"> </w:t>
      </w:r>
      <w:r w:rsidR="00716F10" w:rsidRPr="00324430">
        <w:rPr>
          <w:lang w:val="de-DE" w:eastAsia="bs-Latn-BA"/>
        </w:rPr>
        <w:t xml:space="preserve">žalbi </w:t>
      </w:r>
      <w:r w:rsidRPr="00324430">
        <w:rPr>
          <w:lang w:val="de-DE" w:eastAsia="bs-Latn-BA"/>
        </w:rPr>
        <w:t xml:space="preserve">  u roku od osam dana od prijema </w:t>
      </w:r>
    </w:p>
    <w:p w:rsidR="0075103D" w:rsidRPr="00324430" w:rsidRDefault="0075103D" w:rsidP="00782F90">
      <w:pPr>
        <w:pStyle w:val="Heading1"/>
        <w:rPr>
          <w:lang w:val="de-DE" w:eastAsia="bs-Latn-BA"/>
        </w:rPr>
      </w:pPr>
      <w:r w:rsidRPr="00324430">
        <w:rPr>
          <w:lang w:val="de-DE" w:eastAsia="bs-Latn-BA"/>
        </w:rPr>
        <w:t xml:space="preserve">     </w:t>
      </w:r>
      <w:r w:rsidR="00716F10" w:rsidRPr="00324430">
        <w:rPr>
          <w:lang w:val="de-DE" w:eastAsia="bs-Latn-BA"/>
        </w:rPr>
        <w:t xml:space="preserve">        </w:t>
      </w:r>
      <w:r w:rsidRPr="00324430">
        <w:rPr>
          <w:lang w:val="de-DE" w:eastAsia="bs-Latn-BA"/>
        </w:rPr>
        <w:t>ist</w:t>
      </w:r>
      <w:r w:rsidR="00A44101" w:rsidRPr="00324430">
        <w:rPr>
          <w:lang w:val="de-DE" w:eastAsia="bs-Latn-BA"/>
        </w:rPr>
        <w:t>e</w:t>
      </w:r>
      <w:r w:rsidRPr="00324430">
        <w:rPr>
          <w:lang w:val="de-DE" w:eastAsia="bs-Latn-BA"/>
        </w:rPr>
        <w:t xml:space="preserve"> i ist</w:t>
      </w:r>
      <w:r w:rsidR="00A44101" w:rsidRPr="00324430">
        <w:rPr>
          <w:lang w:val="de-DE" w:eastAsia="bs-Latn-BA"/>
        </w:rPr>
        <w:t>u</w:t>
      </w:r>
      <w:r w:rsidRPr="00324430">
        <w:rPr>
          <w:lang w:val="de-DE" w:eastAsia="bs-Latn-BA"/>
        </w:rPr>
        <w:t xml:space="preserve"> dostaviti podnosiocu prigovora.</w:t>
      </w:r>
    </w:p>
    <w:p w:rsidR="0075103D" w:rsidRPr="00324430" w:rsidRDefault="0075103D" w:rsidP="00782F90">
      <w:pPr>
        <w:pStyle w:val="Heading1"/>
        <w:rPr>
          <w:lang w:val="de-DE" w:eastAsia="bs-Latn-BA"/>
        </w:rPr>
      </w:pPr>
      <w:r w:rsidRPr="00324430">
        <w:rPr>
          <w:lang w:val="de-DE" w:eastAsia="bs-Latn-BA"/>
        </w:rPr>
        <w:t xml:space="preserve">(4) </w:t>
      </w:r>
      <w:r w:rsidR="004E02F1" w:rsidRPr="00324430">
        <w:rPr>
          <w:lang w:val="de-DE" w:eastAsia="bs-Latn-BA"/>
        </w:rPr>
        <w:t xml:space="preserve">       </w:t>
      </w:r>
      <w:r w:rsidRPr="00324430">
        <w:rPr>
          <w:lang w:val="de-DE" w:eastAsia="bs-Latn-BA"/>
        </w:rPr>
        <w:t xml:space="preserve">Ukoliko Školski odbor usvoji </w:t>
      </w:r>
      <w:r w:rsidR="00716F10" w:rsidRPr="00324430">
        <w:rPr>
          <w:lang w:val="de-DE" w:eastAsia="bs-Latn-BA"/>
        </w:rPr>
        <w:t xml:space="preserve">žalbu </w:t>
      </w:r>
      <w:r w:rsidRPr="00324430">
        <w:rPr>
          <w:lang w:val="de-DE" w:eastAsia="bs-Latn-BA"/>
        </w:rPr>
        <w:t>podnosioca kao osnovan</w:t>
      </w:r>
      <w:r w:rsidR="00716F10" w:rsidRPr="00324430">
        <w:rPr>
          <w:lang w:val="de-DE" w:eastAsia="bs-Latn-BA"/>
        </w:rPr>
        <w:t>u</w:t>
      </w:r>
      <w:r w:rsidRPr="00324430">
        <w:rPr>
          <w:lang w:val="de-DE" w:eastAsia="bs-Latn-BA"/>
        </w:rPr>
        <w:t xml:space="preserve">, obavezan je donijeti </w:t>
      </w:r>
    </w:p>
    <w:p w:rsidR="0075103D" w:rsidRPr="00324430" w:rsidRDefault="0075103D" w:rsidP="00782F90">
      <w:pPr>
        <w:pStyle w:val="Heading1"/>
        <w:rPr>
          <w:lang w:val="de-DE" w:eastAsia="bs-Latn-BA"/>
        </w:rPr>
      </w:pPr>
      <w:r w:rsidRPr="00324430">
        <w:rPr>
          <w:lang w:val="de-DE" w:eastAsia="bs-Latn-BA"/>
        </w:rPr>
        <w:t xml:space="preserve">      </w:t>
      </w:r>
      <w:r w:rsidR="004E02F1" w:rsidRPr="00324430">
        <w:rPr>
          <w:lang w:val="de-DE" w:eastAsia="bs-Latn-BA"/>
        </w:rPr>
        <w:t xml:space="preserve">       </w:t>
      </w:r>
      <w:r w:rsidRPr="00324430">
        <w:rPr>
          <w:lang w:val="de-DE" w:eastAsia="bs-Latn-BA"/>
        </w:rPr>
        <w:t>odluku o otkalnjanju utvrđenih nepravilnosti bez poništenja konkursa.</w:t>
      </w:r>
    </w:p>
    <w:p w:rsidR="004E02F1" w:rsidRPr="00324430" w:rsidRDefault="0075103D" w:rsidP="004E02F1">
      <w:pPr>
        <w:pStyle w:val="Heading1"/>
        <w:rPr>
          <w:lang w:val="de-DE" w:eastAsia="bs-Latn-BA"/>
        </w:rPr>
      </w:pPr>
      <w:r w:rsidRPr="00324430">
        <w:rPr>
          <w:lang w:val="de-DE" w:eastAsia="bs-Latn-BA"/>
        </w:rPr>
        <w:t xml:space="preserve">(5) </w:t>
      </w:r>
      <w:r w:rsidR="004E02F1" w:rsidRPr="00324430">
        <w:rPr>
          <w:lang w:val="de-DE" w:eastAsia="bs-Latn-BA"/>
        </w:rPr>
        <w:t xml:space="preserve">       </w:t>
      </w:r>
      <w:r w:rsidRPr="00324430">
        <w:rPr>
          <w:lang w:val="de-DE" w:eastAsia="bs-Latn-BA"/>
        </w:rPr>
        <w:t>Odluka Školskog odbora je konačna</w:t>
      </w:r>
      <w:r w:rsidR="004E02F1" w:rsidRPr="00324430">
        <w:rPr>
          <w:lang w:val="de-DE" w:eastAsia="bs-Latn-BA"/>
        </w:rPr>
        <w:t xml:space="preserve"> i protiv iste nije dopuštena žalba, ali se može </w:t>
      </w:r>
    </w:p>
    <w:p w:rsidR="004E02F1" w:rsidRPr="00324430" w:rsidRDefault="004E02F1" w:rsidP="004E02F1">
      <w:pPr>
        <w:pStyle w:val="Heading1"/>
        <w:rPr>
          <w:lang w:val="de-DE" w:eastAsia="bs-Latn-BA"/>
        </w:rPr>
      </w:pPr>
      <w:r w:rsidRPr="00324430">
        <w:rPr>
          <w:lang w:val="de-DE" w:eastAsia="bs-Latn-BA"/>
        </w:rPr>
        <w:t xml:space="preserve">             pokrenuti spor, podnošenjem tužbe Kantonalnom sudu u Sarajevu, u roku od 30 dana  </w:t>
      </w:r>
    </w:p>
    <w:p w:rsidR="0075103D" w:rsidRPr="00324430" w:rsidRDefault="004E02F1" w:rsidP="004E02F1">
      <w:pPr>
        <w:pStyle w:val="Heading1"/>
        <w:rPr>
          <w:lang w:val="de-DE" w:eastAsia="bs-Latn-BA"/>
        </w:rPr>
      </w:pPr>
      <w:r w:rsidRPr="00324430">
        <w:rPr>
          <w:lang w:val="de-DE" w:eastAsia="bs-Latn-BA"/>
        </w:rPr>
        <w:t xml:space="preserve">             od dana prijema Odluke. </w:t>
      </w:r>
    </w:p>
    <w:p w:rsidR="00782F90" w:rsidRPr="00324430" w:rsidRDefault="00782F90" w:rsidP="00782F90">
      <w:pPr>
        <w:pStyle w:val="Heading1"/>
        <w:rPr>
          <w:lang w:val="de-DE" w:eastAsia="bs-Latn-BA"/>
        </w:rPr>
      </w:pPr>
    </w:p>
    <w:p w:rsidR="00A35C79" w:rsidRPr="00324430" w:rsidRDefault="00A35C79" w:rsidP="00A35C79">
      <w:pPr>
        <w:pStyle w:val="Heading1"/>
        <w:rPr>
          <w:lang w:eastAsia="bs-Latn-BA"/>
        </w:rPr>
      </w:pPr>
    </w:p>
    <w:p w:rsidR="00105EDF" w:rsidRPr="00324430" w:rsidRDefault="0075103D" w:rsidP="0075103D">
      <w:pPr>
        <w:pStyle w:val="Heading1"/>
        <w:jc w:val="center"/>
        <w:rPr>
          <w:b/>
          <w:lang w:val="de-DE" w:eastAsia="bs-Latn-BA"/>
        </w:rPr>
      </w:pPr>
      <w:r w:rsidRPr="00324430">
        <w:rPr>
          <w:b/>
          <w:lang w:val="de-DE" w:eastAsia="bs-Latn-BA"/>
        </w:rPr>
        <w:t xml:space="preserve">Član </w:t>
      </w:r>
      <w:r w:rsidR="004E02F1" w:rsidRPr="00324430">
        <w:rPr>
          <w:b/>
          <w:lang w:val="de-DE" w:eastAsia="bs-Latn-BA"/>
        </w:rPr>
        <w:t>45</w:t>
      </w:r>
      <w:r w:rsidRPr="00324430">
        <w:rPr>
          <w:b/>
          <w:lang w:val="de-DE" w:eastAsia="bs-Latn-BA"/>
        </w:rPr>
        <w:t>.</w:t>
      </w:r>
    </w:p>
    <w:p w:rsidR="0075103D" w:rsidRPr="00324430" w:rsidRDefault="0075103D" w:rsidP="0075103D">
      <w:pPr>
        <w:pStyle w:val="Heading1"/>
        <w:jc w:val="center"/>
        <w:rPr>
          <w:lang w:val="de-DE" w:eastAsia="bs-Latn-BA"/>
        </w:rPr>
      </w:pPr>
      <w:r w:rsidRPr="00324430">
        <w:rPr>
          <w:b/>
          <w:lang w:val="de-DE" w:eastAsia="bs-Latn-BA"/>
        </w:rPr>
        <w:t>(Poništenje Javnog konkursa</w:t>
      </w:r>
      <w:r w:rsidRPr="00324430">
        <w:rPr>
          <w:lang w:val="de-DE" w:eastAsia="bs-Latn-BA"/>
        </w:rPr>
        <w:t>)</w:t>
      </w:r>
    </w:p>
    <w:p w:rsidR="0075103D" w:rsidRPr="00324430" w:rsidRDefault="0075103D" w:rsidP="0075103D">
      <w:pPr>
        <w:pStyle w:val="Heading1"/>
        <w:rPr>
          <w:lang w:val="de-DE" w:eastAsia="bs-Latn-BA"/>
        </w:rPr>
      </w:pPr>
      <w:r w:rsidRPr="00324430">
        <w:rPr>
          <w:lang w:val="de-DE" w:eastAsia="bs-Latn-BA"/>
        </w:rPr>
        <w:t xml:space="preserve">(1) </w:t>
      </w:r>
      <w:r w:rsidR="004E02F1" w:rsidRPr="00324430">
        <w:rPr>
          <w:lang w:val="de-DE" w:eastAsia="bs-Latn-BA"/>
        </w:rPr>
        <w:tab/>
      </w:r>
      <w:r w:rsidRPr="00324430">
        <w:rPr>
          <w:lang w:val="de-DE" w:eastAsia="bs-Latn-BA"/>
        </w:rPr>
        <w:t>Nakon objavljivanja javni konkurs se ne može poništiti.</w:t>
      </w:r>
    </w:p>
    <w:p w:rsidR="0075103D" w:rsidRPr="00324430" w:rsidRDefault="0075103D" w:rsidP="004E02F1">
      <w:pPr>
        <w:pStyle w:val="Heading1"/>
        <w:ind w:left="705" w:hanging="705"/>
        <w:rPr>
          <w:lang w:val="de-DE" w:eastAsia="bs-Latn-BA"/>
        </w:rPr>
      </w:pPr>
      <w:r w:rsidRPr="00324430">
        <w:rPr>
          <w:lang w:val="de-DE" w:eastAsia="bs-Latn-BA"/>
        </w:rPr>
        <w:t xml:space="preserve">(2) </w:t>
      </w:r>
      <w:r w:rsidR="004E02F1" w:rsidRPr="00324430">
        <w:rPr>
          <w:lang w:val="de-DE" w:eastAsia="bs-Latn-BA"/>
        </w:rPr>
        <w:tab/>
      </w:r>
      <w:r w:rsidRPr="00324430">
        <w:rPr>
          <w:lang w:val="de-DE" w:eastAsia="bs-Latn-BA"/>
        </w:rPr>
        <w:t>Izuzetno od stava 1) ovog člana, javni konkurs se može poništiti u sljedećim slučajevima:</w:t>
      </w:r>
    </w:p>
    <w:p w:rsidR="0075103D" w:rsidRPr="00324430" w:rsidRDefault="0075103D" w:rsidP="0075103D">
      <w:pPr>
        <w:pStyle w:val="Heading1"/>
        <w:rPr>
          <w:lang w:val="de-DE" w:eastAsia="bs-Latn-BA"/>
        </w:rPr>
      </w:pPr>
      <w:r w:rsidRPr="00324430">
        <w:rPr>
          <w:lang w:val="de-DE" w:eastAsia="bs-Latn-BA"/>
        </w:rPr>
        <w:t xml:space="preserve">  </w:t>
      </w:r>
      <w:r w:rsidRPr="00324430">
        <w:rPr>
          <w:lang w:val="de-DE" w:eastAsia="bs-Latn-BA"/>
        </w:rPr>
        <w:tab/>
        <w:t xml:space="preserve">a) </w:t>
      </w:r>
      <w:r w:rsidRPr="00324430">
        <w:rPr>
          <w:lang w:val="de-DE" w:eastAsia="bs-Latn-BA"/>
        </w:rPr>
        <w:tab/>
        <w:t>ako dođe do promjene odgovornog lica u Školi koja je raspisala javni konkurs</w:t>
      </w:r>
      <w:r w:rsidRPr="00324430">
        <w:rPr>
          <w:lang w:val="de-DE" w:eastAsia="bs-Latn-BA"/>
        </w:rPr>
        <w:tab/>
      </w:r>
      <w:r w:rsidRPr="00324430">
        <w:rPr>
          <w:lang w:val="de-DE" w:eastAsia="bs-Latn-BA"/>
        </w:rPr>
        <w:tab/>
        <w:t>u roku od 30 dana od dana promjene;</w:t>
      </w:r>
    </w:p>
    <w:p w:rsidR="00C916F6" w:rsidRPr="00324430" w:rsidRDefault="0075103D" w:rsidP="0075103D">
      <w:pPr>
        <w:pStyle w:val="Heading1"/>
        <w:rPr>
          <w:lang w:val="de-DE" w:eastAsia="bs-Latn-BA"/>
        </w:rPr>
      </w:pPr>
      <w:r w:rsidRPr="00324430">
        <w:rPr>
          <w:lang w:val="de-DE" w:eastAsia="bs-Latn-BA"/>
        </w:rPr>
        <w:tab/>
        <w:t>b)</w:t>
      </w:r>
      <w:r w:rsidRPr="00324430">
        <w:rPr>
          <w:lang w:val="de-DE" w:eastAsia="bs-Latn-BA"/>
        </w:rPr>
        <w:tab/>
        <w:t xml:space="preserve">u slučaju statusne promjene škole, u roku </w:t>
      </w:r>
      <w:r w:rsidR="00C916F6" w:rsidRPr="00324430">
        <w:rPr>
          <w:lang w:val="de-DE" w:eastAsia="bs-Latn-BA"/>
        </w:rPr>
        <w:t>od 30 dana od dana promjene;</w:t>
      </w:r>
    </w:p>
    <w:p w:rsidR="00C916F6" w:rsidRPr="00324430" w:rsidRDefault="00C916F6" w:rsidP="0075103D">
      <w:pPr>
        <w:pStyle w:val="Heading1"/>
        <w:rPr>
          <w:lang w:val="de-DE" w:eastAsia="bs-Latn-BA"/>
        </w:rPr>
      </w:pPr>
      <w:r w:rsidRPr="00324430">
        <w:rPr>
          <w:lang w:val="de-DE" w:eastAsia="bs-Latn-BA"/>
        </w:rPr>
        <w:tab/>
        <w:t>c)</w:t>
      </w:r>
      <w:r w:rsidRPr="00324430">
        <w:rPr>
          <w:lang w:val="de-DE" w:eastAsia="bs-Latn-BA"/>
        </w:rPr>
        <w:tab/>
        <w:t xml:space="preserve">ako dođe do izmjene sistematizacije radnih mjesta za koja je raspisan javni </w:t>
      </w:r>
    </w:p>
    <w:p w:rsidR="00C916F6" w:rsidRPr="00324430" w:rsidRDefault="00C916F6" w:rsidP="0075103D">
      <w:pPr>
        <w:pStyle w:val="Heading1"/>
        <w:rPr>
          <w:lang w:val="de-DE" w:eastAsia="bs-Latn-BA"/>
        </w:rPr>
      </w:pPr>
      <w:r w:rsidRPr="00324430">
        <w:rPr>
          <w:lang w:val="de-DE" w:eastAsia="bs-Latn-BA"/>
        </w:rPr>
        <w:t xml:space="preserve">                       konkurs, u roku od 15 dana od dana stupanja na snagu izmjena;</w:t>
      </w:r>
    </w:p>
    <w:p w:rsidR="00C916F6" w:rsidRPr="00324430" w:rsidRDefault="00C916F6" w:rsidP="00C916F6">
      <w:pPr>
        <w:pStyle w:val="Heading1"/>
        <w:rPr>
          <w:lang w:val="de-DE" w:eastAsia="bs-Latn-BA"/>
        </w:rPr>
      </w:pPr>
      <w:r w:rsidRPr="00324430">
        <w:rPr>
          <w:lang w:val="de-DE" w:eastAsia="bs-Latn-BA"/>
        </w:rPr>
        <w:tab/>
        <w:t>d)</w:t>
      </w:r>
      <w:r w:rsidRPr="00324430">
        <w:rPr>
          <w:lang w:val="de-DE" w:eastAsia="bs-Latn-BA"/>
        </w:rPr>
        <w:tab/>
        <w:t>ukoliko dođe do prestan</w:t>
      </w:r>
      <w:r w:rsidR="00A44101" w:rsidRPr="00324430">
        <w:rPr>
          <w:lang w:val="de-DE" w:eastAsia="bs-Latn-BA"/>
        </w:rPr>
        <w:t>k</w:t>
      </w:r>
      <w:r w:rsidRPr="00324430">
        <w:rPr>
          <w:lang w:val="de-DE" w:eastAsia="bs-Latn-BA"/>
        </w:rPr>
        <w:t>a potrebe za popu</w:t>
      </w:r>
      <w:r w:rsidR="00A44101" w:rsidRPr="00324430">
        <w:rPr>
          <w:lang w:val="de-DE" w:eastAsia="bs-Latn-BA"/>
        </w:rPr>
        <w:t xml:space="preserve">njavanjem konkuretnog radnog </w:t>
      </w:r>
      <w:r w:rsidR="00A44101" w:rsidRPr="00324430">
        <w:rPr>
          <w:lang w:val="de-DE" w:eastAsia="bs-Latn-BA"/>
        </w:rPr>
        <w:tab/>
      </w:r>
      <w:r w:rsidR="00A44101" w:rsidRPr="00324430">
        <w:rPr>
          <w:lang w:val="de-DE" w:eastAsia="bs-Latn-BA"/>
        </w:rPr>
        <w:tab/>
      </w:r>
      <w:r w:rsidRPr="00324430">
        <w:rPr>
          <w:lang w:val="de-DE" w:eastAsia="bs-Latn-BA"/>
        </w:rPr>
        <w:t>mjesta;</w:t>
      </w:r>
    </w:p>
    <w:p w:rsidR="00C916F6" w:rsidRPr="00324430" w:rsidRDefault="00C916F6" w:rsidP="00C916F6">
      <w:pPr>
        <w:rPr>
          <w:rFonts w:ascii="Times New Roman" w:hAnsi="Times New Roman" w:cs="Times New Roman"/>
          <w:sz w:val="24"/>
          <w:szCs w:val="24"/>
          <w:lang w:val="de-DE" w:eastAsia="bs-Latn-BA"/>
        </w:rPr>
      </w:pPr>
      <w:r w:rsidRPr="00324430">
        <w:rPr>
          <w:rFonts w:ascii="Times New Roman" w:hAnsi="Times New Roman" w:cs="Times New Roman"/>
          <w:sz w:val="24"/>
          <w:szCs w:val="24"/>
          <w:lang w:val="de-DE" w:eastAsia="bs-Latn-BA"/>
        </w:rPr>
        <w:tab/>
        <w:t>e)</w:t>
      </w:r>
      <w:r w:rsidRPr="00324430">
        <w:rPr>
          <w:rFonts w:ascii="Times New Roman" w:hAnsi="Times New Roman" w:cs="Times New Roman"/>
          <w:sz w:val="24"/>
          <w:szCs w:val="24"/>
          <w:lang w:val="de-DE" w:eastAsia="bs-Latn-BA"/>
        </w:rPr>
        <w:tab/>
        <w:t>i u drugim slučajevima u skladu sa zakonom uz saglanost ministra.</w:t>
      </w:r>
    </w:p>
    <w:p w:rsidR="0020135A" w:rsidRPr="00324430" w:rsidRDefault="0020135A" w:rsidP="00C916F6">
      <w:pPr>
        <w:rPr>
          <w:rFonts w:ascii="Times New Roman" w:hAnsi="Times New Roman" w:cs="Times New Roman"/>
          <w:sz w:val="14"/>
          <w:szCs w:val="24"/>
          <w:lang w:val="de-DE" w:eastAsia="bs-Latn-BA"/>
        </w:rPr>
      </w:pPr>
    </w:p>
    <w:p w:rsidR="00F931E8" w:rsidRPr="00324430" w:rsidRDefault="0075103D" w:rsidP="00990976">
      <w:pPr>
        <w:pStyle w:val="Heading1"/>
        <w:rPr>
          <w:b/>
          <w:szCs w:val="24"/>
          <w:lang w:val="sl-SI" w:eastAsia="bs-Latn-BA"/>
        </w:rPr>
      </w:pPr>
      <w:r w:rsidRPr="00324430">
        <w:rPr>
          <w:lang w:val="de-DE" w:eastAsia="bs-Latn-BA"/>
        </w:rPr>
        <w:tab/>
      </w:r>
      <w:r w:rsidR="00990976" w:rsidRPr="00324430">
        <w:rPr>
          <w:lang w:val="de-DE" w:eastAsia="bs-Latn-BA"/>
        </w:rPr>
        <w:tab/>
      </w:r>
      <w:r w:rsidR="00990976" w:rsidRPr="00324430">
        <w:rPr>
          <w:lang w:val="de-DE" w:eastAsia="bs-Latn-BA"/>
        </w:rPr>
        <w:tab/>
      </w:r>
      <w:r w:rsidR="00990976" w:rsidRPr="00324430">
        <w:rPr>
          <w:lang w:val="de-DE" w:eastAsia="bs-Latn-BA"/>
        </w:rPr>
        <w:tab/>
      </w:r>
      <w:r w:rsidR="00990976" w:rsidRPr="00324430">
        <w:rPr>
          <w:lang w:val="de-DE" w:eastAsia="bs-Latn-BA"/>
        </w:rPr>
        <w:tab/>
      </w:r>
      <w:r w:rsidR="00990976" w:rsidRPr="00324430">
        <w:rPr>
          <w:lang w:val="de-DE" w:eastAsia="bs-Latn-BA"/>
        </w:rPr>
        <w:tab/>
      </w:r>
      <w:r w:rsidR="00F931E8" w:rsidRPr="00324430">
        <w:rPr>
          <w:b/>
          <w:szCs w:val="24"/>
          <w:lang w:val="sl-SI" w:eastAsia="bs-Latn-BA"/>
        </w:rPr>
        <w:t xml:space="preserve">Član </w:t>
      </w:r>
      <w:r w:rsidR="009659F6" w:rsidRPr="00324430">
        <w:rPr>
          <w:b/>
          <w:szCs w:val="24"/>
          <w:lang w:val="sl-SI" w:eastAsia="bs-Latn-BA"/>
        </w:rPr>
        <w:t xml:space="preserve"> </w:t>
      </w:r>
      <w:r w:rsidR="004E02F1" w:rsidRPr="00324430">
        <w:rPr>
          <w:b/>
          <w:szCs w:val="24"/>
          <w:lang w:val="sl-SI" w:eastAsia="bs-Latn-BA"/>
        </w:rPr>
        <w:t>46</w:t>
      </w:r>
      <w:r w:rsidR="00F931E8" w:rsidRPr="00324430">
        <w:rPr>
          <w:b/>
          <w:szCs w:val="24"/>
          <w:lang w:val="sl-SI" w:eastAsia="bs-Latn-BA"/>
        </w:rPr>
        <w:t>.</w:t>
      </w:r>
    </w:p>
    <w:p w:rsidR="00F931E8" w:rsidRPr="00324430"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324430">
        <w:rPr>
          <w:rFonts w:ascii="Times New Roman" w:eastAsia="Times New Roman" w:hAnsi="Times New Roman" w:cs="Times New Roman"/>
          <w:b/>
          <w:sz w:val="24"/>
          <w:szCs w:val="24"/>
          <w:lang w:val="sl-SI" w:eastAsia="bs-Latn-BA"/>
        </w:rPr>
        <w:t>(Zaključivanje ugovora o radu)</w:t>
      </w:r>
    </w:p>
    <w:p w:rsidR="00345078" w:rsidRPr="00324430" w:rsidRDefault="00F931E8" w:rsidP="00C916F6">
      <w:pPr>
        <w:spacing w:after="0" w:line="240" w:lineRule="auto"/>
        <w:contextualSpacing/>
        <w:jc w:val="both"/>
        <w:rPr>
          <w:rFonts w:ascii="Times New Roman" w:eastAsia="Times New Roman" w:hAnsi="Times New Roman" w:cs="Times New Roman"/>
          <w:bCs/>
          <w:sz w:val="24"/>
          <w:szCs w:val="24"/>
          <w:lang w:val="sl-SI" w:eastAsia="bs-Latn-BA"/>
        </w:rPr>
      </w:pPr>
      <w:r w:rsidRPr="00324430">
        <w:rPr>
          <w:rFonts w:ascii="Times New Roman" w:eastAsia="Times New Roman" w:hAnsi="Times New Roman" w:cs="Times New Roman"/>
          <w:bCs/>
          <w:sz w:val="24"/>
          <w:szCs w:val="24"/>
          <w:lang w:val="sl-SI" w:eastAsia="bs-Latn-BA"/>
        </w:rPr>
        <w:t xml:space="preserve"> (1) </w:t>
      </w:r>
      <w:r w:rsidR="00345078" w:rsidRPr="00324430">
        <w:rPr>
          <w:rFonts w:ascii="Times New Roman" w:eastAsia="Times New Roman" w:hAnsi="Times New Roman" w:cs="Times New Roman"/>
          <w:bCs/>
          <w:sz w:val="24"/>
          <w:szCs w:val="24"/>
          <w:lang w:val="sl-SI" w:eastAsia="bs-Latn-BA"/>
        </w:rPr>
        <w:t xml:space="preserve"> </w:t>
      </w:r>
      <w:r w:rsidR="004E02F1" w:rsidRPr="00324430">
        <w:rPr>
          <w:rFonts w:ascii="Times New Roman" w:eastAsia="Times New Roman" w:hAnsi="Times New Roman" w:cs="Times New Roman"/>
          <w:bCs/>
          <w:sz w:val="24"/>
          <w:szCs w:val="24"/>
          <w:lang w:val="sl-SI" w:eastAsia="bs-Latn-BA"/>
        </w:rPr>
        <w:tab/>
      </w:r>
      <w:r w:rsidRPr="00324430">
        <w:rPr>
          <w:rFonts w:ascii="Times New Roman" w:eastAsia="Times New Roman" w:hAnsi="Times New Roman" w:cs="Times New Roman"/>
          <w:bCs/>
          <w:sz w:val="24"/>
          <w:szCs w:val="24"/>
          <w:lang w:val="sl-SI" w:eastAsia="bs-Latn-BA"/>
        </w:rPr>
        <w:t xml:space="preserve">Nakon konačnosti Odluke </w:t>
      </w:r>
      <w:r w:rsidR="004E02F1" w:rsidRPr="00324430">
        <w:rPr>
          <w:rFonts w:ascii="Times New Roman" w:eastAsia="Times New Roman" w:hAnsi="Times New Roman" w:cs="Times New Roman"/>
          <w:bCs/>
          <w:sz w:val="24"/>
          <w:szCs w:val="24"/>
          <w:lang w:val="sl-SI" w:eastAsia="bs-Latn-BA"/>
        </w:rPr>
        <w:t xml:space="preserve">iz </w:t>
      </w:r>
      <w:r w:rsidR="00C916F6" w:rsidRPr="00324430">
        <w:rPr>
          <w:rFonts w:ascii="Times New Roman" w:eastAsia="Times New Roman" w:hAnsi="Times New Roman" w:cs="Times New Roman"/>
          <w:bCs/>
          <w:sz w:val="24"/>
          <w:szCs w:val="24"/>
          <w:lang w:val="sl-SI" w:eastAsia="bs-Latn-BA"/>
        </w:rPr>
        <w:t xml:space="preserve"> člana </w:t>
      </w:r>
      <w:r w:rsidR="00345078" w:rsidRPr="00324430">
        <w:rPr>
          <w:rFonts w:ascii="Times New Roman" w:eastAsia="Times New Roman" w:hAnsi="Times New Roman" w:cs="Times New Roman"/>
          <w:bCs/>
          <w:sz w:val="24"/>
          <w:szCs w:val="24"/>
          <w:lang w:val="sl-SI" w:eastAsia="bs-Latn-BA"/>
        </w:rPr>
        <w:t xml:space="preserve"> </w:t>
      </w:r>
      <w:r w:rsidR="004E02F1" w:rsidRPr="00324430">
        <w:rPr>
          <w:rFonts w:ascii="Times New Roman" w:eastAsia="Times New Roman" w:hAnsi="Times New Roman" w:cs="Times New Roman"/>
          <w:bCs/>
          <w:sz w:val="24"/>
          <w:szCs w:val="24"/>
          <w:lang w:val="sl-SI" w:eastAsia="bs-Latn-BA"/>
        </w:rPr>
        <w:t>4</w:t>
      </w:r>
      <w:r w:rsidR="00A44101" w:rsidRPr="00324430">
        <w:rPr>
          <w:rFonts w:ascii="Times New Roman" w:eastAsia="Times New Roman" w:hAnsi="Times New Roman" w:cs="Times New Roman"/>
          <w:bCs/>
          <w:sz w:val="24"/>
          <w:szCs w:val="24"/>
          <w:lang w:val="sl-SI" w:eastAsia="bs-Latn-BA"/>
        </w:rPr>
        <w:t>4</w:t>
      </w:r>
      <w:r w:rsidR="004E02F1" w:rsidRPr="00324430">
        <w:rPr>
          <w:rFonts w:ascii="Times New Roman" w:eastAsia="Times New Roman" w:hAnsi="Times New Roman" w:cs="Times New Roman"/>
          <w:bCs/>
          <w:sz w:val="24"/>
          <w:szCs w:val="24"/>
          <w:lang w:val="sl-SI" w:eastAsia="bs-Latn-BA"/>
        </w:rPr>
        <w:t xml:space="preserve">. </w:t>
      </w:r>
      <w:r w:rsidR="00C916F6" w:rsidRPr="00324430">
        <w:rPr>
          <w:rFonts w:ascii="Times New Roman" w:eastAsia="Times New Roman" w:hAnsi="Times New Roman" w:cs="Times New Roman"/>
          <w:bCs/>
          <w:sz w:val="24"/>
          <w:szCs w:val="24"/>
          <w:lang w:val="sl-SI" w:eastAsia="bs-Latn-BA"/>
        </w:rPr>
        <w:t xml:space="preserve">ovog Pravilnika,  </w:t>
      </w:r>
      <w:r w:rsidRPr="00324430">
        <w:rPr>
          <w:rFonts w:ascii="Times New Roman" w:eastAsia="Times New Roman" w:hAnsi="Times New Roman" w:cs="Times New Roman"/>
          <w:bCs/>
          <w:sz w:val="24"/>
          <w:szCs w:val="24"/>
          <w:lang w:val="sl-SI" w:eastAsia="bs-Latn-BA"/>
        </w:rPr>
        <w:t xml:space="preserve">izabrani kandidat je </w:t>
      </w:r>
      <w:r w:rsidR="00345078" w:rsidRPr="00324430">
        <w:rPr>
          <w:rFonts w:ascii="Times New Roman" w:eastAsia="Times New Roman" w:hAnsi="Times New Roman" w:cs="Times New Roman"/>
          <w:bCs/>
          <w:sz w:val="24"/>
          <w:szCs w:val="24"/>
          <w:lang w:val="sl-SI" w:eastAsia="bs-Latn-BA"/>
        </w:rPr>
        <w:t xml:space="preserve">  </w:t>
      </w:r>
    </w:p>
    <w:p w:rsidR="004E02F1" w:rsidRPr="00324430" w:rsidRDefault="00F931E8" w:rsidP="004E02F1">
      <w:pPr>
        <w:spacing w:after="0" w:line="240" w:lineRule="auto"/>
        <w:ind w:left="705"/>
        <w:contextualSpacing/>
        <w:jc w:val="both"/>
        <w:rPr>
          <w:rFonts w:ascii="Times New Roman" w:eastAsia="Times New Roman" w:hAnsi="Times New Roman" w:cs="Times New Roman"/>
          <w:bCs/>
          <w:sz w:val="24"/>
          <w:szCs w:val="24"/>
          <w:lang w:val="sl-SI" w:eastAsia="bs-Latn-BA"/>
        </w:rPr>
      </w:pPr>
      <w:r w:rsidRPr="00324430">
        <w:rPr>
          <w:rFonts w:ascii="Times New Roman" w:eastAsia="Times New Roman" w:hAnsi="Times New Roman" w:cs="Times New Roman"/>
          <w:bCs/>
          <w:sz w:val="24"/>
          <w:szCs w:val="24"/>
          <w:lang w:val="sl-SI" w:eastAsia="bs-Latn-BA"/>
        </w:rPr>
        <w:t xml:space="preserve">dužan dostaviti ljekarsko uvjerenje nadležne zdravstvene ustanove koje nije starije od šest </w:t>
      </w:r>
      <w:r w:rsidR="00345078" w:rsidRPr="00324430">
        <w:rPr>
          <w:rFonts w:ascii="Times New Roman" w:eastAsia="Times New Roman" w:hAnsi="Times New Roman" w:cs="Times New Roman"/>
          <w:bCs/>
          <w:sz w:val="24"/>
          <w:szCs w:val="24"/>
          <w:lang w:val="sl-SI" w:eastAsia="bs-Latn-BA"/>
        </w:rPr>
        <w:t xml:space="preserve"> </w:t>
      </w:r>
      <w:r w:rsidRPr="00324430">
        <w:rPr>
          <w:rFonts w:ascii="Times New Roman" w:eastAsia="Times New Roman" w:hAnsi="Times New Roman" w:cs="Times New Roman"/>
          <w:bCs/>
          <w:sz w:val="24"/>
          <w:szCs w:val="24"/>
          <w:lang w:val="sl-SI" w:eastAsia="bs-Latn-BA"/>
        </w:rPr>
        <w:t xml:space="preserve">mjeseci, kao i drugu dokumentaciju u skladu sa zakonom i internim aktima škole, nakon čega direktor zaključuje ugovor o radu sa izabranim kandidatom.   </w:t>
      </w:r>
    </w:p>
    <w:p w:rsidR="00F931E8" w:rsidRPr="00324430" w:rsidRDefault="004E02F1" w:rsidP="004E02F1">
      <w:pPr>
        <w:pStyle w:val="Heading1"/>
        <w:ind w:left="708" w:hanging="648"/>
        <w:rPr>
          <w:bCs/>
          <w:szCs w:val="24"/>
          <w:lang w:val="sl-SI" w:eastAsia="bs-Latn-BA"/>
        </w:rPr>
      </w:pPr>
      <w:r w:rsidRPr="00324430">
        <w:rPr>
          <w:lang w:eastAsia="bs-Latn-BA"/>
        </w:rPr>
        <w:t>(</w:t>
      </w:r>
      <w:r w:rsidR="00345078" w:rsidRPr="00324430">
        <w:rPr>
          <w:bCs/>
          <w:szCs w:val="24"/>
          <w:lang w:val="sl-SI" w:eastAsia="bs-Latn-BA"/>
        </w:rPr>
        <w:t>2</w:t>
      </w:r>
      <w:r w:rsidR="00F931E8" w:rsidRPr="00324430">
        <w:rPr>
          <w:bCs/>
          <w:szCs w:val="24"/>
          <w:lang w:val="sl-SI" w:eastAsia="bs-Latn-BA"/>
        </w:rPr>
        <w:t xml:space="preserve">) </w:t>
      </w:r>
      <w:r w:rsidR="00345078" w:rsidRPr="00324430">
        <w:rPr>
          <w:bCs/>
          <w:szCs w:val="24"/>
          <w:lang w:val="sl-SI" w:eastAsia="bs-Latn-BA"/>
        </w:rPr>
        <w:t xml:space="preserve"> </w:t>
      </w:r>
      <w:r w:rsidRPr="00324430">
        <w:rPr>
          <w:bCs/>
          <w:szCs w:val="24"/>
          <w:lang w:val="sl-SI" w:eastAsia="bs-Latn-BA"/>
        </w:rPr>
        <w:tab/>
      </w:r>
      <w:r w:rsidR="00F931E8" w:rsidRPr="00324430">
        <w:rPr>
          <w:bCs/>
          <w:szCs w:val="24"/>
          <w:lang w:val="sl-SI" w:eastAsia="bs-Latn-BA"/>
        </w:rPr>
        <w:t>Ugovor o radu sa izabranim kandidatom, u formi i sadržaju propisanim Zakonom o radu, u ime Škole potpisuje direktor.</w:t>
      </w:r>
    </w:p>
    <w:p w:rsidR="004E02F1" w:rsidRPr="00324430" w:rsidRDefault="004E02F1" w:rsidP="00F931E8">
      <w:pPr>
        <w:spacing w:after="0" w:line="240" w:lineRule="auto"/>
        <w:contextualSpacing/>
        <w:jc w:val="both"/>
        <w:rPr>
          <w:rFonts w:ascii="Times New Roman" w:eastAsia="Times New Roman" w:hAnsi="Times New Roman" w:cs="Times New Roman"/>
          <w:bCs/>
          <w:sz w:val="24"/>
          <w:szCs w:val="24"/>
          <w:lang w:val="sl-SI" w:eastAsia="bs-Latn-BA"/>
        </w:rPr>
      </w:pPr>
    </w:p>
    <w:p w:rsidR="0020135A" w:rsidRPr="00324430" w:rsidRDefault="0020135A" w:rsidP="00F931E8">
      <w:pPr>
        <w:spacing w:after="0" w:line="240" w:lineRule="auto"/>
        <w:contextualSpacing/>
        <w:jc w:val="both"/>
        <w:rPr>
          <w:rFonts w:ascii="Times New Roman" w:eastAsia="Times New Roman" w:hAnsi="Times New Roman" w:cs="Times New Roman"/>
          <w:bCs/>
          <w:sz w:val="24"/>
          <w:szCs w:val="24"/>
          <w:lang w:val="sl-SI" w:eastAsia="bs-Latn-BA"/>
        </w:rPr>
      </w:pPr>
    </w:p>
    <w:p w:rsidR="004E02F1" w:rsidRPr="00324430" w:rsidRDefault="004E02F1" w:rsidP="004E02F1">
      <w:pPr>
        <w:spacing w:after="0" w:line="240" w:lineRule="auto"/>
        <w:contextualSpacing/>
        <w:jc w:val="center"/>
        <w:rPr>
          <w:rFonts w:ascii="Times New Roman" w:eastAsia="Times New Roman" w:hAnsi="Times New Roman" w:cs="Times New Roman"/>
          <w:b/>
          <w:bCs/>
          <w:sz w:val="24"/>
          <w:szCs w:val="24"/>
          <w:lang w:val="sl-SI" w:eastAsia="bs-Latn-BA"/>
        </w:rPr>
      </w:pPr>
      <w:r w:rsidRPr="00324430">
        <w:rPr>
          <w:rFonts w:ascii="Times New Roman" w:eastAsia="Times New Roman" w:hAnsi="Times New Roman" w:cs="Times New Roman"/>
          <w:b/>
          <w:bCs/>
          <w:sz w:val="24"/>
          <w:szCs w:val="24"/>
          <w:lang w:val="sl-SI" w:eastAsia="bs-Latn-BA"/>
        </w:rPr>
        <w:t>Član 47.</w:t>
      </w:r>
    </w:p>
    <w:p w:rsidR="004E02F1" w:rsidRPr="00324430" w:rsidRDefault="004E02F1" w:rsidP="004E02F1">
      <w:pPr>
        <w:spacing w:after="0" w:line="240" w:lineRule="auto"/>
        <w:contextualSpacing/>
        <w:jc w:val="center"/>
        <w:rPr>
          <w:rFonts w:ascii="Times New Roman" w:eastAsia="Times New Roman" w:hAnsi="Times New Roman" w:cs="Times New Roman"/>
          <w:b/>
          <w:bCs/>
          <w:sz w:val="24"/>
          <w:szCs w:val="24"/>
          <w:lang w:val="sl-SI" w:eastAsia="bs-Latn-BA"/>
        </w:rPr>
      </w:pPr>
      <w:r w:rsidRPr="00324430">
        <w:rPr>
          <w:rFonts w:ascii="Times New Roman" w:eastAsia="Times New Roman" w:hAnsi="Times New Roman" w:cs="Times New Roman"/>
          <w:b/>
          <w:bCs/>
          <w:sz w:val="24"/>
          <w:szCs w:val="24"/>
          <w:lang w:val="sl-SI" w:eastAsia="bs-Latn-BA"/>
        </w:rPr>
        <w:lastRenderedPageBreak/>
        <w:t>(</w:t>
      </w:r>
      <w:r w:rsidR="00A44101" w:rsidRPr="00324430">
        <w:rPr>
          <w:rFonts w:ascii="Times New Roman" w:eastAsia="Times New Roman" w:hAnsi="Times New Roman" w:cs="Times New Roman"/>
          <w:b/>
          <w:bCs/>
          <w:sz w:val="24"/>
          <w:szCs w:val="24"/>
          <w:lang w:val="sl-SI" w:eastAsia="bs-Latn-BA"/>
        </w:rPr>
        <w:t>Lj</w:t>
      </w:r>
      <w:r w:rsidRPr="00324430">
        <w:rPr>
          <w:rFonts w:ascii="Times New Roman" w:eastAsia="Times New Roman" w:hAnsi="Times New Roman" w:cs="Times New Roman"/>
          <w:b/>
          <w:bCs/>
          <w:sz w:val="24"/>
          <w:szCs w:val="24"/>
          <w:lang w:val="sl-SI" w:eastAsia="bs-Latn-BA"/>
        </w:rPr>
        <w:t>ekarsko uvjerenje izabranog kandidata)</w:t>
      </w:r>
    </w:p>
    <w:p w:rsidR="004E02F1" w:rsidRPr="00324430" w:rsidRDefault="004E02F1" w:rsidP="004E02F1">
      <w:pPr>
        <w:spacing w:after="0" w:line="240" w:lineRule="auto"/>
        <w:contextualSpacing/>
        <w:rPr>
          <w:rFonts w:ascii="Times New Roman" w:eastAsia="Times New Roman" w:hAnsi="Times New Roman" w:cs="Times New Roman"/>
          <w:bCs/>
          <w:sz w:val="24"/>
          <w:szCs w:val="24"/>
          <w:lang w:val="sl-SI" w:eastAsia="bs-Latn-BA"/>
        </w:rPr>
      </w:pPr>
      <w:r w:rsidRPr="00324430">
        <w:rPr>
          <w:rFonts w:ascii="Times New Roman" w:eastAsia="Times New Roman" w:hAnsi="Times New Roman" w:cs="Times New Roman"/>
          <w:bCs/>
          <w:sz w:val="24"/>
          <w:szCs w:val="24"/>
          <w:lang w:val="sl-SI" w:eastAsia="bs-Latn-BA"/>
        </w:rPr>
        <w:t>Sistematski  ljekarski pregled koji se organiz</w:t>
      </w:r>
      <w:r w:rsidR="00B97504" w:rsidRPr="00324430">
        <w:rPr>
          <w:rFonts w:ascii="Times New Roman" w:eastAsia="Times New Roman" w:hAnsi="Times New Roman" w:cs="Times New Roman"/>
          <w:bCs/>
          <w:sz w:val="24"/>
          <w:szCs w:val="24"/>
          <w:lang w:val="sl-SI" w:eastAsia="bs-Latn-BA"/>
        </w:rPr>
        <w:t>u</w:t>
      </w:r>
      <w:r w:rsidRPr="00324430">
        <w:rPr>
          <w:rFonts w:ascii="Times New Roman" w:eastAsia="Times New Roman" w:hAnsi="Times New Roman" w:cs="Times New Roman"/>
          <w:bCs/>
          <w:sz w:val="24"/>
          <w:szCs w:val="24"/>
          <w:lang w:val="sl-SI" w:eastAsia="bs-Latn-BA"/>
        </w:rPr>
        <w:t>je u skladu sa Kolektivnim ugovorom za djelatnosti predškolskog odgoja i osnovnog odgoja i obrazovanja u Kantonu Sarajevo je ekvivalent uvjeranju nadležne zdravstvene ustanove iz stava (1) člana 46. ovog Pravilnika.</w:t>
      </w:r>
    </w:p>
    <w:p w:rsidR="00F931E8" w:rsidRPr="00324430" w:rsidRDefault="00F931E8" w:rsidP="00F931E8">
      <w:pPr>
        <w:spacing w:after="0" w:line="240" w:lineRule="auto"/>
        <w:jc w:val="center"/>
        <w:rPr>
          <w:rFonts w:ascii="Times New Roman" w:eastAsia="Times New Roman" w:hAnsi="Times New Roman" w:cs="Times New Roman"/>
          <w:b/>
          <w:sz w:val="24"/>
          <w:szCs w:val="24"/>
          <w:lang w:val="sl-SI" w:eastAsia="bs-Latn-BA"/>
        </w:rPr>
      </w:pPr>
    </w:p>
    <w:p w:rsidR="00F931E8" w:rsidRPr="00324430"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324430">
        <w:rPr>
          <w:rFonts w:ascii="Times New Roman" w:eastAsia="Times New Roman" w:hAnsi="Times New Roman" w:cs="Times New Roman"/>
          <w:b/>
          <w:sz w:val="24"/>
          <w:szCs w:val="24"/>
          <w:lang w:val="sl-SI" w:eastAsia="bs-Latn-BA"/>
        </w:rPr>
        <w:t xml:space="preserve">Član </w:t>
      </w:r>
      <w:r w:rsidR="00CE74C9" w:rsidRPr="00324430">
        <w:rPr>
          <w:rFonts w:ascii="Times New Roman" w:eastAsia="Times New Roman" w:hAnsi="Times New Roman" w:cs="Times New Roman"/>
          <w:b/>
          <w:sz w:val="24"/>
          <w:szCs w:val="24"/>
          <w:lang w:val="sl-SI" w:eastAsia="bs-Latn-BA"/>
        </w:rPr>
        <w:t>48</w:t>
      </w:r>
      <w:r w:rsidRPr="00324430">
        <w:rPr>
          <w:rFonts w:ascii="Times New Roman" w:eastAsia="Times New Roman" w:hAnsi="Times New Roman" w:cs="Times New Roman"/>
          <w:b/>
          <w:sz w:val="24"/>
          <w:szCs w:val="24"/>
          <w:lang w:val="sl-SI" w:eastAsia="bs-Latn-BA"/>
        </w:rPr>
        <w:t>.</w:t>
      </w:r>
    </w:p>
    <w:p w:rsidR="00F931E8" w:rsidRPr="00324430"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324430">
        <w:rPr>
          <w:rFonts w:ascii="Times New Roman" w:eastAsia="Times New Roman" w:hAnsi="Times New Roman" w:cs="Times New Roman"/>
          <w:b/>
          <w:sz w:val="24"/>
          <w:szCs w:val="24"/>
          <w:lang w:val="sl-SI" w:eastAsia="bs-Latn-BA"/>
        </w:rPr>
        <w:t>(Angažovanje radnika u hitnim slučajevima)</w:t>
      </w:r>
    </w:p>
    <w:p w:rsidR="00F931E8" w:rsidRPr="00324430" w:rsidRDefault="00F931E8" w:rsidP="00EB7095">
      <w:pPr>
        <w:numPr>
          <w:ilvl w:val="0"/>
          <w:numId w:val="36"/>
        </w:numPr>
        <w:spacing w:after="0" w:line="240" w:lineRule="auto"/>
        <w:contextualSpacing/>
        <w:jc w:val="both"/>
        <w:rPr>
          <w:rFonts w:ascii="Times New Roman" w:eastAsia="Times New Roman" w:hAnsi="Times New Roman" w:cs="Times New Roman"/>
          <w:sz w:val="24"/>
          <w:szCs w:val="24"/>
          <w:lang w:val="pl-PL" w:eastAsia="bs-Latn-BA"/>
        </w:rPr>
      </w:pPr>
      <w:r w:rsidRPr="00324430">
        <w:rPr>
          <w:rFonts w:ascii="Times New Roman" w:eastAsia="Times New Roman" w:hAnsi="Times New Roman" w:cs="Times New Roman"/>
          <w:sz w:val="24"/>
          <w:szCs w:val="24"/>
          <w:lang w:val="pl-PL" w:eastAsia="bs-Latn-BA"/>
        </w:rPr>
        <w:t xml:space="preserve">Radnici u školi u hitnim, odnosno vanrednim slučajevima, mogu biti angažirani na </w:t>
      </w:r>
      <w:r w:rsidR="009659F6" w:rsidRPr="00324430">
        <w:rPr>
          <w:rFonts w:ascii="Times New Roman" w:eastAsia="Times New Roman" w:hAnsi="Times New Roman" w:cs="Times New Roman"/>
          <w:sz w:val="24"/>
          <w:szCs w:val="24"/>
          <w:lang w:val="pl-PL" w:eastAsia="bs-Latn-BA"/>
        </w:rPr>
        <w:t xml:space="preserve"> </w:t>
      </w:r>
      <w:r w:rsidR="007D6E48" w:rsidRPr="00324430">
        <w:rPr>
          <w:rFonts w:ascii="Times New Roman" w:eastAsia="Times New Roman" w:hAnsi="Times New Roman" w:cs="Times New Roman"/>
          <w:sz w:val="24"/>
          <w:szCs w:val="24"/>
          <w:lang w:val="pl-PL" w:eastAsia="bs-Latn-BA"/>
        </w:rPr>
        <w:t xml:space="preserve">određeni vremenski period </w:t>
      </w:r>
      <w:r w:rsidRPr="00324430">
        <w:rPr>
          <w:rFonts w:ascii="Times New Roman" w:eastAsia="Times New Roman" w:hAnsi="Times New Roman" w:cs="Times New Roman"/>
          <w:sz w:val="24"/>
          <w:szCs w:val="24"/>
          <w:lang w:val="pl-PL" w:eastAsia="bs-Latn-BA"/>
        </w:rPr>
        <w:t xml:space="preserve">, pod uvjetom da se upražnjeno radno mjesto ne može popuniti u skladu članom </w:t>
      </w:r>
      <w:r w:rsidR="009659F6" w:rsidRPr="00324430">
        <w:rPr>
          <w:rFonts w:ascii="Times New Roman" w:eastAsia="Times New Roman" w:hAnsi="Times New Roman" w:cs="Times New Roman"/>
          <w:sz w:val="24"/>
          <w:szCs w:val="24"/>
          <w:lang w:val="pl-PL" w:eastAsia="bs-Latn-BA"/>
        </w:rPr>
        <w:t>8</w:t>
      </w:r>
      <w:r w:rsidRPr="00324430">
        <w:rPr>
          <w:rFonts w:ascii="Times New Roman" w:eastAsia="Times New Roman" w:hAnsi="Times New Roman" w:cs="Times New Roman"/>
          <w:sz w:val="24"/>
          <w:szCs w:val="24"/>
          <w:lang w:val="pl-PL" w:eastAsia="bs-Latn-BA"/>
        </w:rPr>
        <w:t>. ovog Pravilnika.</w:t>
      </w:r>
    </w:p>
    <w:p w:rsidR="00F931E8" w:rsidRPr="00324430" w:rsidRDefault="00F931E8" w:rsidP="00EB7095">
      <w:pPr>
        <w:numPr>
          <w:ilvl w:val="0"/>
          <w:numId w:val="36"/>
        </w:numPr>
        <w:spacing w:after="0" w:line="240" w:lineRule="auto"/>
        <w:contextualSpacing/>
        <w:jc w:val="both"/>
        <w:rPr>
          <w:rFonts w:ascii="Times New Roman" w:eastAsia="Times New Roman" w:hAnsi="Times New Roman" w:cs="Times New Roman"/>
          <w:sz w:val="24"/>
          <w:szCs w:val="24"/>
          <w:lang w:val="pl-PL" w:eastAsia="bs-Latn-BA"/>
        </w:rPr>
      </w:pPr>
      <w:r w:rsidRPr="00324430">
        <w:rPr>
          <w:rFonts w:ascii="Times New Roman" w:eastAsia="Times New Roman" w:hAnsi="Times New Roman" w:cs="Times New Roman"/>
          <w:sz w:val="24"/>
          <w:szCs w:val="24"/>
          <w:lang w:val="pl-PL" w:eastAsia="bs-Latn-BA"/>
        </w:rPr>
        <w:t>Javni konkurs/oglas nije potreban za sklapanje ugovora o radu u slijedećim slučajevima:</w:t>
      </w:r>
    </w:p>
    <w:p w:rsidR="007D6E48" w:rsidRPr="00324430" w:rsidRDefault="000D55D3" w:rsidP="007D6E48">
      <w:pPr>
        <w:spacing w:after="0" w:line="240" w:lineRule="auto"/>
        <w:contextualSpacing/>
        <w:jc w:val="both"/>
        <w:rPr>
          <w:rFonts w:ascii="Times New Roman" w:eastAsia="Times New Roman" w:hAnsi="Times New Roman" w:cs="Times New Roman"/>
          <w:sz w:val="24"/>
          <w:szCs w:val="24"/>
          <w:lang w:val="pl-PL" w:eastAsia="bs-Latn-BA"/>
        </w:rPr>
      </w:pPr>
      <w:r>
        <w:rPr>
          <w:rFonts w:ascii="Times New Roman" w:eastAsia="Times New Roman" w:hAnsi="Times New Roman" w:cs="Times New Roman"/>
          <w:sz w:val="24"/>
          <w:szCs w:val="24"/>
          <w:lang w:val="pl-PL" w:eastAsia="bs-Latn-BA"/>
        </w:rPr>
        <w:t xml:space="preserve">     </w:t>
      </w:r>
      <w:r w:rsidR="007D6E48" w:rsidRPr="00324430">
        <w:rPr>
          <w:rFonts w:ascii="Times New Roman" w:eastAsia="Times New Roman" w:hAnsi="Times New Roman" w:cs="Times New Roman"/>
          <w:sz w:val="24"/>
          <w:szCs w:val="24"/>
          <w:lang w:val="pl-PL" w:eastAsia="bs-Latn-BA"/>
        </w:rPr>
        <w:t xml:space="preserve">a) U toku školske godine na određeno vrijeme kraće od 90 dana, u hitnim, odnosno </w:t>
      </w:r>
    </w:p>
    <w:p w:rsidR="007D6E48" w:rsidRPr="00324430" w:rsidRDefault="007D6E48" w:rsidP="007D6E48">
      <w:pPr>
        <w:spacing w:after="0" w:line="240" w:lineRule="auto"/>
        <w:contextualSpacing/>
        <w:jc w:val="both"/>
        <w:rPr>
          <w:rFonts w:ascii="Times New Roman" w:eastAsia="Times New Roman" w:hAnsi="Times New Roman" w:cs="Times New Roman"/>
          <w:sz w:val="24"/>
          <w:szCs w:val="24"/>
          <w:lang w:val="pl-PL" w:eastAsia="bs-Latn-BA"/>
        </w:rPr>
      </w:pPr>
      <w:r w:rsidRPr="00324430">
        <w:rPr>
          <w:rFonts w:ascii="Times New Roman" w:eastAsia="Times New Roman" w:hAnsi="Times New Roman" w:cs="Times New Roman"/>
          <w:sz w:val="24"/>
          <w:szCs w:val="24"/>
          <w:lang w:val="pl-PL" w:eastAsia="bs-Latn-BA"/>
        </w:rPr>
        <w:t xml:space="preserve">     </w:t>
      </w:r>
      <w:r w:rsidR="000D55D3">
        <w:rPr>
          <w:rFonts w:ascii="Times New Roman" w:eastAsia="Times New Roman" w:hAnsi="Times New Roman" w:cs="Times New Roman"/>
          <w:sz w:val="24"/>
          <w:szCs w:val="24"/>
          <w:lang w:val="pl-PL" w:eastAsia="bs-Latn-BA"/>
        </w:rPr>
        <w:t xml:space="preserve">    </w:t>
      </w:r>
      <w:r w:rsidRPr="00324430">
        <w:rPr>
          <w:rFonts w:ascii="Times New Roman" w:eastAsia="Times New Roman" w:hAnsi="Times New Roman" w:cs="Times New Roman"/>
          <w:sz w:val="24"/>
          <w:szCs w:val="24"/>
          <w:lang w:val="pl-PL" w:eastAsia="bs-Latn-BA"/>
        </w:rPr>
        <w:t xml:space="preserve">vanrednim slučajevima, u skladu sa zakonom   </w:t>
      </w:r>
    </w:p>
    <w:p w:rsidR="007D6E48" w:rsidRPr="00324430" w:rsidRDefault="007D6E48" w:rsidP="007D6E48">
      <w:pPr>
        <w:spacing w:after="0" w:line="240" w:lineRule="auto"/>
        <w:contextualSpacing/>
        <w:jc w:val="both"/>
        <w:rPr>
          <w:rFonts w:ascii="Times New Roman" w:eastAsia="Times New Roman" w:hAnsi="Times New Roman" w:cs="Times New Roman"/>
          <w:sz w:val="24"/>
          <w:szCs w:val="24"/>
          <w:lang w:val="pt-BR" w:eastAsia="bs-Latn-BA"/>
        </w:rPr>
      </w:pPr>
      <w:r w:rsidRPr="00324430">
        <w:rPr>
          <w:rFonts w:ascii="Times New Roman" w:eastAsia="Times New Roman" w:hAnsi="Times New Roman" w:cs="Times New Roman"/>
          <w:sz w:val="24"/>
          <w:szCs w:val="24"/>
          <w:lang w:val="pl-PL" w:eastAsia="bs-Latn-BA"/>
        </w:rPr>
        <w:t xml:space="preserve">     </w:t>
      </w:r>
      <w:r w:rsidR="000D55D3">
        <w:rPr>
          <w:rFonts w:ascii="Times New Roman" w:eastAsia="Times New Roman" w:hAnsi="Times New Roman" w:cs="Times New Roman"/>
          <w:sz w:val="24"/>
          <w:szCs w:val="24"/>
          <w:lang w:val="pl-PL" w:eastAsia="bs-Latn-BA"/>
        </w:rPr>
        <w:t>b</w:t>
      </w:r>
      <w:r w:rsidRPr="00324430">
        <w:rPr>
          <w:rFonts w:ascii="Times New Roman" w:eastAsia="Times New Roman" w:hAnsi="Times New Roman" w:cs="Times New Roman"/>
          <w:sz w:val="24"/>
          <w:szCs w:val="24"/>
          <w:lang w:val="pl-PL" w:eastAsia="bs-Latn-BA"/>
        </w:rPr>
        <w:t xml:space="preserve">) </w:t>
      </w:r>
      <w:r w:rsidR="00345078" w:rsidRPr="00324430">
        <w:rPr>
          <w:rFonts w:ascii="Times New Roman" w:eastAsia="Times New Roman" w:hAnsi="Times New Roman" w:cs="Times New Roman"/>
          <w:sz w:val="24"/>
          <w:szCs w:val="24"/>
          <w:lang w:val="pl-PL" w:eastAsia="bs-Latn-BA"/>
        </w:rPr>
        <w:t xml:space="preserve">  </w:t>
      </w:r>
      <w:r w:rsidR="00F931E8" w:rsidRPr="00324430">
        <w:rPr>
          <w:rFonts w:ascii="Times New Roman" w:eastAsia="Times New Roman" w:hAnsi="Times New Roman" w:cs="Times New Roman"/>
          <w:sz w:val="24"/>
          <w:szCs w:val="24"/>
          <w:lang w:val="pt-BR" w:eastAsia="bs-Latn-BA"/>
        </w:rPr>
        <w:t>Kad se zasniva radni odnos sa osobom koja se n</w:t>
      </w:r>
      <w:r w:rsidR="00024E7C" w:rsidRPr="00324430">
        <w:rPr>
          <w:rFonts w:ascii="Times New Roman" w:eastAsia="Times New Roman" w:hAnsi="Times New Roman" w:cs="Times New Roman"/>
          <w:sz w:val="24"/>
          <w:szCs w:val="24"/>
          <w:lang w:val="pt-BR" w:eastAsia="bs-Latn-BA"/>
        </w:rPr>
        <w:t>alazi na evidenciji iz člana 104</w:t>
      </w:r>
      <w:r w:rsidR="00F931E8" w:rsidRPr="00324430">
        <w:rPr>
          <w:rFonts w:ascii="Times New Roman" w:eastAsia="Times New Roman" w:hAnsi="Times New Roman" w:cs="Times New Roman"/>
          <w:sz w:val="24"/>
          <w:szCs w:val="24"/>
          <w:lang w:val="pt-BR" w:eastAsia="bs-Latn-BA"/>
        </w:rPr>
        <w:t xml:space="preserve">. </w:t>
      </w:r>
    </w:p>
    <w:p w:rsidR="00F931E8" w:rsidRPr="00324430" w:rsidRDefault="007D6E48" w:rsidP="007D6E48">
      <w:pPr>
        <w:spacing w:after="0" w:line="240" w:lineRule="auto"/>
        <w:contextualSpacing/>
        <w:jc w:val="both"/>
        <w:rPr>
          <w:rFonts w:ascii="Times New Roman" w:eastAsia="Times New Roman" w:hAnsi="Times New Roman" w:cs="Times New Roman"/>
          <w:sz w:val="24"/>
          <w:szCs w:val="24"/>
          <w:lang w:val="pl-PL" w:eastAsia="bs-Latn-BA"/>
        </w:rPr>
      </w:pPr>
      <w:r w:rsidRPr="00324430">
        <w:rPr>
          <w:rFonts w:ascii="Times New Roman" w:eastAsia="Times New Roman" w:hAnsi="Times New Roman" w:cs="Times New Roman"/>
          <w:sz w:val="24"/>
          <w:szCs w:val="24"/>
          <w:lang w:val="pt-BR" w:eastAsia="bs-Latn-BA"/>
        </w:rPr>
        <w:t xml:space="preserve">           </w:t>
      </w:r>
      <w:r w:rsidR="00F931E8" w:rsidRPr="00324430">
        <w:rPr>
          <w:rFonts w:ascii="Times New Roman" w:eastAsia="Times New Roman" w:hAnsi="Times New Roman" w:cs="Times New Roman"/>
          <w:sz w:val="24"/>
          <w:szCs w:val="24"/>
          <w:lang w:val="pl-PL" w:eastAsia="bs-Latn-BA"/>
        </w:rPr>
        <w:t xml:space="preserve">Kolektivnog ugovora, </w:t>
      </w:r>
    </w:p>
    <w:p w:rsidR="00345078" w:rsidRPr="008B4B17" w:rsidRDefault="000D55D3" w:rsidP="007D6E48">
      <w:pPr>
        <w:spacing w:after="0" w:line="240" w:lineRule="auto"/>
        <w:ind w:left="360"/>
        <w:contextualSpacing/>
        <w:jc w:val="both"/>
        <w:rPr>
          <w:rFonts w:ascii="Times New Roman" w:eastAsia="Times New Roman" w:hAnsi="Times New Roman" w:cs="Times New Roman"/>
          <w:color w:val="000000"/>
          <w:sz w:val="24"/>
          <w:szCs w:val="24"/>
          <w:lang w:val="pt-BR" w:eastAsia="bs-Latn-BA"/>
        </w:rPr>
      </w:pPr>
      <w:r>
        <w:rPr>
          <w:rFonts w:ascii="Times New Roman" w:eastAsia="Times New Roman" w:hAnsi="Times New Roman" w:cs="Times New Roman"/>
          <w:sz w:val="24"/>
          <w:szCs w:val="24"/>
          <w:lang w:val="pt-BR" w:eastAsia="bs-Latn-BA"/>
        </w:rPr>
        <w:t>c</w:t>
      </w:r>
      <w:r w:rsidR="007D6E48" w:rsidRPr="00324430">
        <w:rPr>
          <w:rFonts w:ascii="Times New Roman" w:eastAsia="Times New Roman" w:hAnsi="Times New Roman" w:cs="Times New Roman"/>
          <w:sz w:val="24"/>
          <w:szCs w:val="24"/>
          <w:lang w:val="pt-BR" w:eastAsia="bs-Latn-BA"/>
        </w:rPr>
        <w:t xml:space="preserve">) </w:t>
      </w:r>
      <w:r w:rsidR="00345078" w:rsidRPr="00324430">
        <w:rPr>
          <w:rFonts w:ascii="Times New Roman" w:eastAsia="Times New Roman" w:hAnsi="Times New Roman" w:cs="Times New Roman"/>
          <w:sz w:val="24"/>
          <w:szCs w:val="24"/>
          <w:lang w:val="pt-BR" w:eastAsia="bs-Latn-BA"/>
        </w:rPr>
        <w:t xml:space="preserve"> </w:t>
      </w:r>
      <w:r w:rsidR="00F931E8" w:rsidRPr="00324430">
        <w:rPr>
          <w:rFonts w:ascii="Times New Roman" w:eastAsia="Times New Roman" w:hAnsi="Times New Roman" w:cs="Times New Roman"/>
          <w:sz w:val="24"/>
          <w:szCs w:val="24"/>
          <w:lang w:val="pt-BR" w:eastAsia="bs-Latn-BA"/>
        </w:rPr>
        <w:t>Do</w:t>
      </w:r>
      <w:r w:rsidR="00F931E8" w:rsidRPr="008B4B17">
        <w:rPr>
          <w:rFonts w:ascii="Times New Roman" w:eastAsia="Times New Roman" w:hAnsi="Times New Roman" w:cs="Times New Roman"/>
          <w:color w:val="000000"/>
          <w:sz w:val="24"/>
          <w:szCs w:val="24"/>
          <w:lang w:val="pt-BR" w:eastAsia="bs-Latn-BA"/>
        </w:rPr>
        <w:t xml:space="preserve"> punog radnog vremena sa osobom koja ima zasnovan radni odnos na neodređeno </w:t>
      </w:r>
    </w:p>
    <w:p w:rsidR="00345078" w:rsidRPr="008B4B17" w:rsidRDefault="00345078" w:rsidP="007D6E48">
      <w:pPr>
        <w:spacing w:after="0" w:line="240" w:lineRule="auto"/>
        <w:ind w:left="360"/>
        <w:contextualSpacing/>
        <w:jc w:val="both"/>
        <w:rPr>
          <w:rFonts w:ascii="Times New Roman" w:eastAsia="Times New Roman" w:hAnsi="Times New Roman" w:cs="Times New Roman"/>
          <w:color w:val="000000"/>
          <w:sz w:val="24"/>
          <w:szCs w:val="24"/>
          <w:lang w:val="pt-BR" w:eastAsia="bs-Latn-BA"/>
        </w:rPr>
      </w:pPr>
      <w:r w:rsidRPr="008B4B17">
        <w:rPr>
          <w:rFonts w:ascii="Times New Roman" w:eastAsia="Times New Roman" w:hAnsi="Times New Roman" w:cs="Times New Roman"/>
          <w:color w:val="000000"/>
          <w:sz w:val="24"/>
          <w:szCs w:val="24"/>
          <w:lang w:val="pt-BR" w:eastAsia="bs-Latn-BA"/>
        </w:rPr>
        <w:t xml:space="preserve">      </w:t>
      </w:r>
      <w:r w:rsidR="00F931E8" w:rsidRPr="008B4B17">
        <w:rPr>
          <w:rFonts w:ascii="Times New Roman" w:eastAsia="Times New Roman" w:hAnsi="Times New Roman" w:cs="Times New Roman"/>
          <w:color w:val="000000"/>
          <w:sz w:val="24"/>
          <w:szCs w:val="24"/>
          <w:lang w:val="pt-BR" w:eastAsia="bs-Latn-BA"/>
        </w:rPr>
        <w:t xml:space="preserve">nepuno radno vrijeme. Pravo iz ove alineje primjenjuje se kako u slučaju zasnivanja </w:t>
      </w:r>
    </w:p>
    <w:p w:rsidR="00345078" w:rsidRPr="008B4B17" w:rsidRDefault="00345078" w:rsidP="007D6E48">
      <w:pPr>
        <w:spacing w:after="0" w:line="240" w:lineRule="auto"/>
        <w:ind w:left="360"/>
        <w:contextualSpacing/>
        <w:jc w:val="both"/>
        <w:rPr>
          <w:rFonts w:ascii="Times New Roman" w:eastAsia="Times New Roman" w:hAnsi="Times New Roman" w:cs="Times New Roman"/>
          <w:color w:val="000000"/>
          <w:sz w:val="24"/>
          <w:szCs w:val="24"/>
          <w:lang w:val="pt-BR" w:eastAsia="bs-Latn-BA"/>
        </w:rPr>
      </w:pPr>
      <w:r w:rsidRPr="008B4B17">
        <w:rPr>
          <w:rFonts w:ascii="Times New Roman" w:eastAsia="Times New Roman" w:hAnsi="Times New Roman" w:cs="Times New Roman"/>
          <w:color w:val="000000"/>
          <w:sz w:val="24"/>
          <w:szCs w:val="24"/>
          <w:lang w:val="pt-BR" w:eastAsia="bs-Latn-BA"/>
        </w:rPr>
        <w:t xml:space="preserve">      </w:t>
      </w:r>
      <w:r w:rsidR="00F931E8" w:rsidRPr="008B4B17">
        <w:rPr>
          <w:rFonts w:ascii="Times New Roman" w:eastAsia="Times New Roman" w:hAnsi="Times New Roman" w:cs="Times New Roman"/>
          <w:color w:val="000000"/>
          <w:sz w:val="24"/>
          <w:szCs w:val="24"/>
          <w:lang w:val="pt-BR" w:eastAsia="bs-Latn-BA"/>
        </w:rPr>
        <w:t xml:space="preserve">radnog odnosa kod istog poslodavca, tako i kod drugog poslodavca na području </w:t>
      </w:r>
    </w:p>
    <w:p w:rsidR="00345078" w:rsidRPr="008B4B17" w:rsidRDefault="00345078" w:rsidP="007D6E48">
      <w:pPr>
        <w:spacing w:after="0" w:line="240" w:lineRule="auto"/>
        <w:ind w:left="360"/>
        <w:contextualSpacing/>
        <w:jc w:val="both"/>
        <w:rPr>
          <w:rFonts w:ascii="Times New Roman" w:eastAsia="Times New Roman" w:hAnsi="Times New Roman" w:cs="Times New Roman"/>
          <w:color w:val="000000"/>
          <w:sz w:val="24"/>
          <w:szCs w:val="24"/>
          <w:lang w:val="pt-BR" w:eastAsia="bs-Latn-BA"/>
        </w:rPr>
      </w:pPr>
      <w:r w:rsidRPr="008B4B17">
        <w:rPr>
          <w:rFonts w:ascii="Times New Roman" w:eastAsia="Times New Roman" w:hAnsi="Times New Roman" w:cs="Times New Roman"/>
          <w:color w:val="000000"/>
          <w:sz w:val="24"/>
          <w:szCs w:val="24"/>
          <w:lang w:val="pt-BR" w:eastAsia="bs-Latn-BA"/>
        </w:rPr>
        <w:t xml:space="preserve">      </w:t>
      </w:r>
      <w:r w:rsidR="00F931E8" w:rsidRPr="008B4B17">
        <w:rPr>
          <w:rFonts w:ascii="Times New Roman" w:eastAsia="Times New Roman" w:hAnsi="Times New Roman" w:cs="Times New Roman"/>
          <w:color w:val="000000"/>
          <w:sz w:val="24"/>
          <w:szCs w:val="24"/>
          <w:lang w:val="pt-BR" w:eastAsia="bs-Latn-BA"/>
        </w:rPr>
        <w:t xml:space="preserve">Kantona, te također i u slučaju kada bi nakon zasnivanja radnog odnosa do punog </w:t>
      </w:r>
    </w:p>
    <w:p w:rsidR="00F931E8" w:rsidRPr="008B4B17" w:rsidRDefault="00345078" w:rsidP="007D6E48">
      <w:pPr>
        <w:spacing w:after="0" w:line="240" w:lineRule="auto"/>
        <w:ind w:left="360"/>
        <w:contextualSpacing/>
        <w:jc w:val="both"/>
        <w:rPr>
          <w:rFonts w:ascii="Times New Roman" w:eastAsia="Times New Roman" w:hAnsi="Times New Roman" w:cs="Times New Roman"/>
          <w:color w:val="000000"/>
          <w:sz w:val="24"/>
          <w:szCs w:val="24"/>
          <w:lang w:val="pt-BR" w:eastAsia="bs-Latn-BA"/>
        </w:rPr>
      </w:pPr>
      <w:r w:rsidRPr="008B4B17">
        <w:rPr>
          <w:rFonts w:ascii="Times New Roman" w:eastAsia="Times New Roman" w:hAnsi="Times New Roman" w:cs="Times New Roman"/>
          <w:color w:val="000000"/>
          <w:sz w:val="24"/>
          <w:szCs w:val="24"/>
          <w:lang w:val="pt-BR" w:eastAsia="bs-Latn-BA"/>
        </w:rPr>
        <w:t xml:space="preserve">      </w:t>
      </w:r>
      <w:r w:rsidR="00F931E8" w:rsidRPr="008B4B17">
        <w:rPr>
          <w:rFonts w:ascii="Times New Roman" w:eastAsia="Times New Roman" w:hAnsi="Times New Roman" w:cs="Times New Roman"/>
          <w:color w:val="000000"/>
          <w:sz w:val="24"/>
          <w:szCs w:val="24"/>
          <w:lang w:val="pt-BR" w:eastAsia="bs-Latn-BA"/>
        </w:rPr>
        <w:t>radnog vremena za preostali dio bilo potrebno raspisati javni konkurs/oglas,</w:t>
      </w:r>
    </w:p>
    <w:p w:rsidR="00345078" w:rsidRPr="008B4B17" w:rsidRDefault="000D55D3" w:rsidP="007D6E48">
      <w:pPr>
        <w:spacing w:after="0" w:line="240" w:lineRule="auto"/>
        <w:ind w:left="360"/>
        <w:contextualSpacing/>
        <w:jc w:val="both"/>
        <w:rPr>
          <w:rFonts w:ascii="Times New Roman" w:eastAsia="Times New Roman" w:hAnsi="Times New Roman" w:cs="Times New Roman"/>
          <w:color w:val="000000"/>
          <w:sz w:val="24"/>
          <w:szCs w:val="24"/>
          <w:lang w:val="pt-BR" w:eastAsia="bs-Latn-BA"/>
        </w:rPr>
      </w:pPr>
      <w:r>
        <w:rPr>
          <w:rFonts w:ascii="Times New Roman" w:eastAsia="Times New Roman" w:hAnsi="Times New Roman" w:cs="Times New Roman"/>
          <w:color w:val="000000"/>
          <w:sz w:val="24"/>
          <w:szCs w:val="24"/>
          <w:lang w:val="pt-BR" w:eastAsia="bs-Latn-BA"/>
        </w:rPr>
        <w:t>d</w:t>
      </w:r>
      <w:r w:rsidR="007D6E48" w:rsidRPr="008B4B17">
        <w:rPr>
          <w:rFonts w:ascii="Times New Roman" w:eastAsia="Times New Roman" w:hAnsi="Times New Roman" w:cs="Times New Roman"/>
          <w:color w:val="000000"/>
          <w:sz w:val="24"/>
          <w:szCs w:val="24"/>
          <w:lang w:val="pt-BR" w:eastAsia="bs-Latn-BA"/>
        </w:rPr>
        <w:t xml:space="preserve">) </w:t>
      </w:r>
      <w:r w:rsidR="00345078" w:rsidRPr="008B4B17">
        <w:rPr>
          <w:rFonts w:ascii="Times New Roman" w:eastAsia="Times New Roman" w:hAnsi="Times New Roman" w:cs="Times New Roman"/>
          <w:color w:val="000000"/>
          <w:sz w:val="24"/>
          <w:szCs w:val="24"/>
          <w:lang w:val="pt-BR" w:eastAsia="bs-Latn-BA"/>
        </w:rPr>
        <w:t xml:space="preserve">  </w:t>
      </w:r>
      <w:r w:rsidR="00F931E8" w:rsidRPr="008B4B17">
        <w:rPr>
          <w:rFonts w:ascii="Times New Roman" w:eastAsia="Times New Roman" w:hAnsi="Times New Roman" w:cs="Times New Roman"/>
          <w:color w:val="000000"/>
          <w:sz w:val="24"/>
          <w:szCs w:val="24"/>
          <w:lang w:val="pt-BR" w:eastAsia="bs-Latn-BA"/>
        </w:rPr>
        <w:t xml:space="preserve">Kada radnici, koji su u radnom odnosu na neodređeno vrijeme, žele zamijeniti radna </w:t>
      </w:r>
    </w:p>
    <w:p w:rsidR="00345078" w:rsidRPr="008B4B17" w:rsidRDefault="00345078" w:rsidP="007D6E48">
      <w:pPr>
        <w:spacing w:after="0" w:line="240" w:lineRule="auto"/>
        <w:ind w:left="360"/>
        <w:contextualSpacing/>
        <w:jc w:val="both"/>
        <w:rPr>
          <w:rFonts w:ascii="Times New Roman" w:eastAsia="Times New Roman" w:hAnsi="Times New Roman" w:cs="Times New Roman"/>
          <w:color w:val="000000"/>
          <w:sz w:val="24"/>
          <w:szCs w:val="24"/>
          <w:lang w:val="pt-BR" w:eastAsia="bs-Latn-BA"/>
        </w:rPr>
      </w:pPr>
      <w:r w:rsidRPr="008B4B17">
        <w:rPr>
          <w:rFonts w:ascii="Times New Roman" w:eastAsia="Times New Roman" w:hAnsi="Times New Roman" w:cs="Times New Roman"/>
          <w:color w:val="000000"/>
          <w:sz w:val="24"/>
          <w:szCs w:val="24"/>
          <w:lang w:val="pt-BR" w:eastAsia="bs-Latn-BA"/>
        </w:rPr>
        <w:t xml:space="preserve">     </w:t>
      </w:r>
      <w:r w:rsidR="00F931E8" w:rsidRPr="008B4B17">
        <w:rPr>
          <w:rFonts w:ascii="Times New Roman" w:eastAsia="Times New Roman" w:hAnsi="Times New Roman" w:cs="Times New Roman"/>
          <w:color w:val="000000"/>
          <w:sz w:val="24"/>
          <w:szCs w:val="24"/>
          <w:lang w:val="pt-BR" w:eastAsia="bs-Latn-BA"/>
        </w:rPr>
        <w:t xml:space="preserve">mjesta. U tom slučaju ustanove i radnici koji su u radnom odnosu na neodređeno </w:t>
      </w:r>
    </w:p>
    <w:p w:rsidR="00345078" w:rsidRPr="008B4B17" w:rsidRDefault="00345078" w:rsidP="007D6E48">
      <w:pPr>
        <w:spacing w:after="0" w:line="240" w:lineRule="auto"/>
        <w:ind w:left="360"/>
        <w:contextualSpacing/>
        <w:jc w:val="both"/>
        <w:rPr>
          <w:rFonts w:ascii="Times New Roman" w:eastAsia="Times New Roman" w:hAnsi="Times New Roman" w:cs="Times New Roman"/>
          <w:color w:val="000000"/>
          <w:sz w:val="24"/>
          <w:szCs w:val="24"/>
          <w:lang w:val="pt-BR" w:eastAsia="bs-Latn-BA"/>
        </w:rPr>
      </w:pPr>
      <w:r w:rsidRPr="008B4B17">
        <w:rPr>
          <w:rFonts w:ascii="Times New Roman" w:eastAsia="Times New Roman" w:hAnsi="Times New Roman" w:cs="Times New Roman"/>
          <w:color w:val="000000"/>
          <w:sz w:val="24"/>
          <w:szCs w:val="24"/>
          <w:lang w:val="pt-BR" w:eastAsia="bs-Latn-BA"/>
        </w:rPr>
        <w:t xml:space="preserve">     </w:t>
      </w:r>
      <w:r w:rsidR="00F931E8" w:rsidRPr="008B4B17">
        <w:rPr>
          <w:rFonts w:ascii="Times New Roman" w:eastAsia="Times New Roman" w:hAnsi="Times New Roman" w:cs="Times New Roman"/>
          <w:color w:val="000000"/>
          <w:sz w:val="24"/>
          <w:szCs w:val="24"/>
          <w:lang w:val="pt-BR" w:eastAsia="bs-Latn-BA"/>
        </w:rPr>
        <w:t xml:space="preserve">vrijeme, nakon prethodno pribavljenog mišljenja sindikalnog povjerenika, zaključuju </w:t>
      </w:r>
    </w:p>
    <w:p w:rsidR="00F931E8" w:rsidRPr="008B4B17" w:rsidRDefault="00345078" w:rsidP="007D6E48">
      <w:pPr>
        <w:spacing w:after="0" w:line="240" w:lineRule="auto"/>
        <w:ind w:left="360"/>
        <w:contextualSpacing/>
        <w:jc w:val="both"/>
        <w:rPr>
          <w:rFonts w:ascii="Times New Roman" w:eastAsia="Times New Roman" w:hAnsi="Times New Roman" w:cs="Times New Roman"/>
          <w:color w:val="000000"/>
          <w:sz w:val="24"/>
          <w:szCs w:val="24"/>
          <w:lang w:val="pt-BR" w:eastAsia="bs-Latn-BA"/>
        </w:rPr>
      </w:pPr>
      <w:r w:rsidRPr="008B4B17">
        <w:rPr>
          <w:rFonts w:ascii="Times New Roman" w:eastAsia="Times New Roman" w:hAnsi="Times New Roman" w:cs="Times New Roman"/>
          <w:color w:val="000000"/>
          <w:sz w:val="24"/>
          <w:szCs w:val="24"/>
          <w:lang w:val="pt-BR" w:eastAsia="bs-Latn-BA"/>
        </w:rPr>
        <w:t xml:space="preserve">     </w:t>
      </w:r>
      <w:r w:rsidR="00F931E8" w:rsidRPr="008B4B17">
        <w:rPr>
          <w:rFonts w:ascii="Times New Roman" w:eastAsia="Times New Roman" w:hAnsi="Times New Roman" w:cs="Times New Roman"/>
          <w:color w:val="000000"/>
          <w:sz w:val="24"/>
          <w:szCs w:val="24"/>
          <w:lang w:val="pt-BR" w:eastAsia="bs-Latn-BA"/>
        </w:rPr>
        <w:t>sporazum o zamjeni radnih mjesta na osnovu kojih zaključuju ugovore o radu,</w:t>
      </w:r>
    </w:p>
    <w:p w:rsidR="00345078" w:rsidRPr="008B4B17" w:rsidRDefault="000D55D3" w:rsidP="007D6E48">
      <w:pPr>
        <w:spacing w:after="0" w:line="240" w:lineRule="auto"/>
        <w:ind w:left="360"/>
        <w:contextualSpacing/>
        <w:jc w:val="both"/>
        <w:rPr>
          <w:rFonts w:ascii="Times New Roman" w:eastAsia="Times New Roman" w:hAnsi="Times New Roman" w:cs="Times New Roman"/>
          <w:color w:val="000000"/>
          <w:sz w:val="24"/>
          <w:szCs w:val="24"/>
          <w:lang w:val="pt-BR" w:eastAsia="bs-Latn-BA"/>
        </w:rPr>
      </w:pPr>
      <w:r>
        <w:rPr>
          <w:rFonts w:ascii="Times New Roman" w:eastAsia="Times New Roman" w:hAnsi="Times New Roman" w:cs="Times New Roman"/>
          <w:color w:val="000000"/>
          <w:sz w:val="24"/>
          <w:szCs w:val="24"/>
          <w:lang w:val="pt-BR" w:eastAsia="bs-Latn-BA"/>
        </w:rPr>
        <w:t>e</w:t>
      </w:r>
      <w:r w:rsidR="007D6E48" w:rsidRPr="008B4B17">
        <w:rPr>
          <w:rFonts w:ascii="Times New Roman" w:eastAsia="Times New Roman" w:hAnsi="Times New Roman" w:cs="Times New Roman"/>
          <w:color w:val="000000"/>
          <w:sz w:val="24"/>
          <w:szCs w:val="24"/>
          <w:lang w:val="pt-BR" w:eastAsia="bs-Latn-BA"/>
        </w:rPr>
        <w:t xml:space="preserve">) </w:t>
      </w:r>
      <w:r w:rsidR="00345078" w:rsidRPr="008B4B17">
        <w:rPr>
          <w:rFonts w:ascii="Times New Roman" w:eastAsia="Times New Roman" w:hAnsi="Times New Roman" w:cs="Times New Roman"/>
          <w:color w:val="000000"/>
          <w:sz w:val="24"/>
          <w:szCs w:val="24"/>
          <w:lang w:val="pt-BR" w:eastAsia="bs-Latn-BA"/>
        </w:rPr>
        <w:t xml:space="preserve"> </w:t>
      </w:r>
      <w:r w:rsidR="00F931E8" w:rsidRPr="008B4B17">
        <w:rPr>
          <w:rFonts w:ascii="Times New Roman" w:eastAsia="Times New Roman" w:hAnsi="Times New Roman" w:cs="Times New Roman"/>
          <w:color w:val="000000"/>
          <w:sz w:val="24"/>
          <w:szCs w:val="24"/>
          <w:lang w:val="pt-BR" w:eastAsia="bs-Latn-BA"/>
        </w:rPr>
        <w:t xml:space="preserve">Kada radnik koji je u stalnom radnom odnosu na neodređeno vrijeme, želi zamijeniti </w:t>
      </w:r>
    </w:p>
    <w:p w:rsidR="00345078" w:rsidRPr="008B4B17" w:rsidRDefault="00345078" w:rsidP="007D6E48">
      <w:pPr>
        <w:spacing w:after="0" w:line="240" w:lineRule="auto"/>
        <w:ind w:left="360"/>
        <w:contextualSpacing/>
        <w:jc w:val="both"/>
        <w:rPr>
          <w:rFonts w:ascii="Times New Roman" w:eastAsia="Times New Roman" w:hAnsi="Times New Roman" w:cs="Times New Roman"/>
          <w:color w:val="000000"/>
          <w:sz w:val="24"/>
          <w:szCs w:val="24"/>
          <w:lang w:val="pt-BR" w:eastAsia="bs-Latn-BA"/>
        </w:rPr>
      </w:pPr>
      <w:r w:rsidRPr="008B4B17">
        <w:rPr>
          <w:rFonts w:ascii="Times New Roman" w:eastAsia="Times New Roman" w:hAnsi="Times New Roman" w:cs="Times New Roman"/>
          <w:color w:val="000000"/>
          <w:sz w:val="24"/>
          <w:szCs w:val="24"/>
          <w:lang w:val="pt-BR" w:eastAsia="bs-Latn-BA"/>
        </w:rPr>
        <w:t xml:space="preserve">     </w:t>
      </w:r>
      <w:r w:rsidR="00F931E8" w:rsidRPr="008B4B17">
        <w:rPr>
          <w:rFonts w:ascii="Times New Roman" w:eastAsia="Times New Roman" w:hAnsi="Times New Roman" w:cs="Times New Roman"/>
          <w:color w:val="000000"/>
          <w:sz w:val="24"/>
          <w:szCs w:val="24"/>
          <w:lang w:val="pt-BR" w:eastAsia="bs-Latn-BA"/>
        </w:rPr>
        <w:t xml:space="preserve">radno mjesto i zaključiti ugovor o radu na upražnjeno radno mjesto u drugoj ustanovi. </w:t>
      </w:r>
      <w:r w:rsidRPr="008B4B17">
        <w:rPr>
          <w:rFonts w:ascii="Times New Roman" w:eastAsia="Times New Roman" w:hAnsi="Times New Roman" w:cs="Times New Roman"/>
          <w:color w:val="000000"/>
          <w:sz w:val="24"/>
          <w:szCs w:val="24"/>
          <w:lang w:val="pt-BR" w:eastAsia="bs-Latn-BA"/>
        </w:rPr>
        <w:t xml:space="preserve">   </w:t>
      </w:r>
    </w:p>
    <w:p w:rsidR="00345078" w:rsidRPr="008B4B17" w:rsidRDefault="00345078" w:rsidP="007D6E48">
      <w:pPr>
        <w:spacing w:after="0" w:line="240" w:lineRule="auto"/>
        <w:ind w:left="360"/>
        <w:contextualSpacing/>
        <w:jc w:val="both"/>
        <w:rPr>
          <w:rFonts w:ascii="Times New Roman" w:eastAsia="Times New Roman" w:hAnsi="Times New Roman" w:cs="Times New Roman"/>
          <w:color w:val="000000"/>
          <w:sz w:val="24"/>
          <w:szCs w:val="24"/>
          <w:lang w:val="pt-BR" w:eastAsia="bs-Latn-BA"/>
        </w:rPr>
      </w:pPr>
      <w:r w:rsidRPr="008B4B17">
        <w:rPr>
          <w:rFonts w:ascii="Times New Roman" w:eastAsia="Times New Roman" w:hAnsi="Times New Roman" w:cs="Times New Roman"/>
          <w:color w:val="000000"/>
          <w:sz w:val="24"/>
          <w:szCs w:val="24"/>
          <w:lang w:val="pt-BR" w:eastAsia="bs-Latn-BA"/>
        </w:rPr>
        <w:t xml:space="preserve">      </w:t>
      </w:r>
      <w:r w:rsidR="00F931E8" w:rsidRPr="008B4B17">
        <w:rPr>
          <w:rFonts w:ascii="Times New Roman" w:eastAsia="Times New Roman" w:hAnsi="Times New Roman" w:cs="Times New Roman"/>
          <w:color w:val="000000"/>
          <w:sz w:val="24"/>
          <w:szCs w:val="24"/>
          <w:lang w:val="pt-BR" w:eastAsia="bs-Latn-BA"/>
        </w:rPr>
        <w:t xml:space="preserve">U tom slučaju ustanova u kojoj postoji upražnjeno radno mjesto je obavezna </w:t>
      </w:r>
    </w:p>
    <w:p w:rsidR="00345078" w:rsidRPr="008B4B17" w:rsidRDefault="00345078" w:rsidP="007D6E48">
      <w:pPr>
        <w:spacing w:after="0" w:line="240" w:lineRule="auto"/>
        <w:ind w:left="360"/>
        <w:contextualSpacing/>
        <w:jc w:val="both"/>
        <w:rPr>
          <w:rFonts w:ascii="Times New Roman" w:eastAsia="Times New Roman" w:hAnsi="Times New Roman" w:cs="Times New Roman"/>
          <w:color w:val="000000"/>
          <w:sz w:val="24"/>
          <w:szCs w:val="24"/>
          <w:lang w:val="pt-BR" w:eastAsia="bs-Latn-BA"/>
        </w:rPr>
      </w:pPr>
      <w:r w:rsidRPr="008B4B17">
        <w:rPr>
          <w:rFonts w:ascii="Times New Roman" w:eastAsia="Times New Roman" w:hAnsi="Times New Roman" w:cs="Times New Roman"/>
          <w:color w:val="000000"/>
          <w:sz w:val="24"/>
          <w:szCs w:val="24"/>
          <w:lang w:val="pt-BR" w:eastAsia="bs-Latn-BA"/>
        </w:rPr>
        <w:t xml:space="preserve">      </w:t>
      </w:r>
      <w:r w:rsidR="00F931E8" w:rsidRPr="008B4B17">
        <w:rPr>
          <w:rFonts w:ascii="Times New Roman" w:eastAsia="Times New Roman" w:hAnsi="Times New Roman" w:cs="Times New Roman"/>
          <w:color w:val="000000"/>
          <w:sz w:val="24"/>
          <w:szCs w:val="24"/>
          <w:lang w:val="pt-BR" w:eastAsia="bs-Latn-BA"/>
        </w:rPr>
        <w:t>prethodno</w:t>
      </w:r>
      <w:r w:rsidRPr="008B4B17">
        <w:rPr>
          <w:rFonts w:ascii="Times New Roman" w:eastAsia="Times New Roman" w:hAnsi="Times New Roman" w:cs="Times New Roman"/>
          <w:color w:val="000000"/>
          <w:sz w:val="24"/>
          <w:szCs w:val="24"/>
          <w:lang w:val="pt-BR" w:eastAsia="bs-Latn-BA"/>
        </w:rPr>
        <w:t xml:space="preserve"> </w:t>
      </w:r>
      <w:r w:rsidR="00F931E8" w:rsidRPr="008B4B17">
        <w:rPr>
          <w:rFonts w:ascii="Times New Roman" w:eastAsia="Times New Roman" w:hAnsi="Times New Roman" w:cs="Times New Roman"/>
          <w:color w:val="000000"/>
          <w:sz w:val="24"/>
          <w:szCs w:val="24"/>
          <w:lang w:val="pt-BR" w:eastAsia="bs-Latn-BA"/>
        </w:rPr>
        <w:t xml:space="preserve">pribaviti mišljenje sindikalnog povjerenika i pisanu saglasnost ministra na </w:t>
      </w:r>
    </w:p>
    <w:p w:rsidR="00F931E8" w:rsidRPr="008B4B17" w:rsidRDefault="00345078" w:rsidP="007D6E48">
      <w:pPr>
        <w:spacing w:after="0" w:line="240" w:lineRule="auto"/>
        <w:ind w:left="360"/>
        <w:contextualSpacing/>
        <w:jc w:val="both"/>
        <w:rPr>
          <w:rFonts w:ascii="Times New Roman" w:eastAsia="Times New Roman" w:hAnsi="Times New Roman" w:cs="Times New Roman"/>
          <w:color w:val="000000"/>
          <w:sz w:val="24"/>
          <w:szCs w:val="24"/>
          <w:lang w:val="pt-BR" w:eastAsia="bs-Latn-BA"/>
        </w:rPr>
      </w:pPr>
      <w:r w:rsidRPr="008B4B17">
        <w:rPr>
          <w:rFonts w:ascii="Times New Roman" w:eastAsia="Times New Roman" w:hAnsi="Times New Roman" w:cs="Times New Roman"/>
          <w:color w:val="000000"/>
          <w:sz w:val="24"/>
          <w:szCs w:val="24"/>
          <w:lang w:val="pt-BR" w:eastAsia="bs-Latn-BA"/>
        </w:rPr>
        <w:t xml:space="preserve">      </w:t>
      </w:r>
      <w:r w:rsidR="00F931E8" w:rsidRPr="008B4B17">
        <w:rPr>
          <w:rFonts w:ascii="Times New Roman" w:eastAsia="Times New Roman" w:hAnsi="Times New Roman" w:cs="Times New Roman"/>
          <w:color w:val="000000"/>
          <w:sz w:val="24"/>
          <w:szCs w:val="24"/>
          <w:lang w:val="pt-BR" w:eastAsia="bs-Latn-BA"/>
        </w:rPr>
        <w:t xml:space="preserve">osnovu koje </w:t>
      </w:r>
      <w:r w:rsidRPr="008B4B17">
        <w:rPr>
          <w:rFonts w:ascii="Times New Roman" w:eastAsia="Times New Roman" w:hAnsi="Times New Roman" w:cs="Times New Roman"/>
          <w:color w:val="000000"/>
          <w:sz w:val="24"/>
          <w:szCs w:val="24"/>
          <w:lang w:val="pt-BR" w:eastAsia="bs-Latn-BA"/>
        </w:rPr>
        <w:t xml:space="preserve"> </w:t>
      </w:r>
      <w:r w:rsidR="00F931E8" w:rsidRPr="008B4B17">
        <w:rPr>
          <w:rFonts w:ascii="Times New Roman" w:eastAsia="Times New Roman" w:hAnsi="Times New Roman" w:cs="Times New Roman"/>
          <w:color w:val="000000"/>
          <w:sz w:val="24"/>
          <w:szCs w:val="24"/>
          <w:lang w:val="pt-BR" w:eastAsia="bs-Latn-BA"/>
        </w:rPr>
        <w:t>će ta ustanova zaključiti ugovor o radu sa radnikom,</w:t>
      </w:r>
    </w:p>
    <w:p w:rsidR="00345078" w:rsidRPr="008B4B17" w:rsidRDefault="000D55D3" w:rsidP="007D6E48">
      <w:pPr>
        <w:spacing w:after="0" w:line="240" w:lineRule="auto"/>
        <w:ind w:left="360"/>
        <w:contextualSpacing/>
        <w:jc w:val="both"/>
        <w:rPr>
          <w:rFonts w:ascii="Times New Roman" w:eastAsia="Times New Roman" w:hAnsi="Times New Roman" w:cs="Times New Roman"/>
          <w:color w:val="000000"/>
          <w:sz w:val="24"/>
          <w:szCs w:val="24"/>
          <w:lang w:val="pt-BR" w:eastAsia="bs-Latn-BA"/>
        </w:rPr>
      </w:pPr>
      <w:r>
        <w:rPr>
          <w:rFonts w:ascii="Times New Roman" w:eastAsia="Times New Roman" w:hAnsi="Times New Roman" w:cs="Times New Roman"/>
          <w:color w:val="000000"/>
          <w:sz w:val="24"/>
          <w:szCs w:val="24"/>
          <w:lang w:val="pt-BR" w:eastAsia="bs-Latn-BA"/>
        </w:rPr>
        <w:t>f</w:t>
      </w:r>
      <w:r w:rsidR="007D6E48" w:rsidRPr="008B4B17">
        <w:rPr>
          <w:rFonts w:ascii="Times New Roman" w:eastAsia="Times New Roman" w:hAnsi="Times New Roman" w:cs="Times New Roman"/>
          <w:color w:val="000000"/>
          <w:sz w:val="24"/>
          <w:szCs w:val="24"/>
          <w:lang w:val="pt-BR" w:eastAsia="bs-Latn-BA"/>
        </w:rPr>
        <w:t xml:space="preserve">) </w:t>
      </w:r>
      <w:r w:rsidR="00345078" w:rsidRPr="008B4B17">
        <w:rPr>
          <w:rFonts w:ascii="Times New Roman" w:eastAsia="Times New Roman" w:hAnsi="Times New Roman" w:cs="Times New Roman"/>
          <w:color w:val="000000"/>
          <w:sz w:val="24"/>
          <w:szCs w:val="24"/>
          <w:lang w:val="pt-BR" w:eastAsia="bs-Latn-BA"/>
        </w:rPr>
        <w:t xml:space="preserve">  </w:t>
      </w:r>
      <w:r w:rsidR="00F931E8" w:rsidRPr="008B4B17">
        <w:rPr>
          <w:rFonts w:ascii="Times New Roman" w:eastAsia="Times New Roman" w:hAnsi="Times New Roman" w:cs="Times New Roman"/>
          <w:color w:val="000000"/>
          <w:sz w:val="24"/>
          <w:szCs w:val="24"/>
          <w:lang w:val="pt-BR" w:eastAsia="bs-Latn-BA"/>
        </w:rPr>
        <w:t xml:space="preserve">Kada radnik, koji je u stalnom radnom odnosu na neodređeno vrijeme, želi zamijeniti </w:t>
      </w:r>
    </w:p>
    <w:p w:rsidR="00345078" w:rsidRPr="008B4B17" w:rsidRDefault="00345078" w:rsidP="007D6E48">
      <w:pPr>
        <w:spacing w:after="0" w:line="240" w:lineRule="auto"/>
        <w:ind w:left="360"/>
        <w:contextualSpacing/>
        <w:jc w:val="both"/>
        <w:rPr>
          <w:rFonts w:ascii="Times New Roman" w:eastAsia="Times New Roman" w:hAnsi="Times New Roman" w:cs="Times New Roman"/>
          <w:color w:val="000000"/>
          <w:sz w:val="24"/>
          <w:szCs w:val="24"/>
          <w:lang w:val="pt-BR" w:eastAsia="bs-Latn-BA"/>
        </w:rPr>
      </w:pPr>
      <w:r w:rsidRPr="008B4B17">
        <w:rPr>
          <w:rFonts w:ascii="Times New Roman" w:eastAsia="Times New Roman" w:hAnsi="Times New Roman" w:cs="Times New Roman"/>
          <w:color w:val="000000"/>
          <w:sz w:val="24"/>
          <w:szCs w:val="24"/>
          <w:lang w:val="pt-BR" w:eastAsia="bs-Latn-BA"/>
        </w:rPr>
        <w:t xml:space="preserve">      </w:t>
      </w:r>
      <w:r w:rsidR="00F931E8" w:rsidRPr="008B4B17">
        <w:rPr>
          <w:rFonts w:ascii="Times New Roman" w:eastAsia="Times New Roman" w:hAnsi="Times New Roman" w:cs="Times New Roman"/>
          <w:color w:val="000000"/>
          <w:sz w:val="24"/>
          <w:szCs w:val="24"/>
          <w:lang w:val="pt-BR" w:eastAsia="bs-Latn-BA"/>
        </w:rPr>
        <w:t xml:space="preserve">radno mjesto i zaključiti ugovor o radu na upražnjeno radno mjesto u ustanovi u kojoj </w:t>
      </w:r>
    </w:p>
    <w:p w:rsidR="00345078" w:rsidRPr="008B4B17" w:rsidRDefault="00345078" w:rsidP="007D6E48">
      <w:pPr>
        <w:spacing w:after="0" w:line="240" w:lineRule="auto"/>
        <w:ind w:left="360"/>
        <w:contextualSpacing/>
        <w:jc w:val="both"/>
        <w:rPr>
          <w:rFonts w:ascii="Times New Roman" w:eastAsia="Times New Roman" w:hAnsi="Times New Roman" w:cs="Times New Roman"/>
          <w:color w:val="000000"/>
          <w:sz w:val="24"/>
          <w:szCs w:val="24"/>
          <w:lang w:val="pt-BR" w:eastAsia="bs-Latn-BA"/>
        </w:rPr>
      </w:pPr>
      <w:r w:rsidRPr="008B4B17">
        <w:rPr>
          <w:rFonts w:ascii="Times New Roman" w:eastAsia="Times New Roman" w:hAnsi="Times New Roman" w:cs="Times New Roman"/>
          <w:color w:val="000000"/>
          <w:sz w:val="24"/>
          <w:szCs w:val="24"/>
          <w:lang w:val="pt-BR" w:eastAsia="bs-Latn-BA"/>
        </w:rPr>
        <w:t xml:space="preserve">      </w:t>
      </w:r>
      <w:r w:rsidR="00F931E8" w:rsidRPr="008B4B17">
        <w:rPr>
          <w:rFonts w:ascii="Times New Roman" w:eastAsia="Times New Roman" w:hAnsi="Times New Roman" w:cs="Times New Roman"/>
          <w:color w:val="000000"/>
          <w:sz w:val="24"/>
          <w:szCs w:val="24"/>
          <w:lang w:val="pt-BR" w:eastAsia="bs-Latn-BA"/>
        </w:rPr>
        <w:t xml:space="preserve">radi i za koje ispunjava uslove definisane Pravilnikom o sistematizaciji poslova i </w:t>
      </w:r>
    </w:p>
    <w:p w:rsidR="00345078" w:rsidRPr="008B4B17" w:rsidRDefault="00345078" w:rsidP="007D6E48">
      <w:pPr>
        <w:spacing w:after="0" w:line="240" w:lineRule="auto"/>
        <w:ind w:left="360"/>
        <w:contextualSpacing/>
        <w:jc w:val="both"/>
        <w:rPr>
          <w:rFonts w:ascii="Times New Roman" w:eastAsia="Times New Roman" w:hAnsi="Times New Roman" w:cs="Times New Roman"/>
          <w:color w:val="000000"/>
          <w:sz w:val="24"/>
          <w:szCs w:val="24"/>
          <w:lang w:val="pt-BR" w:eastAsia="bs-Latn-BA"/>
        </w:rPr>
      </w:pPr>
      <w:r w:rsidRPr="008B4B17">
        <w:rPr>
          <w:rFonts w:ascii="Times New Roman" w:eastAsia="Times New Roman" w:hAnsi="Times New Roman" w:cs="Times New Roman"/>
          <w:color w:val="000000"/>
          <w:sz w:val="24"/>
          <w:szCs w:val="24"/>
          <w:lang w:val="pt-BR" w:eastAsia="bs-Latn-BA"/>
        </w:rPr>
        <w:t xml:space="preserve">      </w:t>
      </w:r>
      <w:r w:rsidR="00F931E8" w:rsidRPr="008B4B17">
        <w:rPr>
          <w:rFonts w:ascii="Times New Roman" w:eastAsia="Times New Roman" w:hAnsi="Times New Roman" w:cs="Times New Roman"/>
          <w:color w:val="000000"/>
          <w:sz w:val="24"/>
          <w:szCs w:val="24"/>
          <w:lang w:val="pt-BR" w:eastAsia="bs-Latn-BA"/>
        </w:rPr>
        <w:t xml:space="preserve">radnih zadataka. U tom slučaju ustanova u kojoj postoji upražnjeno radno mjesto, </w:t>
      </w:r>
    </w:p>
    <w:p w:rsidR="00345078" w:rsidRPr="008B4B17" w:rsidRDefault="00345078" w:rsidP="007D6E48">
      <w:pPr>
        <w:spacing w:after="0" w:line="240" w:lineRule="auto"/>
        <w:ind w:left="360"/>
        <w:contextualSpacing/>
        <w:jc w:val="both"/>
        <w:rPr>
          <w:rFonts w:ascii="Times New Roman" w:eastAsia="Times New Roman" w:hAnsi="Times New Roman" w:cs="Times New Roman"/>
          <w:color w:val="000000"/>
          <w:sz w:val="24"/>
          <w:szCs w:val="24"/>
          <w:lang w:val="pt-BR" w:eastAsia="bs-Latn-BA"/>
        </w:rPr>
      </w:pPr>
      <w:r w:rsidRPr="008B4B17">
        <w:rPr>
          <w:rFonts w:ascii="Times New Roman" w:eastAsia="Times New Roman" w:hAnsi="Times New Roman" w:cs="Times New Roman"/>
          <w:color w:val="000000"/>
          <w:sz w:val="24"/>
          <w:szCs w:val="24"/>
          <w:lang w:val="pt-BR" w:eastAsia="bs-Latn-BA"/>
        </w:rPr>
        <w:t xml:space="preserve">      </w:t>
      </w:r>
      <w:r w:rsidR="00F931E8" w:rsidRPr="008B4B17">
        <w:rPr>
          <w:rFonts w:ascii="Times New Roman" w:eastAsia="Times New Roman" w:hAnsi="Times New Roman" w:cs="Times New Roman"/>
          <w:color w:val="000000"/>
          <w:sz w:val="24"/>
          <w:szCs w:val="24"/>
          <w:lang w:val="pt-BR" w:eastAsia="bs-Latn-BA"/>
        </w:rPr>
        <w:t xml:space="preserve">nakon prethodno pribavljenog mišljenja sindikalnog povjerenika, radniku otkazuje </w:t>
      </w:r>
    </w:p>
    <w:p w:rsidR="00345078" w:rsidRPr="008B4B17" w:rsidRDefault="00345078" w:rsidP="007D6E48">
      <w:pPr>
        <w:spacing w:after="0" w:line="240" w:lineRule="auto"/>
        <w:ind w:left="360"/>
        <w:contextualSpacing/>
        <w:jc w:val="both"/>
        <w:rPr>
          <w:rFonts w:ascii="Times New Roman" w:eastAsia="Times New Roman" w:hAnsi="Times New Roman" w:cs="Times New Roman"/>
          <w:color w:val="000000"/>
          <w:sz w:val="24"/>
          <w:szCs w:val="24"/>
          <w:lang w:val="pt-BR" w:eastAsia="bs-Latn-BA"/>
        </w:rPr>
      </w:pPr>
      <w:r w:rsidRPr="008B4B17">
        <w:rPr>
          <w:rFonts w:ascii="Times New Roman" w:eastAsia="Times New Roman" w:hAnsi="Times New Roman" w:cs="Times New Roman"/>
          <w:color w:val="000000"/>
          <w:sz w:val="24"/>
          <w:szCs w:val="24"/>
          <w:lang w:val="pt-BR" w:eastAsia="bs-Latn-BA"/>
        </w:rPr>
        <w:t xml:space="preserve">      </w:t>
      </w:r>
      <w:r w:rsidR="00F931E8" w:rsidRPr="008B4B17">
        <w:rPr>
          <w:rFonts w:ascii="Times New Roman" w:eastAsia="Times New Roman" w:hAnsi="Times New Roman" w:cs="Times New Roman"/>
          <w:color w:val="000000"/>
          <w:sz w:val="24"/>
          <w:szCs w:val="24"/>
          <w:lang w:val="pt-BR" w:eastAsia="bs-Latn-BA"/>
        </w:rPr>
        <w:t xml:space="preserve">ugovor o radu i istovremeno radniku nudi zaključivanje ugovora o radu pod </w:t>
      </w:r>
    </w:p>
    <w:p w:rsidR="00F931E8" w:rsidRPr="008B4B17" w:rsidRDefault="00345078" w:rsidP="007D6E48">
      <w:pPr>
        <w:spacing w:after="0" w:line="240" w:lineRule="auto"/>
        <w:ind w:left="360"/>
        <w:contextualSpacing/>
        <w:jc w:val="both"/>
        <w:rPr>
          <w:rFonts w:ascii="Times New Roman" w:eastAsia="Times New Roman" w:hAnsi="Times New Roman" w:cs="Times New Roman"/>
          <w:color w:val="000000"/>
          <w:sz w:val="24"/>
          <w:szCs w:val="24"/>
          <w:lang w:val="pt-BR" w:eastAsia="bs-Latn-BA"/>
        </w:rPr>
      </w:pPr>
      <w:r w:rsidRPr="008B4B17">
        <w:rPr>
          <w:rFonts w:ascii="Times New Roman" w:eastAsia="Times New Roman" w:hAnsi="Times New Roman" w:cs="Times New Roman"/>
          <w:color w:val="000000"/>
          <w:sz w:val="24"/>
          <w:szCs w:val="24"/>
          <w:lang w:val="pt-BR" w:eastAsia="bs-Latn-BA"/>
        </w:rPr>
        <w:t xml:space="preserve">      </w:t>
      </w:r>
      <w:r w:rsidR="00F931E8" w:rsidRPr="008B4B17">
        <w:rPr>
          <w:rFonts w:ascii="Times New Roman" w:eastAsia="Times New Roman" w:hAnsi="Times New Roman" w:cs="Times New Roman"/>
          <w:color w:val="000000"/>
          <w:sz w:val="24"/>
          <w:szCs w:val="24"/>
          <w:lang w:val="pt-BR" w:eastAsia="bs-Latn-BA"/>
        </w:rPr>
        <w:t>izmijenjenim uvjetima na upražnjenom radnom mjestu,</w:t>
      </w:r>
    </w:p>
    <w:p w:rsidR="00345078" w:rsidRPr="008B4B17" w:rsidRDefault="000D55D3" w:rsidP="007D6E48">
      <w:pPr>
        <w:spacing w:after="0" w:line="240" w:lineRule="auto"/>
        <w:ind w:left="360"/>
        <w:contextualSpacing/>
        <w:jc w:val="both"/>
        <w:rPr>
          <w:rFonts w:ascii="Times New Roman" w:eastAsia="Times New Roman" w:hAnsi="Times New Roman" w:cs="Times New Roman"/>
          <w:color w:val="000000"/>
          <w:sz w:val="24"/>
          <w:szCs w:val="24"/>
          <w:lang w:val="pt-BR" w:eastAsia="bs-Latn-BA"/>
        </w:rPr>
      </w:pPr>
      <w:r>
        <w:rPr>
          <w:rFonts w:ascii="Times New Roman" w:eastAsia="Times New Roman" w:hAnsi="Times New Roman" w:cs="Times New Roman"/>
          <w:color w:val="000000"/>
          <w:sz w:val="24"/>
          <w:szCs w:val="24"/>
          <w:lang w:val="pt-BR" w:eastAsia="bs-Latn-BA"/>
        </w:rPr>
        <w:t>g</w:t>
      </w:r>
      <w:r w:rsidR="007D6E48" w:rsidRPr="008B4B17">
        <w:rPr>
          <w:rFonts w:ascii="Times New Roman" w:eastAsia="Times New Roman" w:hAnsi="Times New Roman" w:cs="Times New Roman"/>
          <w:color w:val="000000"/>
          <w:sz w:val="24"/>
          <w:szCs w:val="24"/>
          <w:lang w:val="pt-BR" w:eastAsia="bs-Latn-BA"/>
        </w:rPr>
        <w:t xml:space="preserve">) </w:t>
      </w:r>
      <w:r w:rsidR="00345078" w:rsidRPr="008B4B17">
        <w:rPr>
          <w:rFonts w:ascii="Times New Roman" w:eastAsia="Times New Roman" w:hAnsi="Times New Roman" w:cs="Times New Roman"/>
          <w:color w:val="000000"/>
          <w:sz w:val="24"/>
          <w:szCs w:val="24"/>
          <w:lang w:val="pt-BR" w:eastAsia="bs-Latn-BA"/>
        </w:rPr>
        <w:t xml:space="preserve"> </w:t>
      </w:r>
      <w:r w:rsidR="00F931E8" w:rsidRPr="008B4B17">
        <w:rPr>
          <w:rFonts w:ascii="Times New Roman" w:eastAsia="Times New Roman" w:hAnsi="Times New Roman" w:cs="Times New Roman"/>
          <w:color w:val="000000"/>
          <w:sz w:val="24"/>
          <w:szCs w:val="24"/>
          <w:lang w:val="pt-BR" w:eastAsia="bs-Latn-BA"/>
        </w:rPr>
        <w:t xml:space="preserve">U ustanovi sa radnikom koji nema odgovarajuću vrstu stručne spreme za obavljanje </w:t>
      </w:r>
    </w:p>
    <w:p w:rsidR="00345078" w:rsidRPr="008B4B17" w:rsidRDefault="00345078" w:rsidP="007D6E48">
      <w:pPr>
        <w:spacing w:after="0" w:line="240" w:lineRule="auto"/>
        <w:ind w:left="360"/>
        <w:contextualSpacing/>
        <w:jc w:val="both"/>
        <w:rPr>
          <w:rFonts w:ascii="Times New Roman" w:eastAsia="Times New Roman" w:hAnsi="Times New Roman" w:cs="Times New Roman"/>
          <w:color w:val="000000"/>
          <w:sz w:val="24"/>
          <w:szCs w:val="24"/>
          <w:lang w:val="pt-BR" w:eastAsia="bs-Latn-BA"/>
        </w:rPr>
      </w:pPr>
      <w:r w:rsidRPr="008B4B17">
        <w:rPr>
          <w:rFonts w:ascii="Times New Roman" w:eastAsia="Times New Roman" w:hAnsi="Times New Roman" w:cs="Times New Roman"/>
          <w:color w:val="000000"/>
          <w:sz w:val="24"/>
          <w:szCs w:val="24"/>
          <w:lang w:val="pt-BR" w:eastAsia="bs-Latn-BA"/>
        </w:rPr>
        <w:t xml:space="preserve">      </w:t>
      </w:r>
      <w:r w:rsidR="00F931E8" w:rsidRPr="008B4B17">
        <w:rPr>
          <w:rFonts w:ascii="Times New Roman" w:eastAsia="Times New Roman" w:hAnsi="Times New Roman" w:cs="Times New Roman"/>
          <w:color w:val="000000"/>
          <w:sz w:val="24"/>
          <w:szCs w:val="24"/>
          <w:lang w:val="pt-BR" w:eastAsia="bs-Latn-BA"/>
        </w:rPr>
        <w:t xml:space="preserve">poslova, a ustanovi i radniku je ministar rješenjem utvrdio pravo obavljanja tih </w:t>
      </w:r>
    </w:p>
    <w:p w:rsidR="00345078" w:rsidRPr="008B4B17" w:rsidRDefault="00345078" w:rsidP="007D6E48">
      <w:pPr>
        <w:spacing w:after="0" w:line="240" w:lineRule="auto"/>
        <w:ind w:left="360"/>
        <w:contextualSpacing/>
        <w:jc w:val="both"/>
        <w:rPr>
          <w:rFonts w:ascii="Times New Roman" w:eastAsia="Times New Roman" w:hAnsi="Times New Roman" w:cs="Times New Roman"/>
          <w:color w:val="000000"/>
          <w:sz w:val="24"/>
          <w:szCs w:val="24"/>
          <w:lang w:val="pt-BR" w:eastAsia="bs-Latn-BA"/>
        </w:rPr>
      </w:pPr>
      <w:r w:rsidRPr="008B4B17">
        <w:rPr>
          <w:rFonts w:ascii="Times New Roman" w:eastAsia="Times New Roman" w:hAnsi="Times New Roman" w:cs="Times New Roman"/>
          <w:color w:val="000000"/>
          <w:sz w:val="24"/>
          <w:szCs w:val="24"/>
          <w:lang w:val="pt-BR" w:eastAsia="bs-Latn-BA"/>
        </w:rPr>
        <w:t xml:space="preserve">      </w:t>
      </w:r>
      <w:r w:rsidR="00F931E8" w:rsidRPr="008B4B17">
        <w:rPr>
          <w:rFonts w:ascii="Times New Roman" w:eastAsia="Times New Roman" w:hAnsi="Times New Roman" w:cs="Times New Roman"/>
          <w:color w:val="000000"/>
          <w:sz w:val="24"/>
          <w:szCs w:val="24"/>
          <w:lang w:val="pt-BR" w:eastAsia="bs-Latn-BA"/>
        </w:rPr>
        <w:t>poslova,</w:t>
      </w:r>
    </w:p>
    <w:p w:rsidR="00345078" w:rsidRPr="008B4B17" w:rsidRDefault="000D55D3" w:rsidP="007D6E48">
      <w:pPr>
        <w:spacing w:after="0" w:line="240" w:lineRule="auto"/>
        <w:ind w:left="360"/>
        <w:contextualSpacing/>
        <w:jc w:val="both"/>
        <w:rPr>
          <w:rFonts w:ascii="Times New Roman" w:eastAsia="Times New Roman" w:hAnsi="Times New Roman" w:cs="Times New Roman"/>
          <w:sz w:val="24"/>
          <w:szCs w:val="24"/>
          <w:lang w:val="pt-BR" w:eastAsia="bs-Latn-BA"/>
        </w:rPr>
      </w:pPr>
      <w:r>
        <w:rPr>
          <w:rFonts w:ascii="Times New Roman" w:eastAsia="Times New Roman" w:hAnsi="Times New Roman" w:cs="Times New Roman"/>
          <w:sz w:val="24"/>
          <w:szCs w:val="24"/>
          <w:lang w:val="pt-BR" w:eastAsia="bs-Latn-BA"/>
        </w:rPr>
        <w:t>h</w:t>
      </w:r>
      <w:r w:rsidR="007D6E48" w:rsidRPr="008B4B17">
        <w:rPr>
          <w:rFonts w:ascii="Times New Roman" w:eastAsia="Times New Roman" w:hAnsi="Times New Roman" w:cs="Times New Roman"/>
          <w:sz w:val="24"/>
          <w:szCs w:val="24"/>
          <w:lang w:val="pt-BR" w:eastAsia="bs-Latn-BA"/>
        </w:rPr>
        <w:t xml:space="preserve">) </w:t>
      </w:r>
      <w:r w:rsidR="00345078" w:rsidRPr="008B4B17">
        <w:rPr>
          <w:rFonts w:ascii="Times New Roman" w:eastAsia="Times New Roman" w:hAnsi="Times New Roman" w:cs="Times New Roman"/>
          <w:sz w:val="24"/>
          <w:szCs w:val="24"/>
          <w:lang w:val="pt-BR" w:eastAsia="bs-Latn-BA"/>
        </w:rPr>
        <w:t xml:space="preserve"> </w:t>
      </w:r>
      <w:r w:rsidR="00F931E8" w:rsidRPr="008B4B17">
        <w:rPr>
          <w:rFonts w:ascii="Times New Roman" w:eastAsia="Times New Roman" w:hAnsi="Times New Roman" w:cs="Times New Roman"/>
          <w:sz w:val="24"/>
          <w:szCs w:val="24"/>
          <w:lang w:val="pt-BR" w:eastAsia="bs-Latn-BA"/>
        </w:rPr>
        <w:t xml:space="preserve">U prvom polugodištu školske godine na određeno vrijeme do </w:t>
      </w:r>
      <w:r w:rsidR="00F931E8" w:rsidRPr="005A5EDE">
        <w:rPr>
          <w:rFonts w:ascii="Times New Roman" w:eastAsia="Times New Roman" w:hAnsi="Times New Roman" w:cs="Times New Roman"/>
          <w:sz w:val="24"/>
          <w:szCs w:val="24"/>
          <w:lang w:val="pt-BR" w:eastAsia="bs-Latn-BA"/>
        </w:rPr>
        <w:t>120 dana</w:t>
      </w:r>
      <w:r w:rsidR="00F931E8" w:rsidRPr="008B4B17">
        <w:rPr>
          <w:rFonts w:ascii="Times New Roman" w:eastAsia="Times New Roman" w:hAnsi="Times New Roman" w:cs="Times New Roman"/>
          <w:sz w:val="24"/>
          <w:szCs w:val="24"/>
          <w:lang w:val="pt-BR" w:eastAsia="bs-Latn-BA"/>
        </w:rPr>
        <w:t xml:space="preserve"> i u drugom </w:t>
      </w:r>
    </w:p>
    <w:p w:rsidR="00345078" w:rsidRPr="008B4B17" w:rsidRDefault="00345078" w:rsidP="007D6E48">
      <w:pPr>
        <w:spacing w:after="0" w:line="240" w:lineRule="auto"/>
        <w:ind w:left="360"/>
        <w:contextualSpacing/>
        <w:jc w:val="both"/>
        <w:rPr>
          <w:rFonts w:ascii="Times New Roman" w:eastAsia="Times New Roman" w:hAnsi="Times New Roman" w:cs="Times New Roman"/>
          <w:sz w:val="24"/>
          <w:szCs w:val="24"/>
          <w:lang w:val="pt-BR" w:eastAsia="bs-Latn-BA"/>
        </w:rPr>
      </w:pPr>
      <w:r w:rsidRPr="008B4B17">
        <w:rPr>
          <w:rFonts w:ascii="Times New Roman" w:eastAsia="Times New Roman" w:hAnsi="Times New Roman" w:cs="Times New Roman"/>
          <w:sz w:val="24"/>
          <w:szCs w:val="24"/>
          <w:lang w:val="pt-BR" w:eastAsia="bs-Latn-BA"/>
        </w:rPr>
        <w:t xml:space="preserve">      </w:t>
      </w:r>
      <w:r w:rsidR="00F931E8" w:rsidRPr="008B4B17">
        <w:rPr>
          <w:rFonts w:ascii="Times New Roman" w:eastAsia="Times New Roman" w:hAnsi="Times New Roman" w:cs="Times New Roman"/>
          <w:sz w:val="24"/>
          <w:szCs w:val="24"/>
          <w:lang w:val="pt-BR" w:eastAsia="bs-Latn-BA"/>
        </w:rPr>
        <w:t xml:space="preserve">polugodištu školske godine na određeno vrijeme do </w:t>
      </w:r>
      <w:r w:rsidR="00F931E8" w:rsidRPr="005A5EDE">
        <w:rPr>
          <w:rFonts w:ascii="Times New Roman" w:eastAsia="Times New Roman" w:hAnsi="Times New Roman" w:cs="Times New Roman"/>
          <w:sz w:val="24"/>
          <w:szCs w:val="24"/>
          <w:lang w:val="pt-BR" w:eastAsia="bs-Latn-BA"/>
        </w:rPr>
        <w:t>150 dana</w:t>
      </w:r>
      <w:r w:rsidR="00F931E8" w:rsidRPr="008B4B17">
        <w:rPr>
          <w:rFonts w:ascii="Times New Roman" w:eastAsia="Times New Roman" w:hAnsi="Times New Roman" w:cs="Times New Roman"/>
          <w:sz w:val="24"/>
          <w:szCs w:val="24"/>
          <w:lang w:val="pt-BR" w:eastAsia="bs-Latn-BA"/>
        </w:rPr>
        <w:t xml:space="preserve"> kada se radni odnos </w:t>
      </w:r>
    </w:p>
    <w:p w:rsidR="00F931E8" w:rsidRPr="008B4B17" w:rsidRDefault="00345078" w:rsidP="007D6E48">
      <w:pPr>
        <w:spacing w:after="0" w:line="240" w:lineRule="auto"/>
        <w:ind w:left="360"/>
        <w:contextualSpacing/>
        <w:jc w:val="both"/>
        <w:rPr>
          <w:rFonts w:ascii="Times New Roman" w:eastAsia="Times New Roman" w:hAnsi="Times New Roman" w:cs="Times New Roman"/>
          <w:sz w:val="24"/>
          <w:szCs w:val="24"/>
          <w:lang w:val="pt-BR" w:eastAsia="bs-Latn-BA"/>
        </w:rPr>
      </w:pPr>
      <w:r w:rsidRPr="008B4B17">
        <w:rPr>
          <w:rFonts w:ascii="Times New Roman" w:eastAsia="Times New Roman" w:hAnsi="Times New Roman" w:cs="Times New Roman"/>
          <w:sz w:val="24"/>
          <w:szCs w:val="24"/>
          <w:lang w:val="pt-BR" w:eastAsia="bs-Latn-BA"/>
        </w:rPr>
        <w:t xml:space="preserve">      </w:t>
      </w:r>
      <w:r w:rsidR="00F931E8" w:rsidRPr="008B4B17">
        <w:rPr>
          <w:rFonts w:ascii="Times New Roman" w:eastAsia="Times New Roman" w:hAnsi="Times New Roman" w:cs="Times New Roman"/>
          <w:sz w:val="24"/>
          <w:szCs w:val="24"/>
          <w:lang w:val="pt-BR" w:eastAsia="bs-Latn-BA"/>
        </w:rPr>
        <w:t xml:space="preserve">zasniva sa asistentom u odjeljenju/grupi, članom stručnog tima za inkluzivnu podršku </w:t>
      </w:r>
    </w:p>
    <w:p w:rsidR="00345078" w:rsidRPr="005A5EDE" w:rsidRDefault="000D55D3" w:rsidP="007D6E48">
      <w:pPr>
        <w:spacing w:after="0" w:line="240" w:lineRule="auto"/>
        <w:ind w:left="360"/>
        <w:contextualSpacing/>
        <w:jc w:val="both"/>
        <w:rPr>
          <w:rFonts w:ascii="Times New Roman" w:eastAsia="Times New Roman" w:hAnsi="Times New Roman" w:cs="Times New Roman"/>
          <w:sz w:val="24"/>
          <w:szCs w:val="24"/>
          <w:lang w:val="pt-BR" w:eastAsia="bs-Latn-BA"/>
        </w:rPr>
      </w:pPr>
      <w:r>
        <w:rPr>
          <w:rFonts w:ascii="Times New Roman" w:eastAsia="Times New Roman" w:hAnsi="Times New Roman" w:cs="Times New Roman"/>
          <w:sz w:val="24"/>
          <w:szCs w:val="24"/>
          <w:lang w:val="pt-BR" w:eastAsia="bs-Latn-BA"/>
        </w:rPr>
        <w:t>i</w:t>
      </w:r>
      <w:r w:rsidR="007D6E48" w:rsidRPr="008B4B17">
        <w:rPr>
          <w:rFonts w:ascii="Times New Roman" w:eastAsia="Times New Roman" w:hAnsi="Times New Roman" w:cs="Times New Roman"/>
          <w:sz w:val="24"/>
          <w:szCs w:val="24"/>
          <w:lang w:val="pt-BR" w:eastAsia="bs-Latn-BA"/>
        </w:rPr>
        <w:t>)</w:t>
      </w:r>
      <w:r w:rsidR="00345078" w:rsidRPr="008B4B17">
        <w:rPr>
          <w:rFonts w:ascii="Times New Roman" w:eastAsia="Times New Roman" w:hAnsi="Times New Roman" w:cs="Times New Roman"/>
          <w:sz w:val="24"/>
          <w:szCs w:val="24"/>
          <w:lang w:val="pt-BR" w:eastAsia="bs-Latn-BA"/>
        </w:rPr>
        <w:t xml:space="preserve"> </w:t>
      </w:r>
      <w:r w:rsidR="007D6E48" w:rsidRPr="008B4B17">
        <w:rPr>
          <w:rFonts w:ascii="Times New Roman" w:eastAsia="Times New Roman" w:hAnsi="Times New Roman" w:cs="Times New Roman"/>
          <w:sz w:val="24"/>
          <w:szCs w:val="24"/>
          <w:lang w:val="pt-BR" w:eastAsia="bs-Latn-BA"/>
        </w:rPr>
        <w:t xml:space="preserve"> </w:t>
      </w:r>
      <w:r w:rsidR="007D6E48" w:rsidRPr="005A5EDE">
        <w:rPr>
          <w:rFonts w:ascii="Times New Roman" w:eastAsia="Times New Roman" w:hAnsi="Times New Roman" w:cs="Times New Roman"/>
          <w:sz w:val="24"/>
          <w:szCs w:val="24"/>
          <w:lang w:val="pt-BR" w:eastAsia="bs-Latn-BA"/>
        </w:rPr>
        <w:t xml:space="preserve">izuzetno iz tačke a) ovog stava  kada se radi o sklapanju ugovora o radu sa radnicima </w:t>
      </w:r>
    </w:p>
    <w:p w:rsidR="007D6E48" w:rsidRPr="005A5EDE" w:rsidRDefault="00345078" w:rsidP="007D6E48">
      <w:pPr>
        <w:spacing w:after="0" w:line="240" w:lineRule="auto"/>
        <w:ind w:left="360"/>
        <w:contextualSpacing/>
        <w:jc w:val="both"/>
        <w:rPr>
          <w:rFonts w:ascii="Times New Roman" w:eastAsia="Times New Roman" w:hAnsi="Times New Roman" w:cs="Times New Roman"/>
          <w:sz w:val="24"/>
          <w:szCs w:val="24"/>
          <w:lang w:val="pt-BR" w:eastAsia="bs-Latn-BA"/>
        </w:rPr>
      </w:pPr>
      <w:r w:rsidRPr="005A5EDE">
        <w:rPr>
          <w:rFonts w:ascii="Times New Roman" w:eastAsia="Times New Roman" w:hAnsi="Times New Roman" w:cs="Times New Roman"/>
          <w:sz w:val="24"/>
          <w:szCs w:val="24"/>
          <w:lang w:val="pt-BR" w:eastAsia="bs-Latn-BA"/>
        </w:rPr>
        <w:t xml:space="preserve">      </w:t>
      </w:r>
      <w:r w:rsidR="008B47CF" w:rsidRPr="005A5EDE">
        <w:rPr>
          <w:rFonts w:ascii="Times New Roman" w:eastAsia="Times New Roman" w:hAnsi="Times New Roman" w:cs="Times New Roman"/>
          <w:sz w:val="24"/>
          <w:szCs w:val="24"/>
          <w:lang w:val="pt-BR" w:eastAsia="bs-Latn-BA"/>
        </w:rPr>
        <w:t>na odgojno-obrazovnim projektima od posebnog interesa za Kanton Sarajevo,</w:t>
      </w:r>
    </w:p>
    <w:p w:rsidR="00F931E8" w:rsidRPr="000D55D3" w:rsidRDefault="00F931E8" w:rsidP="000D55D3">
      <w:pPr>
        <w:pStyle w:val="ListParagraph"/>
        <w:numPr>
          <w:ilvl w:val="0"/>
          <w:numId w:val="152"/>
        </w:numPr>
        <w:jc w:val="both"/>
        <w:rPr>
          <w:color w:val="000000"/>
          <w:sz w:val="24"/>
          <w:szCs w:val="24"/>
          <w:lang w:val="pt-BR"/>
        </w:rPr>
      </w:pPr>
      <w:r w:rsidRPr="000D55D3">
        <w:rPr>
          <w:color w:val="000000"/>
          <w:sz w:val="24"/>
          <w:szCs w:val="24"/>
          <w:lang w:val="pt-BR"/>
        </w:rPr>
        <w:t>drugim slučajevima kada to nije potrebno prema zakonu.</w:t>
      </w:r>
    </w:p>
    <w:p w:rsidR="009659F6" w:rsidRPr="008B4B17" w:rsidRDefault="009659F6" w:rsidP="00F931E8">
      <w:pPr>
        <w:spacing w:after="0" w:line="240" w:lineRule="auto"/>
        <w:jc w:val="center"/>
        <w:rPr>
          <w:rFonts w:ascii="Times New Roman" w:eastAsia="Times New Roman" w:hAnsi="Times New Roman" w:cs="Times New Roman"/>
          <w:b/>
          <w:sz w:val="24"/>
          <w:szCs w:val="24"/>
          <w:lang w:val="sl-SI" w:eastAsia="bs-Latn-BA"/>
        </w:rPr>
      </w:pP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 xml:space="preserve">Član </w:t>
      </w:r>
      <w:r w:rsidR="00CE74C9" w:rsidRPr="008B4B17">
        <w:rPr>
          <w:rFonts w:ascii="Times New Roman" w:eastAsia="Times New Roman" w:hAnsi="Times New Roman" w:cs="Times New Roman"/>
          <w:b/>
          <w:sz w:val="24"/>
          <w:szCs w:val="24"/>
          <w:lang w:val="sl-SI" w:eastAsia="bs-Latn-BA"/>
        </w:rPr>
        <w:t>49</w:t>
      </w:r>
      <w:r w:rsidRPr="008B4B17">
        <w:rPr>
          <w:rFonts w:ascii="Times New Roman" w:eastAsia="Times New Roman" w:hAnsi="Times New Roman" w:cs="Times New Roman"/>
          <w:b/>
          <w:sz w:val="24"/>
          <w:szCs w:val="24"/>
          <w:lang w:val="sl-SI" w:eastAsia="bs-Latn-BA"/>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(Udaljenje radnika iz procesa rada)</w:t>
      </w:r>
    </w:p>
    <w:p w:rsidR="00F931E8" w:rsidRPr="008B4B17" w:rsidRDefault="00F931E8" w:rsidP="00EB7095">
      <w:pPr>
        <w:numPr>
          <w:ilvl w:val="0"/>
          <w:numId w:val="18"/>
        </w:numPr>
        <w:spacing w:after="0" w:line="240" w:lineRule="auto"/>
        <w:ind w:left="360"/>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U Školi ne može raditi lice koje je alkoholičar ili ovisnik o narkoticima, te lice koje boluje od zarazne ili duševne bolesti.</w:t>
      </w:r>
    </w:p>
    <w:p w:rsidR="00F931E8" w:rsidRPr="008B4B17" w:rsidRDefault="00F931E8" w:rsidP="00EB7095">
      <w:pPr>
        <w:numPr>
          <w:ilvl w:val="0"/>
          <w:numId w:val="18"/>
        </w:numPr>
        <w:spacing w:after="0" w:line="240" w:lineRule="auto"/>
        <w:ind w:left="360"/>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Ako se u toku školske godine ustanovi da je nastavnik ili drugi radnik Škole obolio od zarazne ili duševne bolesti, da je alkoholičar ili ovisnik o narkoticima, biće udaljen iz procesa rada sve dok traju takve oklonosti i biće upućen na liječenje.</w:t>
      </w:r>
    </w:p>
    <w:p w:rsidR="00F931E8" w:rsidRPr="008B4B17" w:rsidRDefault="00F931E8" w:rsidP="00EB7095">
      <w:pPr>
        <w:numPr>
          <w:ilvl w:val="0"/>
          <w:numId w:val="18"/>
        </w:numPr>
        <w:spacing w:after="0" w:line="240" w:lineRule="auto"/>
        <w:ind w:left="360"/>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lastRenderedPageBreak/>
        <w:t>Nakon što radnik iz stava (2) ovoga člana pribavi uvjerenje odgovarajuće zdravstvene ustanove o zdravstvenoj spsobnosti biće vraćen na rad.</w:t>
      </w:r>
    </w:p>
    <w:p w:rsidR="00F931E8" w:rsidRPr="008B4B17" w:rsidRDefault="00F931E8" w:rsidP="00EB7095">
      <w:pPr>
        <w:numPr>
          <w:ilvl w:val="0"/>
          <w:numId w:val="18"/>
        </w:numPr>
        <w:spacing w:after="0" w:line="240" w:lineRule="auto"/>
        <w:ind w:left="360"/>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U slučaju osnovane sumnje da je psihofizičko zdravlje radnika narušeno u mjeri koja bitno umanjuje njegovu radnu spsobnost, direktor će nakon prethodno pribavljene saglasnosti Sindikata, uputiti školskom odboru obrazloženi prijedlog za donošenje odluke o upućivanju radnika na vanredni ljekarski pregled s ciljem procjene radne sposobnosti.</w:t>
      </w:r>
    </w:p>
    <w:p w:rsidR="00F931E8" w:rsidRPr="008B4B17" w:rsidRDefault="00F931E8" w:rsidP="00EB7095">
      <w:pPr>
        <w:numPr>
          <w:ilvl w:val="0"/>
          <w:numId w:val="18"/>
        </w:numPr>
        <w:spacing w:after="0" w:line="240" w:lineRule="auto"/>
        <w:ind w:left="360"/>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 xml:space="preserve">Ukoliko </w:t>
      </w:r>
      <w:r w:rsidR="00345078" w:rsidRPr="008B4B17">
        <w:rPr>
          <w:rFonts w:ascii="Times New Roman" w:eastAsia="Times New Roman" w:hAnsi="Times New Roman" w:cs="Times New Roman"/>
          <w:sz w:val="24"/>
          <w:szCs w:val="24"/>
          <w:lang w:val="sl-SI" w:eastAsia="bs-Latn-BA"/>
        </w:rPr>
        <w:t>Šk</w:t>
      </w:r>
      <w:r w:rsidRPr="008B4B17">
        <w:rPr>
          <w:rFonts w:ascii="Times New Roman" w:eastAsia="Times New Roman" w:hAnsi="Times New Roman" w:cs="Times New Roman"/>
          <w:sz w:val="24"/>
          <w:szCs w:val="24"/>
          <w:lang w:val="sl-SI" w:eastAsia="bs-Latn-BA"/>
        </w:rPr>
        <w:t>olski odbor utvrdi da je prijedlog direktora opravdan, donijet će odluku o upućivanju radnika na vanredni ljekarski pregled za kojeg škola snosi troškove, a s ciljem procjene radne sposobnosti radnika.</w:t>
      </w:r>
    </w:p>
    <w:p w:rsidR="00F931E8" w:rsidRPr="008B4B17" w:rsidRDefault="00F931E8" w:rsidP="00EB7095">
      <w:pPr>
        <w:numPr>
          <w:ilvl w:val="0"/>
          <w:numId w:val="18"/>
        </w:numPr>
        <w:spacing w:after="0" w:line="240" w:lineRule="auto"/>
        <w:ind w:left="360"/>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Ukoliko radnik odbije izvr</w:t>
      </w:r>
      <w:r w:rsidR="00C86323" w:rsidRPr="008B4B17">
        <w:rPr>
          <w:rFonts w:ascii="Times New Roman" w:eastAsia="Times New Roman" w:hAnsi="Times New Roman" w:cs="Times New Roman"/>
          <w:sz w:val="24"/>
          <w:szCs w:val="24"/>
          <w:lang w:val="sl-SI" w:eastAsia="bs-Latn-BA"/>
        </w:rPr>
        <w:t>šiti odluku iz prethodnog stava</w:t>
      </w:r>
      <w:r w:rsidRPr="008B4B17">
        <w:rPr>
          <w:rFonts w:ascii="Times New Roman" w:eastAsia="Times New Roman" w:hAnsi="Times New Roman" w:cs="Times New Roman"/>
          <w:sz w:val="24"/>
          <w:szCs w:val="24"/>
          <w:lang w:val="sl-SI" w:eastAsia="bs-Latn-BA"/>
        </w:rPr>
        <w:t>, otkazat će se ugovor o radu zbog kršenja obaveza iz radnog odnosa.</w:t>
      </w:r>
    </w:p>
    <w:p w:rsidR="00342FE1" w:rsidRPr="008B4B17" w:rsidRDefault="00342FE1" w:rsidP="00342FE1">
      <w:pPr>
        <w:spacing w:after="0" w:line="240" w:lineRule="auto"/>
        <w:jc w:val="both"/>
        <w:rPr>
          <w:rFonts w:ascii="Times New Roman" w:eastAsia="Times New Roman" w:hAnsi="Times New Roman" w:cs="Times New Roman"/>
          <w:sz w:val="24"/>
          <w:szCs w:val="24"/>
          <w:lang w:val="sl-SI" w:eastAsia="bs-Latn-BA"/>
        </w:rPr>
      </w:pP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 xml:space="preserve">Član </w:t>
      </w:r>
      <w:r w:rsidR="00CE74C9" w:rsidRPr="008B4B17">
        <w:rPr>
          <w:rFonts w:ascii="Times New Roman" w:eastAsia="Times New Roman" w:hAnsi="Times New Roman" w:cs="Times New Roman"/>
          <w:b/>
          <w:sz w:val="24"/>
          <w:szCs w:val="24"/>
          <w:lang w:val="sl-SI" w:eastAsia="bs-Latn-BA"/>
        </w:rPr>
        <w:t>50</w:t>
      </w:r>
      <w:r w:rsidRPr="008B4B17">
        <w:rPr>
          <w:rFonts w:ascii="Times New Roman" w:eastAsia="Times New Roman" w:hAnsi="Times New Roman" w:cs="Times New Roman"/>
          <w:b/>
          <w:sz w:val="24"/>
          <w:szCs w:val="24"/>
          <w:lang w:val="sl-SI" w:eastAsia="bs-Latn-BA"/>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 xml:space="preserve">(Osoba osuđena za krivično djelo) </w:t>
      </w:r>
    </w:p>
    <w:p w:rsidR="00F931E8" w:rsidRPr="008B4B17" w:rsidRDefault="00F931E8" w:rsidP="00F931E8">
      <w:p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Osoba koja je pravosnažno osuđena za krivično djelo koje je, s obzirom  na prirodu krivičnog djela, čini nepodobnom za rad sa djecom, neće biti izabrana za nastavnika ili radnika Škole.</w:t>
      </w:r>
    </w:p>
    <w:p w:rsidR="00884400" w:rsidRPr="008B4B17" w:rsidRDefault="00884400" w:rsidP="00F931E8">
      <w:pPr>
        <w:spacing w:after="0" w:line="240" w:lineRule="auto"/>
        <w:rPr>
          <w:rFonts w:ascii="Times New Roman" w:eastAsia="Times New Roman" w:hAnsi="Times New Roman" w:cs="Times New Roman"/>
          <w:b/>
          <w:sz w:val="24"/>
          <w:szCs w:val="24"/>
          <w:lang w:val="sl-SI" w:eastAsia="bs-Latn-BA"/>
        </w:rPr>
      </w:pP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 xml:space="preserve">Član </w:t>
      </w:r>
      <w:r w:rsidR="00CE74C9" w:rsidRPr="008B4B17">
        <w:rPr>
          <w:rFonts w:ascii="Times New Roman" w:eastAsia="Times New Roman" w:hAnsi="Times New Roman" w:cs="Times New Roman"/>
          <w:b/>
          <w:sz w:val="24"/>
          <w:szCs w:val="24"/>
          <w:lang w:val="sl-SI" w:eastAsia="bs-Latn-BA"/>
        </w:rPr>
        <w:t>51.</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(Zasnivanje radnog odnosa)</w:t>
      </w:r>
    </w:p>
    <w:p w:rsidR="00F931E8" w:rsidRPr="008B4B17" w:rsidRDefault="00F931E8" w:rsidP="00EB7095">
      <w:pPr>
        <w:numPr>
          <w:ilvl w:val="0"/>
          <w:numId w:val="43"/>
        </w:numPr>
        <w:spacing w:after="0" w:line="240" w:lineRule="auto"/>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Stupanjem na rad radnika na osnovu zaključenog ugovora o radu, na dan određen tim ugovorom o radu zasniva se radni odnos radnika, te ostvaruje svoja prava u skladu sa zakonom, podzakonskim aktima, Kolektivnim ugovorm i drugim općim aktima Škole.</w:t>
      </w:r>
    </w:p>
    <w:p w:rsidR="00F931E8" w:rsidRPr="008B4B17" w:rsidRDefault="00F931E8" w:rsidP="00EB7095">
      <w:pPr>
        <w:numPr>
          <w:ilvl w:val="0"/>
          <w:numId w:val="43"/>
        </w:numPr>
        <w:spacing w:after="0" w:line="240" w:lineRule="auto"/>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Nakon zaključivanja ugovora o radu, škola je obavezna radnika prijaviti na penzijsko i invalidsko osiguranje, zdravstveno osiguranje i osiguranje za slučaj nezaposlenosti, u skladu sa zakonom i o tome mu, uz pisani dokaz, dostaviti fotokopiju prijave na obavez</w:t>
      </w:r>
      <w:r w:rsidR="00FD5E64" w:rsidRPr="008B4B17">
        <w:rPr>
          <w:rFonts w:ascii="Times New Roman" w:eastAsia="Times New Roman" w:hAnsi="Times New Roman" w:cs="Times New Roman"/>
          <w:sz w:val="24"/>
          <w:szCs w:val="24"/>
          <w:lang w:val="sl-SI" w:eastAsia="bs-Latn-BA"/>
        </w:rPr>
        <w:t>no osiguranje, odmah</w:t>
      </w:r>
      <w:r w:rsidRPr="008B4B17">
        <w:rPr>
          <w:rFonts w:ascii="Times New Roman" w:eastAsia="Times New Roman" w:hAnsi="Times New Roman" w:cs="Times New Roman"/>
          <w:sz w:val="24"/>
          <w:szCs w:val="24"/>
          <w:lang w:val="sl-SI" w:eastAsia="bs-Latn-BA"/>
        </w:rPr>
        <w:t xml:space="preserve"> od dana zaključivanja ugovora o radu, kao i svaku promjenu osiguranja koja se tiče radnika (obrazac JS 3100). </w:t>
      </w:r>
    </w:p>
    <w:p w:rsidR="00F931E8" w:rsidRPr="008B4B17" w:rsidRDefault="00F931E8" w:rsidP="00EB7095">
      <w:pPr>
        <w:numPr>
          <w:ilvl w:val="0"/>
          <w:numId w:val="43"/>
        </w:numPr>
        <w:spacing w:after="0" w:line="240" w:lineRule="auto"/>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U školi radni odnos može zasnovati direktor, pomoćnik direktora, nastavnici, stručni saradnici, saradnici, radnici u produženom boravku i radnici za obavljanje drugih pos</w:t>
      </w:r>
      <w:r w:rsidR="00C86323" w:rsidRPr="008B4B17">
        <w:rPr>
          <w:rFonts w:ascii="Times New Roman" w:eastAsia="Times New Roman" w:hAnsi="Times New Roman" w:cs="Times New Roman"/>
          <w:sz w:val="24"/>
          <w:szCs w:val="24"/>
          <w:lang w:val="sl-SI" w:eastAsia="bs-Latn-BA"/>
        </w:rPr>
        <w:t>lova osnovne djelatnosti  Škole</w:t>
      </w:r>
      <w:r w:rsidRPr="008B4B17">
        <w:rPr>
          <w:rFonts w:ascii="Times New Roman" w:eastAsia="Times New Roman" w:hAnsi="Times New Roman" w:cs="Times New Roman"/>
          <w:sz w:val="24"/>
          <w:szCs w:val="24"/>
          <w:lang w:val="sl-SI" w:eastAsia="bs-Latn-BA"/>
        </w:rPr>
        <w:t xml:space="preserve"> - pomoćno-tehničko osoblje).</w:t>
      </w:r>
    </w:p>
    <w:p w:rsidR="00342FE1" w:rsidRPr="008B4B17" w:rsidRDefault="00342FE1" w:rsidP="00342FE1">
      <w:pPr>
        <w:spacing w:after="0" w:line="240" w:lineRule="auto"/>
        <w:contextualSpacing/>
        <w:jc w:val="both"/>
        <w:rPr>
          <w:rFonts w:ascii="Times New Roman" w:eastAsia="Times New Roman" w:hAnsi="Times New Roman" w:cs="Times New Roman"/>
          <w:sz w:val="24"/>
          <w:szCs w:val="24"/>
          <w:lang w:val="sl-SI" w:eastAsia="bs-Latn-BA"/>
        </w:rPr>
      </w:pPr>
    </w:p>
    <w:p w:rsidR="00342FE1" w:rsidRPr="008B4B17" w:rsidRDefault="00342FE1" w:rsidP="00342FE1">
      <w:pPr>
        <w:spacing w:after="0" w:line="240" w:lineRule="auto"/>
        <w:contextualSpacing/>
        <w:jc w:val="both"/>
        <w:rPr>
          <w:rFonts w:ascii="Times New Roman" w:eastAsia="Times New Roman" w:hAnsi="Times New Roman" w:cs="Times New Roman"/>
          <w:sz w:val="24"/>
          <w:szCs w:val="24"/>
          <w:lang w:val="sl-SI" w:eastAsia="bs-Latn-BA"/>
        </w:rPr>
      </w:pPr>
    </w:p>
    <w:p w:rsidR="00F931E8" w:rsidRPr="008B4B17" w:rsidRDefault="00F931E8" w:rsidP="00F931E8">
      <w:pPr>
        <w:contextualSpacing/>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 xml:space="preserve">Član </w:t>
      </w:r>
      <w:r w:rsidR="00CE74C9" w:rsidRPr="008B4B17">
        <w:rPr>
          <w:rFonts w:ascii="Times New Roman" w:eastAsia="Times New Roman" w:hAnsi="Times New Roman" w:cs="Times New Roman"/>
          <w:b/>
          <w:sz w:val="24"/>
          <w:szCs w:val="24"/>
          <w:lang w:val="sl-SI" w:eastAsia="bs-Latn-BA"/>
        </w:rPr>
        <w:t>52</w:t>
      </w:r>
      <w:r w:rsidRPr="008B4B17">
        <w:rPr>
          <w:rFonts w:ascii="Times New Roman" w:eastAsia="Times New Roman" w:hAnsi="Times New Roman" w:cs="Times New Roman"/>
          <w:b/>
          <w:sz w:val="24"/>
          <w:szCs w:val="24"/>
          <w:lang w:val="sl-SI" w:eastAsia="bs-Latn-BA"/>
        </w:rPr>
        <w:t>.</w:t>
      </w:r>
    </w:p>
    <w:p w:rsidR="00F931E8" w:rsidRPr="008B4B17" w:rsidRDefault="00F931E8" w:rsidP="00F931E8">
      <w:pPr>
        <w:ind w:left="360"/>
        <w:contextualSpacing/>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(Angažovanje radnika na projektu)</w:t>
      </w:r>
    </w:p>
    <w:p w:rsidR="00EA2EED" w:rsidRPr="008B4B17" w:rsidRDefault="00F931E8" w:rsidP="00F931E8">
      <w:pPr>
        <w:contextualSpacing/>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b/>
          <w:sz w:val="24"/>
          <w:szCs w:val="24"/>
          <w:lang w:val="sl-SI" w:eastAsia="bs-Latn-BA"/>
        </w:rPr>
        <w:t>(1)</w:t>
      </w:r>
      <w:r w:rsidRPr="008B4B17">
        <w:rPr>
          <w:rFonts w:ascii="Times New Roman" w:eastAsia="Times New Roman" w:hAnsi="Times New Roman" w:cs="Times New Roman"/>
          <w:sz w:val="24"/>
          <w:szCs w:val="24"/>
          <w:lang w:val="sl-SI" w:eastAsia="bs-Latn-BA"/>
        </w:rPr>
        <w:t xml:space="preserve"> Radni odnos u Školi se može zasnovati i angažovanjem radnika na odgojno-obrazovnim </w:t>
      </w:r>
      <w:r w:rsidR="00EA2EED" w:rsidRPr="008B4B17">
        <w:rPr>
          <w:rFonts w:ascii="Times New Roman" w:eastAsia="Times New Roman" w:hAnsi="Times New Roman" w:cs="Times New Roman"/>
          <w:sz w:val="24"/>
          <w:szCs w:val="24"/>
          <w:lang w:val="sl-SI" w:eastAsia="bs-Latn-BA"/>
        </w:rPr>
        <w:t xml:space="preserve">  </w:t>
      </w:r>
    </w:p>
    <w:p w:rsidR="00F931E8" w:rsidRPr="008B4B17" w:rsidRDefault="00EA2EED" w:rsidP="00F931E8">
      <w:pPr>
        <w:contextualSpacing/>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 xml:space="preserve">      </w:t>
      </w:r>
      <w:r w:rsidR="00F931E8" w:rsidRPr="008B4B17">
        <w:rPr>
          <w:rFonts w:ascii="Times New Roman" w:eastAsia="Times New Roman" w:hAnsi="Times New Roman" w:cs="Times New Roman"/>
          <w:sz w:val="24"/>
          <w:szCs w:val="24"/>
          <w:lang w:val="sl-SI" w:eastAsia="bs-Latn-BA"/>
        </w:rPr>
        <w:t>projektima od posebnog interesa za Kanton Sarajevo.</w:t>
      </w:r>
    </w:p>
    <w:p w:rsidR="00A35C79" w:rsidRPr="008B4B17" w:rsidRDefault="00F931E8" w:rsidP="00A35C79">
      <w:pPr>
        <w:pStyle w:val="Heading1"/>
        <w:rPr>
          <w:lang w:eastAsia="bs-Latn-BA"/>
        </w:rPr>
      </w:pPr>
      <w:r w:rsidRPr="008B4B17">
        <w:rPr>
          <w:b/>
          <w:lang w:eastAsia="bs-Latn-BA"/>
        </w:rPr>
        <w:t>(2)</w:t>
      </w:r>
      <w:r w:rsidRPr="008B4B17">
        <w:rPr>
          <w:lang w:eastAsia="bs-Latn-BA"/>
        </w:rPr>
        <w:t xml:space="preserve"> Radnici iz prethodnog stava (1) ovog člana mogu se finansirati putem tekućih grantova ili </w:t>
      </w:r>
    </w:p>
    <w:p w:rsidR="00A35C79" w:rsidRPr="008B4B17" w:rsidRDefault="00A35C79" w:rsidP="00A35C79">
      <w:pPr>
        <w:pStyle w:val="Heading1"/>
        <w:rPr>
          <w:lang w:eastAsia="bs-Latn-BA"/>
        </w:rPr>
      </w:pPr>
      <w:r w:rsidRPr="008B4B17">
        <w:rPr>
          <w:lang w:eastAsia="bs-Latn-BA"/>
        </w:rPr>
        <w:t xml:space="preserve">      </w:t>
      </w:r>
      <w:r w:rsidR="00F931E8" w:rsidRPr="008B4B17">
        <w:rPr>
          <w:lang w:eastAsia="bs-Latn-BA"/>
        </w:rPr>
        <w:t xml:space="preserve">transfera, u skladu sa posebnim sporazumima i članovima  4. i 47. važećeg Kolektivnog </w:t>
      </w:r>
      <w:r w:rsidRPr="008B4B17">
        <w:rPr>
          <w:lang w:eastAsia="bs-Latn-BA"/>
        </w:rPr>
        <w:t xml:space="preserve">  </w:t>
      </w:r>
    </w:p>
    <w:p w:rsidR="00DD1192" w:rsidRDefault="00A35C79" w:rsidP="00A35C79">
      <w:pPr>
        <w:pStyle w:val="Heading1"/>
        <w:rPr>
          <w:lang w:eastAsia="bs-Latn-BA"/>
        </w:rPr>
      </w:pPr>
      <w:r w:rsidRPr="008B4B17">
        <w:rPr>
          <w:lang w:eastAsia="bs-Latn-BA"/>
        </w:rPr>
        <w:t xml:space="preserve">      </w:t>
      </w:r>
      <w:r w:rsidR="00F931E8" w:rsidRPr="008B4B17">
        <w:rPr>
          <w:lang w:eastAsia="bs-Latn-BA"/>
        </w:rPr>
        <w:t>ugovora</w:t>
      </w:r>
      <w:r w:rsidR="00DD1192">
        <w:rPr>
          <w:lang w:eastAsia="bs-Latn-BA"/>
        </w:rPr>
        <w:t xml:space="preserve"> za djelatnosti predškolskog odgoja i osnovnog odgoja i obrazovanja u Kantonu </w:t>
      </w:r>
    </w:p>
    <w:p w:rsidR="00F931E8" w:rsidRPr="008B4B17" w:rsidRDefault="00DD1192" w:rsidP="00A35C79">
      <w:pPr>
        <w:pStyle w:val="Heading1"/>
        <w:rPr>
          <w:lang w:eastAsia="bs-Latn-BA"/>
        </w:rPr>
      </w:pPr>
      <w:r>
        <w:rPr>
          <w:lang w:eastAsia="bs-Latn-BA"/>
        </w:rPr>
        <w:t xml:space="preserve">      Sarajevo.</w:t>
      </w:r>
    </w:p>
    <w:p w:rsidR="00F931E8" w:rsidRPr="008B4B17" w:rsidRDefault="00F931E8" w:rsidP="00F931E8">
      <w:pPr>
        <w:contextualSpacing/>
        <w:jc w:val="center"/>
        <w:rPr>
          <w:rFonts w:ascii="Times New Roman" w:eastAsia="Times New Roman" w:hAnsi="Times New Roman" w:cs="Times New Roman"/>
          <w:b/>
          <w:sz w:val="24"/>
          <w:szCs w:val="24"/>
          <w:lang w:val="sl-SI" w:eastAsia="bs-Latn-BA"/>
        </w:rPr>
      </w:pPr>
    </w:p>
    <w:p w:rsidR="00F931E8" w:rsidRPr="008B4B17" w:rsidRDefault="00F931E8" w:rsidP="00F931E8">
      <w:pPr>
        <w:contextualSpacing/>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 xml:space="preserve">Član </w:t>
      </w:r>
      <w:r w:rsidR="00CE74C9" w:rsidRPr="008B4B17">
        <w:rPr>
          <w:rFonts w:ascii="Times New Roman" w:eastAsia="Times New Roman" w:hAnsi="Times New Roman" w:cs="Times New Roman"/>
          <w:b/>
          <w:sz w:val="24"/>
          <w:szCs w:val="24"/>
          <w:lang w:val="sl-SI" w:eastAsia="bs-Latn-BA"/>
        </w:rPr>
        <w:t>53.</w:t>
      </w:r>
    </w:p>
    <w:p w:rsidR="00F931E8" w:rsidRPr="008B4B17" w:rsidRDefault="00F931E8" w:rsidP="00F931E8">
      <w:pPr>
        <w:contextualSpacing/>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(Radni odnos direktora škole)</w:t>
      </w:r>
    </w:p>
    <w:p w:rsidR="00345078" w:rsidRPr="008B4B17" w:rsidRDefault="00F931E8" w:rsidP="00F931E8">
      <w:pPr>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b/>
          <w:sz w:val="24"/>
          <w:szCs w:val="24"/>
          <w:lang w:val="sl-SI" w:eastAsia="bs-Latn-BA"/>
        </w:rPr>
        <w:t xml:space="preserve">(1) </w:t>
      </w:r>
      <w:r w:rsidR="00345078" w:rsidRPr="008B4B17">
        <w:rPr>
          <w:rFonts w:ascii="Times New Roman" w:eastAsia="Times New Roman" w:hAnsi="Times New Roman" w:cs="Times New Roman"/>
          <w:b/>
          <w:sz w:val="24"/>
          <w:szCs w:val="24"/>
          <w:lang w:val="sl-SI" w:eastAsia="bs-Latn-BA"/>
        </w:rPr>
        <w:t xml:space="preserve"> </w:t>
      </w:r>
      <w:r w:rsidRPr="008B4B17">
        <w:rPr>
          <w:rFonts w:ascii="Times New Roman" w:eastAsia="Times New Roman" w:hAnsi="Times New Roman" w:cs="Times New Roman"/>
          <w:sz w:val="24"/>
          <w:szCs w:val="24"/>
          <w:lang w:val="sl-SI" w:eastAsia="bs-Latn-BA"/>
        </w:rPr>
        <w:t xml:space="preserve">Radnik koji je imenovan na funkciju direktora Škole i ima ugovor o radu na neodređeno </w:t>
      </w:r>
    </w:p>
    <w:p w:rsidR="00345078" w:rsidRPr="008B4B17" w:rsidRDefault="00345078" w:rsidP="00F931E8">
      <w:pPr>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 xml:space="preserve">      </w:t>
      </w:r>
      <w:r w:rsidR="00F931E8" w:rsidRPr="008B4B17">
        <w:rPr>
          <w:rFonts w:ascii="Times New Roman" w:eastAsia="Times New Roman" w:hAnsi="Times New Roman" w:cs="Times New Roman"/>
          <w:sz w:val="24"/>
          <w:szCs w:val="24"/>
          <w:lang w:val="sl-SI" w:eastAsia="bs-Latn-BA"/>
        </w:rPr>
        <w:t xml:space="preserve">vrijeme u Školi, na njegov će zahtjev ugovor o radu koji podrazumijeva prethodno radno </w:t>
      </w:r>
    </w:p>
    <w:p w:rsidR="00F931E8" w:rsidRPr="008B4B17" w:rsidRDefault="00345078" w:rsidP="00F931E8">
      <w:pPr>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 xml:space="preserve">      </w:t>
      </w:r>
      <w:r w:rsidR="00F931E8" w:rsidRPr="008B4B17">
        <w:rPr>
          <w:rFonts w:ascii="Times New Roman" w:eastAsia="Times New Roman" w:hAnsi="Times New Roman" w:cs="Times New Roman"/>
          <w:sz w:val="24"/>
          <w:szCs w:val="24"/>
          <w:lang w:val="sl-SI" w:eastAsia="bs-Latn-BA"/>
        </w:rPr>
        <w:t>mjesto, mirovati do prestanka mandata.</w:t>
      </w:r>
    </w:p>
    <w:p w:rsidR="00345078" w:rsidRPr="008B4B17" w:rsidRDefault="00F931E8" w:rsidP="00F931E8">
      <w:pPr>
        <w:spacing w:after="0"/>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b/>
          <w:sz w:val="24"/>
          <w:szCs w:val="24"/>
          <w:lang w:val="sl-SI" w:eastAsia="bs-Latn-BA"/>
        </w:rPr>
        <w:t xml:space="preserve">(2) </w:t>
      </w:r>
      <w:r w:rsidR="00345078" w:rsidRPr="008B4B17">
        <w:rPr>
          <w:rFonts w:ascii="Times New Roman" w:eastAsia="Times New Roman" w:hAnsi="Times New Roman" w:cs="Times New Roman"/>
          <w:b/>
          <w:sz w:val="24"/>
          <w:szCs w:val="24"/>
          <w:lang w:val="sl-SI" w:eastAsia="bs-Latn-BA"/>
        </w:rPr>
        <w:t xml:space="preserve"> </w:t>
      </w:r>
      <w:r w:rsidRPr="008B4B17">
        <w:rPr>
          <w:rFonts w:ascii="Times New Roman" w:eastAsia="Times New Roman" w:hAnsi="Times New Roman" w:cs="Times New Roman"/>
          <w:sz w:val="24"/>
          <w:szCs w:val="24"/>
          <w:lang w:val="sl-SI" w:eastAsia="bs-Latn-BA"/>
        </w:rPr>
        <w:t xml:space="preserve">Zahtjev iz prethodnog stava (1) ovog člana, direktor podnosi školskom odboru u roku od </w:t>
      </w:r>
    </w:p>
    <w:p w:rsidR="00F931E8" w:rsidRPr="008B4B17" w:rsidRDefault="00345078" w:rsidP="00F931E8">
      <w:pPr>
        <w:spacing w:after="0"/>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 xml:space="preserve">      </w:t>
      </w:r>
      <w:r w:rsidR="00F931E8" w:rsidRPr="008B4B17">
        <w:rPr>
          <w:rFonts w:ascii="Times New Roman" w:eastAsia="Times New Roman" w:hAnsi="Times New Roman" w:cs="Times New Roman"/>
          <w:sz w:val="24"/>
          <w:szCs w:val="24"/>
          <w:lang w:val="sl-SI" w:eastAsia="bs-Latn-BA"/>
        </w:rPr>
        <w:t>30 (trideset) dana od dana imenovanja na funkciju direktora Škole.</w:t>
      </w:r>
    </w:p>
    <w:p w:rsidR="00345078" w:rsidRPr="008B4B17" w:rsidRDefault="00F931E8" w:rsidP="00F931E8">
      <w:pPr>
        <w:spacing w:after="0"/>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b/>
          <w:sz w:val="24"/>
          <w:szCs w:val="24"/>
          <w:lang w:val="sl-SI" w:eastAsia="bs-Latn-BA"/>
        </w:rPr>
        <w:t>(3)</w:t>
      </w:r>
      <w:r w:rsidRPr="008B4B17">
        <w:rPr>
          <w:rFonts w:ascii="Times New Roman" w:eastAsia="Times New Roman" w:hAnsi="Times New Roman" w:cs="Times New Roman"/>
          <w:sz w:val="24"/>
          <w:szCs w:val="24"/>
          <w:lang w:val="sl-SI" w:eastAsia="bs-Latn-BA"/>
        </w:rPr>
        <w:t xml:space="preserve"> Radnik iz stava (1) ima se pravo vratiti na rad u školu u kojoj je prethodno radio, ako </w:t>
      </w:r>
    </w:p>
    <w:p w:rsidR="00345078" w:rsidRPr="008B4B17" w:rsidRDefault="00345078" w:rsidP="00F931E8">
      <w:pPr>
        <w:spacing w:after="0"/>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 xml:space="preserve">      </w:t>
      </w:r>
      <w:r w:rsidR="00F931E8" w:rsidRPr="008B4B17">
        <w:rPr>
          <w:rFonts w:ascii="Times New Roman" w:eastAsia="Times New Roman" w:hAnsi="Times New Roman" w:cs="Times New Roman"/>
          <w:sz w:val="24"/>
          <w:szCs w:val="24"/>
          <w:lang w:val="sl-SI" w:eastAsia="bs-Latn-BA"/>
        </w:rPr>
        <w:t xml:space="preserve">podnese pismeni zahtjev za povratak na te poslove u roku od 30 (trideset) dana od dana </w:t>
      </w:r>
    </w:p>
    <w:p w:rsidR="00F931E8" w:rsidRPr="008B4B17" w:rsidRDefault="00345078" w:rsidP="00F931E8">
      <w:pPr>
        <w:spacing w:after="0"/>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lastRenderedPageBreak/>
        <w:t xml:space="preserve">      </w:t>
      </w:r>
      <w:r w:rsidR="00F931E8" w:rsidRPr="008B4B17">
        <w:rPr>
          <w:rFonts w:ascii="Times New Roman" w:eastAsia="Times New Roman" w:hAnsi="Times New Roman" w:cs="Times New Roman"/>
          <w:sz w:val="24"/>
          <w:szCs w:val="24"/>
          <w:lang w:val="sl-SI" w:eastAsia="bs-Latn-BA"/>
        </w:rPr>
        <w:t>prestanka obavljanja poslova direktora, u protivnom mu prestaje radni odnos.</w:t>
      </w:r>
    </w:p>
    <w:p w:rsidR="00F931E8" w:rsidRPr="008B4B17" w:rsidRDefault="00F931E8" w:rsidP="00EB7095">
      <w:pPr>
        <w:numPr>
          <w:ilvl w:val="0"/>
          <w:numId w:val="43"/>
        </w:numPr>
        <w:spacing w:after="0" w:line="240" w:lineRule="auto"/>
        <w:contextualSpacing/>
        <w:jc w:val="both"/>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sz w:val="24"/>
          <w:szCs w:val="24"/>
          <w:lang w:val="sl-SI" w:eastAsia="bs-Latn-BA"/>
        </w:rPr>
        <w:t>Ako je za sticanje određenih prava prethodno trajanje radnog odnosa sa Školom, radniku iz stava</w:t>
      </w:r>
      <w:r w:rsidR="00A44101" w:rsidRPr="008B4B17">
        <w:rPr>
          <w:rFonts w:ascii="Times New Roman" w:eastAsia="Times New Roman" w:hAnsi="Times New Roman" w:cs="Times New Roman"/>
          <w:sz w:val="24"/>
          <w:szCs w:val="24"/>
          <w:lang w:val="sl-SI" w:eastAsia="bs-Latn-BA"/>
        </w:rPr>
        <w:t xml:space="preserve"> </w:t>
      </w:r>
      <w:r w:rsidRPr="008B4B17">
        <w:rPr>
          <w:rFonts w:ascii="Times New Roman" w:eastAsia="Times New Roman" w:hAnsi="Times New Roman" w:cs="Times New Roman"/>
          <w:sz w:val="24"/>
          <w:szCs w:val="24"/>
          <w:lang w:val="sl-SI" w:eastAsia="bs-Latn-BA"/>
        </w:rPr>
        <w:t>(1) ovog člana, nakon povratka na rad, period mirovanja ugovora o radu ubraja se u neprekinuto trajanje radnog odnosa.</w:t>
      </w:r>
    </w:p>
    <w:p w:rsidR="00F931E8" w:rsidRPr="008B4B17" w:rsidRDefault="00F931E8" w:rsidP="00EB7095">
      <w:pPr>
        <w:numPr>
          <w:ilvl w:val="0"/>
          <w:numId w:val="43"/>
        </w:numPr>
        <w:spacing w:after="0" w:line="240" w:lineRule="auto"/>
        <w:contextualSpacing/>
        <w:jc w:val="both"/>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sz w:val="24"/>
          <w:szCs w:val="24"/>
          <w:lang w:val="sl-SI" w:eastAsia="bs-Latn-BA"/>
        </w:rPr>
        <w:t>Radnika iz stava (1) ovog člana do povratka na poslove za koje mu ugovor o radu miruje,</w:t>
      </w:r>
      <w:r w:rsidR="00A44101" w:rsidRPr="008B4B17">
        <w:rPr>
          <w:rFonts w:ascii="Times New Roman" w:eastAsia="Times New Roman" w:hAnsi="Times New Roman" w:cs="Times New Roman"/>
          <w:sz w:val="24"/>
          <w:szCs w:val="24"/>
          <w:lang w:val="sl-SI" w:eastAsia="bs-Latn-BA"/>
        </w:rPr>
        <w:t xml:space="preserve"> </w:t>
      </w:r>
      <w:r w:rsidRPr="008B4B17">
        <w:rPr>
          <w:rFonts w:ascii="Times New Roman" w:eastAsia="Times New Roman" w:hAnsi="Times New Roman" w:cs="Times New Roman"/>
          <w:sz w:val="24"/>
          <w:szCs w:val="24"/>
          <w:lang w:val="sl-SI" w:eastAsia="bs-Latn-BA"/>
        </w:rPr>
        <w:t>zamjenjuju lica u</w:t>
      </w:r>
      <w:r w:rsidR="00A44101" w:rsidRPr="008B4B17">
        <w:rPr>
          <w:rFonts w:ascii="Times New Roman" w:eastAsia="Times New Roman" w:hAnsi="Times New Roman" w:cs="Times New Roman"/>
          <w:sz w:val="24"/>
          <w:szCs w:val="24"/>
          <w:lang w:val="sl-SI" w:eastAsia="bs-Latn-BA"/>
        </w:rPr>
        <w:t xml:space="preserve"> </w:t>
      </w:r>
      <w:r w:rsidRPr="008B4B17">
        <w:rPr>
          <w:rFonts w:ascii="Times New Roman" w:eastAsia="Times New Roman" w:hAnsi="Times New Roman" w:cs="Times New Roman"/>
          <w:sz w:val="24"/>
          <w:szCs w:val="24"/>
          <w:lang w:val="sl-SI" w:eastAsia="bs-Latn-BA"/>
        </w:rPr>
        <w:t>radnom odnosu, koji se zasniva isključivo na određeno vrijeme.</w:t>
      </w:r>
    </w:p>
    <w:p w:rsidR="00F931E8" w:rsidRPr="008B4B17" w:rsidRDefault="00F931E8" w:rsidP="00EB7095">
      <w:pPr>
        <w:numPr>
          <w:ilvl w:val="0"/>
          <w:numId w:val="43"/>
        </w:numPr>
        <w:spacing w:after="0" w:line="240" w:lineRule="auto"/>
        <w:contextualSpacing/>
        <w:jc w:val="both"/>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sz w:val="24"/>
          <w:szCs w:val="24"/>
          <w:lang w:val="sl-SI" w:eastAsia="bs-Latn-BA"/>
        </w:rPr>
        <w:t xml:space="preserve">Na prava i obaveze radnika iz stava (1) ovog člana primjenjuju se odgovarajuće odredbe zakona </w:t>
      </w:r>
      <w:r w:rsidR="00345078" w:rsidRPr="008B4B17">
        <w:rPr>
          <w:rFonts w:ascii="Times New Roman" w:eastAsia="Times New Roman" w:hAnsi="Times New Roman" w:cs="Times New Roman"/>
          <w:sz w:val="24"/>
          <w:szCs w:val="24"/>
          <w:lang w:val="sl-SI" w:eastAsia="bs-Latn-BA"/>
        </w:rPr>
        <w:t xml:space="preserve"> </w:t>
      </w:r>
      <w:r w:rsidRPr="008B4B17">
        <w:rPr>
          <w:rFonts w:ascii="Times New Roman" w:eastAsia="Times New Roman" w:hAnsi="Times New Roman" w:cs="Times New Roman"/>
          <w:sz w:val="24"/>
          <w:szCs w:val="24"/>
          <w:lang w:val="sl-SI" w:eastAsia="bs-Latn-BA"/>
        </w:rPr>
        <w:t>i</w:t>
      </w:r>
      <w:r w:rsidR="00345078" w:rsidRPr="008B4B17">
        <w:rPr>
          <w:rFonts w:ascii="Times New Roman" w:eastAsia="Times New Roman" w:hAnsi="Times New Roman" w:cs="Times New Roman"/>
          <w:sz w:val="24"/>
          <w:szCs w:val="24"/>
          <w:lang w:val="sl-SI" w:eastAsia="bs-Latn-BA"/>
        </w:rPr>
        <w:t xml:space="preserve"> </w:t>
      </w:r>
      <w:r w:rsidRPr="008B4B17">
        <w:rPr>
          <w:rFonts w:ascii="Times New Roman" w:eastAsia="Times New Roman" w:hAnsi="Times New Roman" w:cs="Times New Roman"/>
          <w:sz w:val="24"/>
          <w:szCs w:val="24"/>
          <w:lang w:val="sl-SI" w:eastAsia="bs-Latn-BA"/>
        </w:rPr>
        <w:t>važećih kolektivnih ugovora, kojim se uređuju prava i obaveze iz radnog odnosa</w:t>
      </w:r>
      <w:r w:rsidR="00345078" w:rsidRPr="008B4B17">
        <w:rPr>
          <w:rFonts w:ascii="Times New Roman" w:eastAsia="Times New Roman" w:hAnsi="Times New Roman" w:cs="Times New Roman"/>
          <w:sz w:val="24"/>
          <w:szCs w:val="24"/>
          <w:lang w:val="sl-SI" w:eastAsia="bs-Latn-BA"/>
        </w:rPr>
        <w:t>.</w:t>
      </w:r>
      <w:r w:rsidRPr="008B4B17">
        <w:rPr>
          <w:rFonts w:ascii="Times New Roman" w:eastAsia="Times New Roman" w:hAnsi="Times New Roman" w:cs="Times New Roman"/>
          <w:sz w:val="24"/>
          <w:szCs w:val="24"/>
          <w:lang w:val="sl-SI" w:eastAsia="bs-Latn-BA"/>
        </w:rPr>
        <w:t xml:space="preserve"> </w:t>
      </w:r>
    </w:p>
    <w:p w:rsidR="006F3550" w:rsidRPr="008B4B17" w:rsidRDefault="006F3550" w:rsidP="00F931E8">
      <w:pPr>
        <w:spacing w:after="0" w:line="240" w:lineRule="auto"/>
        <w:jc w:val="center"/>
        <w:rPr>
          <w:rFonts w:ascii="Times New Roman" w:eastAsia="Times New Roman" w:hAnsi="Times New Roman" w:cs="Times New Roman"/>
          <w:b/>
          <w:sz w:val="24"/>
          <w:szCs w:val="24"/>
          <w:lang w:val="sl-SI" w:eastAsia="bs-Latn-BA"/>
        </w:rPr>
      </w:pPr>
    </w:p>
    <w:p w:rsidR="00F931E8" w:rsidRPr="008B4B17" w:rsidRDefault="00F931E8" w:rsidP="00F931E8">
      <w:pPr>
        <w:spacing w:after="0" w:line="240" w:lineRule="auto"/>
        <w:jc w:val="center"/>
        <w:rPr>
          <w:rFonts w:ascii="Times New Roman" w:eastAsia="Times New Roman" w:hAnsi="Times New Roman" w:cs="Times New Roman"/>
          <w:b/>
          <w:color w:val="FF0000"/>
          <w:sz w:val="24"/>
          <w:szCs w:val="24"/>
          <w:lang w:val="sl-SI" w:eastAsia="bs-Latn-BA"/>
        </w:rPr>
      </w:pPr>
      <w:r w:rsidRPr="008B4B17">
        <w:rPr>
          <w:rFonts w:ascii="Times New Roman" w:eastAsia="Times New Roman" w:hAnsi="Times New Roman" w:cs="Times New Roman"/>
          <w:b/>
          <w:sz w:val="24"/>
          <w:szCs w:val="24"/>
          <w:lang w:val="sl-SI" w:eastAsia="bs-Latn-BA"/>
        </w:rPr>
        <w:t xml:space="preserve">Član </w:t>
      </w:r>
      <w:r w:rsidR="00CE74C9" w:rsidRPr="008B4B17">
        <w:rPr>
          <w:rFonts w:ascii="Times New Roman" w:eastAsia="Times New Roman" w:hAnsi="Times New Roman" w:cs="Times New Roman"/>
          <w:b/>
          <w:sz w:val="24"/>
          <w:szCs w:val="24"/>
          <w:lang w:val="sl-SI" w:eastAsia="bs-Latn-BA"/>
        </w:rPr>
        <w:t>54</w:t>
      </w:r>
      <w:r w:rsidRPr="008B4B17">
        <w:rPr>
          <w:rFonts w:ascii="Times New Roman" w:eastAsia="Times New Roman" w:hAnsi="Times New Roman" w:cs="Times New Roman"/>
          <w:b/>
          <w:sz w:val="24"/>
          <w:szCs w:val="24"/>
          <w:lang w:val="sl-SI" w:eastAsia="bs-Latn-BA"/>
        </w:rPr>
        <w:t xml:space="preserve">. </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(Vrste ugovora o radu)</w:t>
      </w:r>
    </w:p>
    <w:p w:rsidR="00F931E8" w:rsidRPr="008B4B17" w:rsidRDefault="00F931E8" w:rsidP="00EB7095">
      <w:pPr>
        <w:numPr>
          <w:ilvl w:val="0"/>
          <w:numId w:val="21"/>
        </w:numPr>
        <w:spacing w:after="0" w:line="240" w:lineRule="auto"/>
        <w:jc w:val="both"/>
        <w:rPr>
          <w:rFonts w:ascii="Times New Roman" w:eastAsia="Times New Roman" w:hAnsi="Times New Roman" w:cs="Times New Roman"/>
          <w:iCs/>
          <w:sz w:val="24"/>
          <w:szCs w:val="24"/>
          <w:lang w:val="sl-SI" w:eastAsia="bs-Latn-BA"/>
        </w:rPr>
      </w:pPr>
      <w:r w:rsidRPr="008B4B17">
        <w:rPr>
          <w:rFonts w:ascii="Times New Roman" w:eastAsia="Times New Roman" w:hAnsi="Times New Roman" w:cs="Times New Roman"/>
          <w:iCs/>
          <w:sz w:val="24"/>
          <w:szCs w:val="24"/>
          <w:lang w:val="sl-SI" w:eastAsia="bs-Latn-BA"/>
        </w:rPr>
        <w:t>Ugovor o radu sa odabranim licem može se zaključiti:</w:t>
      </w:r>
    </w:p>
    <w:p w:rsidR="00F931E8" w:rsidRPr="008B4B17" w:rsidRDefault="00F931E8" w:rsidP="00EB7095">
      <w:pPr>
        <w:numPr>
          <w:ilvl w:val="0"/>
          <w:numId w:val="22"/>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iCs/>
          <w:sz w:val="24"/>
          <w:szCs w:val="24"/>
          <w:lang w:val="sl-SI" w:eastAsia="bs-Latn-BA"/>
        </w:rPr>
        <w:t>na neodređeno vrijeme;</w:t>
      </w:r>
    </w:p>
    <w:p w:rsidR="00F931E8" w:rsidRPr="008B4B17" w:rsidRDefault="00F931E8" w:rsidP="00EB7095">
      <w:pPr>
        <w:numPr>
          <w:ilvl w:val="0"/>
          <w:numId w:val="22"/>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iCs/>
          <w:sz w:val="24"/>
          <w:szCs w:val="24"/>
          <w:lang w:val="sl-SI" w:eastAsia="bs-Latn-BA"/>
        </w:rPr>
        <w:t>na određeno vrijeme;</w:t>
      </w:r>
    </w:p>
    <w:p w:rsidR="00F931E8" w:rsidRPr="008B4B17" w:rsidRDefault="00F931E8" w:rsidP="00EB7095">
      <w:pPr>
        <w:numPr>
          <w:ilvl w:val="0"/>
          <w:numId w:val="22"/>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iCs/>
          <w:sz w:val="24"/>
          <w:szCs w:val="24"/>
          <w:lang w:val="sl-SI" w:eastAsia="bs-Latn-BA"/>
        </w:rPr>
        <w:t>sa punim i nepunim radnim vremenom;</w:t>
      </w:r>
    </w:p>
    <w:p w:rsidR="00F931E8" w:rsidRPr="008B4B17" w:rsidRDefault="00F931E8" w:rsidP="00EB7095">
      <w:pPr>
        <w:numPr>
          <w:ilvl w:val="0"/>
          <w:numId w:val="22"/>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iCs/>
          <w:sz w:val="24"/>
          <w:szCs w:val="24"/>
          <w:lang w:val="sl-SI" w:eastAsia="bs-Latn-BA"/>
        </w:rPr>
        <w:t>uz probni rad;</w:t>
      </w:r>
    </w:p>
    <w:p w:rsidR="00F931E8" w:rsidRPr="008B4B17" w:rsidRDefault="00F931E8" w:rsidP="00EB7095">
      <w:pPr>
        <w:numPr>
          <w:ilvl w:val="0"/>
          <w:numId w:val="22"/>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iCs/>
          <w:sz w:val="24"/>
          <w:szCs w:val="24"/>
          <w:lang w:val="sl-SI" w:eastAsia="bs-Latn-BA"/>
        </w:rPr>
        <w:t>sa pripravnikom/volonterom;</w:t>
      </w:r>
    </w:p>
    <w:p w:rsidR="00F931E8" w:rsidRPr="008B4B17" w:rsidRDefault="00F931E8" w:rsidP="00EB7095">
      <w:pPr>
        <w:numPr>
          <w:ilvl w:val="0"/>
          <w:numId w:val="21"/>
        </w:numPr>
        <w:spacing w:after="0" w:line="240" w:lineRule="auto"/>
        <w:contextualSpacing/>
        <w:jc w:val="both"/>
        <w:rPr>
          <w:rFonts w:ascii="Times New Roman" w:eastAsia="Times New Roman" w:hAnsi="Times New Roman" w:cs="Times New Roman"/>
          <w:iCs/>
          <w:sz w:val="24"/>
          <w:szCs w:val="24"/>
          <w:lang w:val="sl-SI" w:eastAsia="bs-Latn-BA"/>
        </w:rPr>
      </w:pPr>
      <w:r w:rsidRPr="008B4B17">
        <w:rPr>
          <w:rFonts w:ascii="Times New Roman" w:eastAsia="Times New Roman" w:hAnsi="Times New Roman" w:cs="Times New Roman"/>
          <w:iCs/>
          <w:sz w:val="24"/>
          <w:szCs w:val="24"/>
          <w:lang w:val="sl-SI" w:eastAsia="bs-Latn-BA"/>
        </w:rPr>
        <w:t>Ugovor o radu koji ne sadrži podatak u pogledu trajanja, smatra će se ugovorom o radu na neodređeno vrijeme.</w:t>
      </w:r>
    </w:p>
    <w:p w:rsidR="00F931E8" w:rsidRPr="008B4B17" w:rsidRDefault="00F931E8" w:rsidP="00EB7095">
      <w:pPr>
        <w:numPr>
          <w:ilvl w:val="0"/>
          <w:numId w:val="21"/>
        </w:numPr>
        <w:spacing w:after="0" w:line="240" w:lineRule="auto"/>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Ako radnik izričito ili prećutno obnovi ugovor o radu na određeno vrijeme sa istim poslodavcem, odnosno izričito ili prećutno zaključi sa poslodavcem uzastopne ugovore o radu na određeno vrijeme na period duži od tri godine bez prekida, takav ugovor smatrat će se ugovorom o radu na neodređeno vrijeme.</w:t>
      </w:r>
    </w:p>
    <w:p w:rsidR="00F931E8" w:rsidRPr="008B4B17" w:rsidRDefault="00F931E8" w:rsidP="00F931E8">
      <w:pPr>
        <w:spacing w:after="0"/>
        <w:contextualSpacing/>
        <w:jc w:val="both"/>
        <w:rPr>
          <w:rFonts w:ascii="Times New Roman" w:eastAsia="Times New Roman" w:hAnsi="Times New Roman" w:cs="Times New Roman"/>
          <w:sz w:val="24"/>
          <w:szCs w:val="24"/>
          <w:lang w:val="sl-SI" w:eastAsia="bs-Latn-BA"/>
        </w:rPr>
      </w:pPr>
    </w:p>
    <w:p w:rsidR="00F931E8" w:rsidRPr="008B4B17" w:rsidRDefault="00F931E8" w:rsidP="00F931E8">
      <w:pPr>
        <w:spacing w:after="0" w:line="240" w:lineRule="auto"/>
        <w:jc w:val="center"/>
        <w:rPr>
          <w:rFonts w:ascii="Times New Roman" w:eastAsia="Times New Roman" w:hAnsi="Times New Roman" w:cs="Times New Roman"/>
          <w:b/>
          <w:color w:val="FF0000"/>
          <w:sz w:val="24"/>
          <w:szCs w:val="24"/>
          <w:lang w:val="sl-SI" w:eastAsia="bs-Latn-BA"/>
        </w:rPr>
      </w:pPr>
      <w:r w:rsidRPr="008B4B17">
        <w:rPr>
          <w:rFonts w:ascii="Times New Roman" w:eastAsia="Times New Roman" w:hAnsi="Times New Roman" w:cs="Times New Roman"/>
          <w:b/>
          <w:sz w:val="24"/>
          <w:szCs w:val="24"/>
          <w:lang w:val="sl-SI" w:eastAsia="bs-Latn-BA"/>
        </w:rPr>
        <w:t xml:space="preserve">Član </w:t>
      </w:r>
      <w:r w:rsidR="00CE74C9" w:rsidRPr="008B4B17">
        <w:rPr>
          <w:rFonts w:ascii="Times New Roman" w:eastAsia="Times New Roman" w:hAnsi="Times New Roman" w:cs="Times New Roman"/>
          <w:b/>
          <w:sz w:val="24"/>
          <w:szCs w:val="24"/>
          <w:lang w:val="sl-SI" w:eastAsia="bs-Latn-BA"/>
        </w:rPr>
        <w:t>55</w:t>
      </w:r>
      <w:r w:rsidRPr="008B4B17">
        <w:rPr>
          <w:rFonts w:ascii="Times New Roman" w:eastAsia="Times New Roman" w:hAnsi="Times New Roman" w:cs="Times New Roman"/>
          <w:b/>
          <w:sz w:val="24"/>
          <w:szCs w:val="24"/>
          <w:lang w:val="sl-SI" w:eastAsia="bs-Latn-BA"/>
        </w:rPr>
        <w:t xml:space="preserve">. </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(Odsustva sa rada koja se ne smatraju prekidom ugovora o radu)</w:t>
      </w:r>
    </w:p>
    <w:p w:rsidR="00F931E8" w:rsidRPr="008B4B17" w:rsidRDefault="00F931E8" w:rsidP="00F931E8">
      <w:pPr>
        <w:tabs>
          <w:tab w:val="left" w:pos="960"/>
        </w:tabs>
        <w:spacing w:after="0" w:line="240" w:lineRule="auto"/>
        <w:jc w:val="both"/>
        <w:rPr>
          <w:rFonts w:ascii="Times New Roman" w:eastAsia="Times New Roman" w:hAnsi="Times New Roman" w:cs="Times New Roman"/>
          <w:color w:val="000000"/>
          <w:sz w:val="24"/>
          <w:szCs w:val="24"/>
          <w:lang w:val="hr-HR" w:eastAsia="bs-Latn-BA"/>
        </w:rPr>
      </w:pPr>
      <w:r w:rsidRPr="008B4B17">
        <w:rPr>
          <w:rFonts w:ascii="Times New Roman" w:eastAsia="Times New Roman" w:hAnsi="Times New Roman" w:cs="Times New Roman"/>
          <w:color w:val="000000"/>
          <w:sz w:val="24"/>
          <w:szCs w:val="24"/>
          <w:lang w:val="hr-HR" w:eastAsia="bs-Latn-BA"/>
        </w:rPr>
        <w:t>Pre</w:t>
      </w:r>
      <w:r w:rsidR="00024E7C" w:rsidRPr="008B4B17">
        <w:rPr>
          <w:rFonts w:ascii="Times New Roman" w:eastAsia="Times New Roman" w:hAnsi="Times New Roman" w:cs="Times New Roman"/>
          <w:color w:val="000000"/>
          <w:sz w:val="24"/>
          <w:szCs w:val="24"/>
          <w:lang w:val="hr-HR" w:eastAsia="bs-Latn-BA"/>
        </w:rPr>
        <w:t xml:space="preserve">kidom ugovora o radu iz </w:t>
      </w:r>
      <w:r w:rsidRPr="008B4B17">
        <w:rPr>
          <w:rFonts w:ascii="Times New Roman" w:eastAsia="Times New Roman" w:hAnsi="Times New Roman" w:cs="Times New Roman"/>
          <w:color w:val="000000"/>
          <w:sz w:val="24"/>
          <w:szCs w:val="24"/>
          <w:lang w:val="hr-HR" w:eastAsia="bs-Latn-BA"/>
        </w:rPr>
        <w:t xml:space="preserve"> ne smatraju se prekidi nastali zbog: </w:t>
      </w:r>
    </w:p>
    <w:p w:rsidR="00F931E8" w:rsidRPr="008B4B17" w:rsidRDefault="00F931E8" w:rsidP="00EB7095">
      <w:pPr>
        <w:numPr>
          <w:ilvl w:val="0"/>
          <w:numId w:val="41"/>
        </w:numPr>
        <w:tabs>
          <w:tab w:val="left" w:pos="960"/>
        </w:tabs>
        <w:spacing w:after="0" w:line="240" w:lineRule="auto"/>
        <w:contextualSpacing/>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hr-HR" w:eastAsia="bs-Latn-BA"/>
        </w:rPr>
        <w:t>godišnjeg odmora;</w:t>
      </w:r>
    </w:p>
    <w:p w:rsidR="00F931E8" w:rsidRPr="008B4B17" w:rsidRDefault="00F931E8" w:rsidP="00EB7095">
      <w:pPr>
        <w:numPr>
          <w:ilvl w:val="0"/>
          <w:numId w:val="41"/>
        </w:numPr>
        <w:tabs>
          <w:tab w:val="left" w:pos="960"/>
        </w:tabs>
        <w:spacing w:after="0" w:line="240" w:lineRule="auto"/>
        <w:contextualSpacing/>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hr-HR" w:eastAsia="bs-Latn-BA"/>
        </w:rPr>
        <w:t>privremene spriječenosti za rad;</w:t>
      </w:r>
    </w:p>
    <w:p w:rsidR="00F931E8" w:rsidRPr="008B4B17" w:rsidRDefault="00F931E8" w:rsidP="00EB7095">
      <w:pPr>
        <w:numPr>
          <w:ilvl w:val="0"/>
          <w:numId w:val="41"/>
        </w:numPr>
        <w:tabs>
          <w:tab w:val="left" w:pos="960"/>
        </w:tabs>
        <w:spacing w:after="0" w:line="240" w:lineRule="auto"/>
        <w:contextualSpacing/>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hr-HR" w:eastAsia="bs-Latn-BA"/>
        </w:rPr>
        <w:t xml:space="preserve">porođajnog odsustva; </w:t>
      </w:r>
    </w:p>
    <w:p w:rsidR="00F931E8" w:rsidRPr="008B4B17" w:rsidRDefault="00F931E8" w:rsidP="00EB7095">
      <w:pPr>
        <w:numPr>
          <w:ilvl w:val="0"/>
          <w:numId w:val="41"/>
        </w:numPr>
        <w:tabs>
          <w:tab w:val="left" w:pos="960"/>
        </w:tabs>
        <w:spacing w:after="0" w:line="240" w:lineRule="auto"/>
        <w:contextualSpacing/>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hr-HR" w:eastAsia="bs-Latn-BA"/>
        </w:rPr>
        <w:t>odsustva sa rada u skladu sa zakonom, kolektivnim ugovorom, Pravilnikom o radu ili ugovorom o radu;</w:t>
      </w:r>
    </w:p>
    <w:p w:rsidR="00F931E8" w:rsidRPr="008B4B17" w:rsidRDefault="00F931E8" w:rsidP="00EB7095">
      <w:pPr>
        <w:numPr>
          <w:ilvl w:val="0"/>
          <w:numId w:val="41"/>
        </w:numPr>
        <w:tabs>
          <w:tab w:val="left" w:pos="960"/>
        </w:tabs>
        <w:spacing w:after="0" w:line="240" w:lineRule="auto"/>
        <w:contextualSpacing/>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hr-HR" w:eastAsia="bs-Latn-BA"/>
        </w:rPr>
        <w:t>perioda između otkaza ugovora o radu i dana povratka na radno mjesto na osnovu odluke suda ili drugog organa u skladu sa zakonom, kolektivnim ugovorom i ovim Pravilnikom;</w:t>
      </w:r>
    </w:p>
    <w:p w:rsidR="00F931E8" w:rsidRPr="008B4B17" w:rsidRDefault="00F931E8" w:rsidP="00EB7095">
      <w:pPr>
        <w:numPr>
          <w:ilvl w:val="0"/>
          <w:numId w:val="41"/>
        </w:numPr>
        <w:tabs>
          <w:tab w:val="left" w:pos="960"/>
        </w:tabs>
        <w:spacing w:after="0" w:line="240" w:lineRule="auto"/>
        <w:contextualSpacing/>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hr-HR" w:eastAsia="bs-Latn-BA"/>
        </w:rPr>
        <w:t xml:space="preserve">odsustva sa posla uz saglasnost poslodavca; </w:t>
      </w:r>
    </w:p>
    <w:p w:rsidR="00F931E8" w:rsidRPr="008B4B17" w:rsidRDefault="00F931E8" w:rsidP="00EB7095">
      <w:pPr>
        <w:numPr>
          <w:ilvl w:val="0"/>
          <w:numId w:val="41"/>
        </w:numPr>
        <w:tabs>
          <w:tab w:val="left" w:pos="960"/>
        </w:tabs>
        <w:spacing w:after="0" w:line="240" w:lineRule="auto"/>
        <w:contextualSpacing/>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hr-HR" w:eastAsia="bs-Latn-BA"/>
        </w:rPr>
        <w:t xml:space="preserve">vremenskog perioda od 60 dana između ugovora o radu sa istim poslodavcem, osim ako </w:t>
      </w:r>
      <w:r w:rsidR="00B41CDC" w:rsidRPr="008B4B17">
        <w:rPr>
          <w:rFonts w:ascii="Times New Roman" w:eastAsia="Times New Roman" w:hAnsi="Times New Roman" w:cs="Times New Roman"/>
          <w:color w:val="000000"/>
          <w:sz w:val="24"/>
          <w:szCs w:val="24"/>
          <w:lang w:val="sl-SI" w:eastAsia="bs-Latn-BA"/>
        </w:rPr>
        <w:t>K</w:t>
      </w:r>
      <w:r w:rsidRPr="008B4B17">
        <w:rPr>
          <w:rFonts w:ascii="Times New Roman" w:eastAsia="Times New Roman" w:hAnsi="Times New Roman" w:cs="Times New Roman"/>
          <w:color w:val="000000"/>
          <w:sz w:val="24"/>
          <w:szCs w:val="24"/>
          <w:lang w:val="sl-SI" w:eastAsia="bs-Latn-BA"/>
        </w:rPr>
        <w:t>olektivnim ugovorom nije utvrđen duži vremenski period.</w:t>
      </w:r>
    </w:p>
    <w:p w:rsidR="00F931E8" w:rsidRPr="008B4B17" w:rsidRDefault="00F931E8" w:rsidP="00EB7095">
      <w:pPr>
        <w:numPr>
          <w:ilvl w:val="0"/>
          <w:numId w:val="41"/>
        </w:numPr>
        <w:tabs>
          <w:tab w:val="left" w:pos="960"/>
        </w:tabs>
        <w:spacing w:after="0" w:line="240" w:lineRule="auto"/>
        <w:contextualSpacing/>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hr-HR" w:eastAsia="bs-Latn-BA"/>
        </w:rPr>
        <w:t>Radnik ima pravo na plaćeni dopust u dužini od 30 dana u visini svoje neto plaće iz prethodnog mjeseca, u skladu sa Kolektivnim ugovorom.</w:t>
      </w:r>
    </w:p>
    <w:p w:rsidR="00F931E8" w:rsidRPr="008B4B17" w:rsidRDefault="00F931E8" w:rsidP="00F931E8">
      <w:pPr>
        <w:spacing w:after="0"/>
        <w:jc w:val="center"/>
        <w:rPr>
          <w:rFonts w:ascii="Times New Roman" w:eastAsia="Calibri" w:hAnsi="Times New Roman" w:cs="Times New Roman"/>
          <w:b/>
          <w:sz w:val="24"/>
          <w:szCs w:val="24"/>
        </w:rPr>
      </w:pPr>
    </w:p>
    <w:p w:rsidR="00F931E8" w:rsidRPr="008B4B17" w:rsidRDefault="00F931E8" w:rsidP="00F931E8">
      <w:pPr>
        <w:spacing w:after="0"/>
        <w:jc w:val="center"/>
        <w:rPr>
          <w:rFonts w:ascii="Times New Roman" w:eastAsia="Calibri" w:hAnsi="Times New Roman" w:cs="Times New Roman"/>
          <w:b/>
          <w:color w:val="FF0000"/>
          <w:sz w:val="24"/>
          <w:szCs w:val="24"/>
        </w:rPr>
      </w:pPr>
      <w:r w:rsidRPr="008B4B17">
        <w:rPr>
          <w:rFonts w:ascii="Times New Roman" w:eastAsia="Calibri" w:hAnsi="Times New Roman" w:cs="Times New Roman"/>
          <w:b/>
          <w:sz w:val="24"/>
          <w:szCs w:val="24"/>
        </w:rPr>
        <w:t xml:space="preserve">Član </w:t>
      </w:r>
      <w:r w:rsidR="00CE74C9" w:rsidRPr="008B4B17">
        <w:rPr>
          <w:rFonts w:ascii="Times New Roman" w:eastAsia="Calibri" w:hAnsi="Times New Roman" w:cs="Times New Roman"/>
          <w:b/>
          <w:sz w:val="24"/>
          <w:szCs w:val="24"/>
        </w:rPr>
        <w:t>56</w:t>
      </w:r>
      <w:r w:rsidRPr="008B4B17">
        <w:rPr>
          <w:rFonts w:ascii="Times New Roman" w:eastAsia="Calibri" w:hAnsi="Times New Roman" w:cs="Times New Roman"/>
          <w:b/>
          <w:sz w:val="24"/>
          <w:szCs w:val="24"/>
        </w:rPr>
        <w:t xml:space="preserve">. </w:t>
      </w:r>
    </w:p>
    <w:p w:rsidR="00F931E8" w:rsidRPr="008B4B17" w:rsidRDefault="00F931E8" w:rsidP="00F931E8">
      <w:pPr>
        <w:spacing w:after="0"/>
        <w:jc w:val="center"/>
        <w:rPr>
          <w:rFonts w:ascii="Times New Roman" w:eastAsia="Calibri" w:hAnsi="Times New Roman" w:cs="Times New Roman"/>
          <w:b/>
          <w:sz w:val="24"/>
          <w:szCs w:val="24"/>
        </w:rPr>
      </w:pPr>
      <w:r w:rsidRPr="008B4B17">
        <w:rPr>
          <w:rFonts w:ascii="Times New Roman" w:eastAsia="Calibri" w:hAnsi="Times New Roman" w:cs="Times New Roman"/>
          <w:b/>
          <w:sz w:val="24"/>
          <w:szCs w:val="24"/>
        </w:rPr>
        <w:t>(Forma i sadržina ugovora o radu)</w:t>
      </w:r>
    </w:p>
    <w:p w:rsidR="00F931E8" w:rsidRPr="008B4B17" w:rsidRDefault="00F931E8" w:rsidP="00F931E8">
      <w:pPr>
        <w:spacing w:after="0" w:line="240" w:lineRule="auto"/>
        <w:jc w:val="both"/>
        <w:rPr>
          <w:rFonts w:ascii="Times New Roman" w:eastAsia="Calibri" w:hAnsi="Times New Roman" w:cs="Times New Roman"/>
          <w:sz w:val="24"/>
          <w:szCs w:val="24"/>
        </w:rPr>
      </w:pPr>
      <w:r w:rsidRPr="008B4B17">
        <w:rPr>
          <w:rFonts w:ascii="Times New Roman" w:eastAsia="Calibri" w:hAnsi="Times New Roman" w:cs="Times New Roman"/>
          <w:b/>
          <w:sz w:val="24"/>
          <w:szCs w:val="24"/>
        </w:rPr>
        <w:t>(1)</w:t>
      </w:r>
      <w:r w:rsidRPr="008B4B17">
        <w:rPr>
          <w:rFonts w:ascii="Times New Roman" w:eastAsia="Calibri" w:hAnsi="Times New Roman" w:cs="Times New Roman"/>
          <w:sz w:val="24"/>
          <w:szCs w:val="24"/>
        </w:rPr>
        <w:t xml:space="preserve"> Ugovor o radu zaključuje se u pismenoj formi i sadrži podatke o:</w:t>
      </w:r>
    </w:p>
    <w:p w:rsidR="00F931E8" w:rsidRPr="008B4B17" w:rsidRDefault="00F931E8" w:rsidP="00EB7095">
      <w:pPr>
        <w:numPr>
          <w:ilvl w:val="0"/>
          <w:numId w:val="40"/>
        </w:numPr>
        <w:spacing w:after="0" w:line="240" w:lineRule="auto"/>
        <w:contextualSpacing/>
        <w:rPr>
          <w:rFonts w:ascii="Times New Roman" w:eastAsia="Times New Roman" w:hAnsi="Times New Roman" w:cs="Times New Roman"/>
          <w:sz w:val="24"/>
          <w:szCs w:val="24"/>
          <w:lang w:val="en-US" w:eastAsia="bs-Latn-BA"/>
        </w:rPr>
      </w:pPr>
      <w:r w:rsidRPr="008B4B17">
        <w:rPr>
          <w:rFonts w:ascii="Times New Roman" w:eastAsia="Times New Roman" w:hAnsi="Times New Roman" w:cs="Times New Roman"/>
          <w:sz w:val="24"/>
          <w:szCs w:val="24"/>
          <w:lang w:val="en-US" w:eastAsia="bs-Latn-BA"/>
        </w:rPr>
        <w:t>nazivu i sjedištu poslodavca;</w:t>
      </w:r>
    </w:p>
    <w:p w:rsidR="00F931E8" w:rsidRPr="008B4B17" w:rsidRDefault="00F931E8" w:rsidP="00EB7095">
      <w:pPr>
        <w:numPr>
          <w:ilvl w:val="0"/>
          <w:numId w:val="40"/>
        </w:numPr>
        <w:spacing w:after="0" w:line="240" w:lineRule="auto"/>
        <w:contextualSpacing/>
        <w:rPr>
          <w:rFonts w:ascii="Times New Roman" w:eastAsia="Times New Roman" w:hAnsi="Times New Roman" w:cs="Times New Roman"/>
          <w:sz w:val="24"/>
          <w:szCs w:val="24"/>
          <w:lang w:val="pt-BR" w:eastAsia="bs-Latn-BA"/>
        </w:rPr>
      </w:pPr>
      <w:r w:rsidRPr="008B4B17">
        <w:rPr>
          <w:rFonts w:ascii="Times New Roman" w:eastAsia="Times New Roman" w:hAnsi="Times New Roman" w:cs="Times New Roman"/>
          <w:sz w:val="24"/>
          <w:szCs w:val="24"/>
          <w:lang w:val="pt-BR" w:eastAsia="bs-Latn-BA"/>
        </w:rPr>
        <w:t>imenu i prezimenu, prebivalištu odnosno boravištu radnika;</w:t>
      </w:r>
    </w:p>
    <w:p w:rsidR="00F931E8" w:rsidRPr="008B4B17" w:rsidRDefault="00F931E8" w:rsidP="00EB7095">
      <w:pPr>
        <w:numPr>
          <w:ilvl w:val="0"/>
          <w:numId w:val="40"/>
        </w:numPr>
        <w:spacing w:after="0" w:line="240" w:lineRule="auto"/>
        <w:contextualSpacing/>
        <w:rPr>
          <w:rFonts w:ascii="Times New Roman" w:eastAsia="Times New Roman" w:hAnsi="Times New Roman" w:cs="Times New Roman"/>
          <w:sz w:val="24"/>
          <w:szCs w:val="24"/>
          <w:lang w:val="en-US" w:eastAsia="bs-Latn-BA"/>
        </w:rPr>
      </w:pPr>
      <w:r w:rsidRPr="008B4B17">
        <w:rPr>
          <w:rFonts w:ascii="Times New Roman" w:eastAsia="Times New Roman" w:hAnsi="Times New Roman" w:cs="Times New Roman"/>
          <w:sz w:val="24"/>
          <w:szCs w:val="24"/>
          <w:lang w:val="en-US" w:eastAsia="bs-Latn-BA"/>
        </w:rPr>
        <w:t>trajanje ugovora o radu;</w:t>
      </w:r>
    </w:p>
    <w:p w:rsidR="00F931E8" w:rsidRPr="008B4B17" w:rsidRDefault="00F931E8" w:rsidP="00EB7095">
      <w:pPr>
        <w:numPr>
          <w:ilvl w:val="0"/>
          <w:numId w:val="40"/>
        </w:numPr>
        <w:spacing w:after="0" w:line="240" w:lineRule="auto"/>
        <w:contextualSpacing/>
        <w:rPr>
          <w:rFonts w:ascii="Times New Roman" w:eastAsia="Times New Roman" w:hAnsi="Times New Roman" w:cs="Times New Roman"/>
          <w:sz w:val="24"/>
          <w:szCs w:val="24"/>
          <w:lang w:val="en-US" w:eastAsia="bs-Latn-BA"/>
        </w:rPr>
      </w:pPr>
      <w:r w:rsidRPr="008B4B17">
        <w:rPr>
          <w:rFonts w:ascii="Times New Roman" w:eastAsia="Times New Roman" w:hAnsi="Times New Roman" w:cs="Times New Roman"/>
          <w:sz w:val="24"/>
          <w:szCs w:val="24"/>
          <w:lang w:val="en-US" w:eastAsia="bs-Latn-BA"/>
        </w:rPr>
        <w:t>danu otpočinjanja rada;</w:t>
      </w:r>
    </w:p>
    <w:p w:rsidR="00F931E8" w:rsidRPr="008B4B17" w:rsidRDefault="00F931E8" w:rsidP="00EB7095">
      <w:pPr>
        <w:numPr>
          <w:ilvl w:val="0"/>
          <w:numId w:val="40"/>
        </w:numPr>
        <w:spacing w:after="0" w:line="240" w:lineRule="auto"/>
        <w:contextualSpacing/>
        <w:rPr>
          <w:rFonts w:ascii="Times New Roman" w:eastAsia="Times New Roman" w:hAnsi="Times New Roman" w:cs="Times New Roman"/>
          <w:sz w:val="24"/>
          <w:szCs w:val="24"/>
          <w:lang w:val="en-US" w:eastAsia="bs-Latn-BA"/>
        </w:rPr>
      </w:pPr>
      <w:r w:rsidRPr="008B4B17">
        <w:rPr>
          <w:rFonts w:ascii="Times New Roman" w:eastAsia="Times New Roman" w:hAnsi="Times New Roman" w:cs="Times New Roman"/>
          <w:sz w:val="24"/>
          <w:szCs w:val="24"/>
          <w:lang w:val="en-US" w:eastAsia="bs-Latn-BA"/>
        </w:rPr>
        <w:t>mjestu rada;</w:t>
      </w:r>
    </w:p>
    <w:p w:rsidR="00F931E8" w:rsidRPr="008B4B17" w:rsidRDefault="00F931E8" w:rsidP="00EB7095">
      <w:pPr>
        <w:numPr>
          <w:ilvl w:val="0"/>
          <w:numId w:val="40"/>
        </w:numPr>
        <w:spacing w:after="0" w:line="240" w:lineRule="auto"/>
        <w:contextualSpacing/>
        <w:rPr>
          <w:rFonts w:ascii="Times New Roman" w:eastAsia="Times New Roman" w:hAnsi="Times New Roman" w:cs="Times New Roman"/>
          <w:sz w:val="24"/>
          <w:szCs w:val="24"/>
          <w:lang w:val="pt-BR" w:eastAsia="bs-Latn-BA"/>
        </w:rPr>
      </w:pPr>
      <w:r w:rsidRPr="008B4B17">
        <w:rPr>
          <w:rFonts w:ascii="Times New Roman" w:eastAsia="Times New Roman" w:hAnsi="Times New Roman" w:cs="Times New Roman"/>
          <w:sz w:val="24"/>
          <w:szCs w:val="24"/>
          <w:lang w:val="pt-BR" w:eastAsia="bs-Latn-BA"/>
        </w:rPr>
        <w:t>radnom mjestu na koje se radnik zapošljava i kratak opis poslova/zadataka, norma časova;</w:t>
      </w:r>
    </w:p>
    <w:p w:rsidR="00F931E8" w:rsidRPr="008B4B17" w:rsidRDefault="00F931E8" w:rsidP="00EB7095">
      <w:pPr>
        <w:numPr>
          <w:ilvl w:val="0"/>
          <w:numId w:val="40"/>
        </w:numPr>
        <w:spacing w:after="0" w:line="240" w:lineRule="auto"/>
        <w:contextualSpacing/>
        <w:rPr>
          <w:rFonts w:ascii="Times New Roman" w:eastAsia="Times New Roman" w:hAnsi="Times New Roman" w:cs="Times New Roman"/>
          <w:sz w:val="24"/>
          <w:szCs w:val="24"/>
          <w:lang w:val="pt-BR" w:eastAsia="bs-Latn-BA"/>
        </w:rPr>
      </w:pPr>
      <w:r w:rsidRPr="008B4B17">
        <w:rPr>
          <w:rFonts w:ascii="Times New Roman" w:eastAsia="Times New Roman" w:hAnsi="Times New Roman" w:cs="Times New Roman"/>
          <w:sz w:val="24"/>
          <w:szCs w:val="24"/>
          <w:lang w:val="pt-BR" w:eastAsia="bs-Latn-BA"/>
        </w:rPr>
        <w:t xml:space="preserve">izjavu radnika da </w:t>
      </w:r>
      <w:r w:rsidR="00024E7C" w:rsidRPr="008B4B17">
        <w:rPr>
          <w:rFonts w:ascii="Times New Roman" w:eastAsia="Times New Roman" w:hAnsi="Times New Roman" w:cs="Times New Roman"/>
          <w:sz w:val="24"/>
          <w:szCs w:val="24"/>
          <w:lang w:val="pt-BR" w:eastAsia="bs-Latn-BA"/>
        </w:rPr>
        <w:t>ne postoje okolnosti iz člana 55</w:t>
      </w:r>
      <w:r w:rsidRPr="008B4B17">
        <w:rPr>
          <w:rFonts w:ascii="Times New Roman" w:eastAsia="Times New Roman" w:hAnsi="Times New Roman" w:cs="Times New Roman"/>
          <w:sz w:val="24"/>
          <w:szCs w:val="24"/>
          <w:lang w:val="pt-BR" w:eastAsia="bs-Latn-BA"/>
        </w:rPr>
        <w:t>. stav (1) Zakona o radu;</w:t>
      </w:r>
    </w:p>
    <w:p w:rsidR="00F931E8" w:rsidRPr="008B4B17" w:rsidRDefault="00F931E8" w:rsidP="00EB7095">
      <w:pPr>
        <w:numPr>
          <w:ilvl w:val="0"/>
          <w:numId w:val="40"/>
        </w:numPr>
        <w:spacing w:after="0" w:line="240" w:lineRule="auto"/>
        <w:contextualSpacing/>
        <w:rPr>
          <w:rFonts w:ascii="Times New Roman" w:eastAsia="Times New Roman" w:hAnsi="Times New Roman" w:cs="Times New Roman"/>
          <w:sz w:val="24"/>
          <w:szCs w:val="24"/>
          <w:lang w:val="pt-BR" w:eastAsia="bs-Latn-BA"/>
        </w:rPr>
      </w:pPr>
      <w:r w:rsidRPr="008B4B17">
        <w:rPr>
          <w:rFonts w:ascii="Times New Roman" w:eastAsia="Times New Roman" w:hAnsi="Times New Roman" w:cs="Times New Roman"/>
          <w:sz w:val="24"/>
          <w:szCs w:val="24"/>
          <w:lang w:val="pt-BR" w:eastAsia="bs-Latn-BA"/>
        </w:rPr>
        <w:t xml:space="preserve">dužini  i rasporedu radnog vremena; </w:t>
      </w:r>
    </w:p>
    <w:p w:rsidR="00F931E8" w:rsidRPr="008B4B17" w:rsidRDefault="00F931E8" w:rsidP="00EB7095">
      <w:pPr>
        <w:numPr>
          <w:ilvl w:val="0"/>
          <w:numId w:val="40"/>
        </w:numPr>
        <w:spacing w:after="0" w:line="240" w:lineRule="auto"/>
        <w:contextualSpacing/>
        <w:rPr>
          <w:rFonts w:ascii="Times New Roman" w:eastAsia="Times New Roman" w:hAnsi="Times New Roman" w:cs="Times New Roman"/>
          <w:sz w:val="24"/>
          <w:szCs w:val="24"/>
          <w:lang w:val="pt-BR" w:eastAsia="bs-Latn-BA"/>
        </w:rPr>
      </w:pPr>
      <w:r w:rsidRPr="008B4B17">
        <w:rPr>
          <w:rFonts w:ascii="Times New Roman" w:eastAsia="Times New Roman" w:hAnsi="Times New Roman" w:cs="Times New Roman"/>
          <w:sz w:val="24"/>
          <w:szCs w:val="24"/>
          <w:lang w:val="pt-BR" w:eastAsia="bs-Latn-BA"/>
        </w:rPr>
        <w:lastRenderedPageBreak/>
        <w:t>plaći, dodacima na plaću, te periodima isplate;</w:t>
      </w:r>
    </w:p>
    <w:p w:rsidR="00F931E8" w:rsidRPr="008B4B17" w:rsidRDefault="00F931E8" w:rsidP="00EB7095">
      <w:pPr>
        <w:numPr>
          <w:ilvl w:val="0"/>
          <w:numId w:val="40"/>
        </w:numPr>
        <w:spacing w:after="0" w:line="240" w:lineRule="auto"/>
        <w:contextualSpacing/>
        <w:rPr>
          <w:rFonts w:ascii="Times New Roman" w:eastAsia="Times New Roman" w:hAnsi="Times New Roman" w:cs="Times New Roman"/>
          <w:sz w:val="24"/>
          <w:szCs w:val="24"/>
          <w:lang w:val="en-US" w:eastAsia="bs-Latn-BA"/>
        </w:rPr>
      </w:pPr>
      <w:r w:rsidRPr="008B4B17">
        <w:rPr>
          <w:rFonts w:ascii="Times New Roman" w:eastAsia="Times New Roman" w:hAnsi="Times New Roman" w:cs="Times New Roman"/>
          <w:sz w:val="24"/>
          <w:szCs w:val="24"/>
          <w:lang w:val="en-US" w:eastAsia="bs-Latn-BA"/>
        </w:rPr>
        <w:t>naknadi plaće;</w:t>
      </w:r>
    </w:p>
    <w:p w:rsidR="00F931E8" w:rsidRPr="008B4B17" w:rsidRDefault="00F931E8" w:rsidP="00EB7095">
      <w:pPr>
        <w:numPr>
          <w:ilvl w:val="0"/>
          <w:numId w:val="40"/>
        </w:numPr>
        <w:spacing w:after="0" w:line="240" w:lineRule="auto"/>
        <w:contextualSpacing/>
        <w:rPr>
          <w:rFonts w:ascii="Times New Roman" w:eastAsia="Times New Roman" w:hAnsi="Times New Roman" w:cs="Times New Roman"/>
          <w:sz w:val="24"/>
          <w:szCs w:val="24"/>
          <w:lang w:val="en-US" w:eastAsia="bs-Latn-BA"/>
        </w:rPr>
      </w:pPr>
      <w:r w:rsidRPr="008B4B17">
        <w:rPr>
          <w:rFonts w:ascii="Times New Roman" w:eastAsia="Times New Roman" w:hAnsi="Times New Roman" w:cs="Times New Roman"/>
          <w:sz w:val="24"/>
          <w:szCs w:val="24"/>
          <w:lang w:val="en-US" w:eastAsia="bs-Latn-BA"/>
        </w:rPr>
        <w:t>trajanju godišnjeg odmora;</w:t>
      </w:r>
    </w:p>
    <w:p w:rsidR="00F931E8" w:rsidRPr="008B4B17" w:rsidRDefault="00F931E8" w:rsidP="00EB7095">
      <w:pPr>
        <w:numPr>
          <w:ilvl w:val="0"/>
          <w:numId w:val="40"/>
        </w:numPr>
        <w:spacing w:after="0" w:line="240" w:lineRule="auto"/>
        <w:contextualSpacing/>
        <w:rPr>
          <w:rFonts w:ascii="Times New Roman" w:eastAsia="Times New Roman" w:hAnsi="Times New Roman" w:cs="Times New Roman"/>
          <w:sz w:val="24"/>
          <w:szCs w:val="24"/>
          <w:lang w:val="pt-BR" w:eastAsia="bs-Latn-BA"/>
        </w:rPr>
      </w:pPr>
      <w:r w:rsidRPr="008B4B17">
        <w:rPr>
          <w:rFonts w:ascii="Times New Roman" w:eastAsia="Times New Roman" w:hAnsi="Times New Roman" w:cs="Times New Roman"/>
          <w:sz w:val="24"/>
          <w:szCs w:val="24"/>
          <w:lang w:val="pt-BR" w:eastAsia="bs-Latn-BA"/>
        </w:rPr>
        <w:t>odgovornosti za štetu i naknadi štete;</w:t>
      </w:r>
    </w:p>
    <w:p w:rsidR="00F931E8" w:rsidRPr="008B4B17" w:rsidRDefault="00F931E8" w:rsidP="00EB7095">
      <w:pPr>
        <w:numPr>
          <w:ilvl w:val="0"/>
          <w:numId w:val="40"/>
        </w:numPr>
        <w:spacing w:after="0" w:line="240" w:lineRule="auto"/>
        <w:contextualSpacing/>
        <w:rPr>
          <w:rFonts w:ascii="Times New Roman" w:eastAsia="Times New Roman" w:hAnsi="Times New Roman" w:cs="Times New Roman"/>
          <w:sz w:val="24"/>
          <w:szCs w:val="24"/>
          <w:lang w:val="pt-BR" w:eastAsia="bs-Latn-BA"/>
        </w:rPr>
      </w:pPr>
      <w:r w:rsidRPr="008B4B17">
        <w:rPr>
          <w:rFonts w:ascii="Times New Roman" w:eastAsia="Times New Roman" w:hAnsi="Times New Roman" w:cs="Times New Roman"/>
          <w:sz w:val="24"/>
          <w:szCs w:val="24"/>
          <w:lang w:val="pt-BR" w:eastAsia="bs-Latn-BA"/>
        </w:rPr>
        <w:t xml:space="preserve">lakšim i težim povredama radnih dužnosti; </w:t>
      </w:r>
    </w:p>
    <w:p w:rsidR="00F931E8" w:rsidRPr="008B4B17" w:rsidRDefault="00F931E8" w:rsidP="00EB7095">
      <w:pPr>
        <w:numPr>
          <w:ilvl w:val="0"/>
          <w:numId w:val="40"/>
        </w:numPr>
        <w:spacing w:after="0" w:line="240" w:lineRule="auto"/>
        <w:contextualSpacing/>
        <w:rPr>
          <w:rFonts w:ascii="Times New Roman" w:eastAsia="Times New Roman" w:hAnsi="Times New Roman" w:cs="Times New Roman"/>
          <w:sz w:val="24"/>
          <w:szCs w:val="24"/>
          <w:lang w:val="en-US" w:eastAsia="bs-Latn-BA"/>
        </w:rPr>
      </w:pPr>
      <w:r w:rsidRPr="008B4B17">
        <w:rPr>
          <w:rFonts w:ascii="Times New Roman" w:eastAsia="Times New Roman" w:hAnsi="Times New Roman" w:cs="Times New Roman"/>
          <w:sz w:val="24"/>
          <w:szCs w:val="24"/>
          <w:lang w:val="en-US" w:eastAsia="bs-Latn-BA"/>
        </w:rPr>
        <w:t>otkaznom roku i</w:t>
      </w:r>
    </w:p>
    <w:p w:rsidR="00F931E8" w:rsidRPr="008B4B17" w:rsidRDefault="00F931E8" w:rsidP="00EB7095">
      <w:pPr>
        <w:numPr>
          <w:ilvl w:val="0"/>
          <w:numId w:val="40"/>
        </w:numPr>
        <w:spacing w:after="0" w:line="240" w:lineRule="auto"/>
        <w:contextualSpacing/>
        <w:rPr>
          <w:rFonts w:ascii="Times New Roman" w:eastAsia="Times New Roman" w:hAnsi="Times New Roman" w:cs="Times New Roman"/>
          <w:sz w:val="24"/>
          <w:szCs w:val="24"/>
          <w:lang w:val="en-US" w:eastAsia="bs-Latn-BA"/>
        </w:rPr>
      </w:pPr>
      <w:r w:rsidRPr="008B4B17">
        <w:rPr>
          <w:rFonts w:ascii="Times New Roman" w:eastAsia="Times New Roman" w:hAnsi="Times New Roman" w:cs="Times New Roman"/>
          <w:sz w:val="24"/>
          <w:szCs w:val="24"/>
          <w:lang w:val="en-US" w:eastAsia="bs-Latn-BA"/>
        </w:rPr>
        <w:t xml:space="preserve"> obaveze koje proističu za radnika iz radnog odnosa u pogledu stručnog usavršavanja, daljeg obrazovanja i unapređivanja rada radnika, te druge obaveze u skladu sa Pedagoškim standardima i normativima.</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p>
    <w:p w:rsidR="00F931E8" w:rsidRPr="008B4B17" w:rsidRDefault="00F931E8" w:rsidP="00F931E8">
      <w:pPr>
        <w:spacing w:after="0" w:line="240" w:lineRule="auto"/>
        <w:jc w:val="center"/>
        <w:rPr>
          <w:rFonts w:ascii="Times New Roman" w:eastAsia="Times New Roman" w:hAnsi="Times New Roman" w:cs="Times New Roman"/>
          <w:b/>
          <w:color w:val="FF0000"/>
          <w:sz w:val="24"/>
          <w:szCs w:val="24"/>
          <w:lang w:val="sl-SI" w:eastAsia="bs-Latn-BA"/>
        </w:rPr>
      </w:pPr>
      <w:r w:rsidRPr="008B4B17">
        <w:rPr>
          <w:rFonts w:ascii="Times New Roman" w:eastAsia="Times New Roman" w:hAnsi="Times New Roman" w:cs="Times New Roman"/>
          <w:b/>
          <w:sz w:val="24"/>
          <w:szCs w:val="24"/>
          <w:lang w:val="sl-SI" w:eastAsia="bs-Latn-BA"/>
        </w:rPr>
        <w:t xml:space="preserve">Član </w:t>
      </w:r>
      <w:r w:rsidR="00CE74C9" w:rsidRPr="008B4B17">
        <w:rPr>
          <w:rFonts w:ascii="Times New Roman" w:eastAsia="Times New Roman" w:hAnsi="Times New Roman" w:cs="Times New Roman"/>
          <w:b/>
          <w:sz w:val="24"/>
          <w:szCs w:val="24"/>
          <w:lang w:val="sl-SI" w:eastAsia="bs-Latn-BA"/>
        </w:rPr>
        <w:t>57</w:t>
      </w:r>
      <w:r w:rsidRPr="008B4B17">
        <w:rPr>
          <w:rFonts w:ascii="Times New Roman" w:eastAsia="Times New Roman" w:hAnsi="Times New Roman" w:cs="Times New Roman"/>
          <w:b/>
          <w:sz w:val="24"/>
          <w:szCs w:val="24"/>
          <w:lang w:val="sl-SI" w:eastAsia="bs-Latn-BA"/>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 xml:space="preserve">(Ugovor o radu sa </w:t>
      </w:r>
      <w:r w:rsidR="00A44101" w:rsidRPr="008B4B17">
        <w:rPr>
          <w:rFonts w:ascii="Times New Roman" w:eastAsia="Times New Roman" w:hAnsi="Times New Roman" w:cs="Times New Roman"/>
          <w:b/>
          <w:sz w:val="24"/>
          <w:szCs w:val="24"/>
          <w:lang w:val="sl-SI" w:eastAsia="bs-Latn-BA"/>
        </w:rPr>
        <w:t>d</w:t>
      </w:r>
      <w:r w:rsidRPr="008B4B17">
        <w:rPr>
          <w:rFonts w:ascii="Times New Roman" w:eastAsia="Times New Roman" w:hAnsi="Times New Roman" w:cs="Times New Roman"/>
          <w:b/>
          <w:sz w:val="24"/>
          <w:szCs w:val="24"/>
          <w:lang w:val="sl-SI" w:eastAsia="bs-Latn-BA"/>
        </w:rPr>
        <w:t>irektorom)</w:t>
      </w:r>
    </w:p>
    <w:p w:rsidR="00F931E8" w:rsidRPr="008B4B17" w:rsidRDefault="00F931E8" w:rsidP="00EB7095">
      <w:pPr>
        <w:numPr>
          <w:ilvl w:val="0"/>
          <w:numId w:val="42"/>
        </w:numPr>
        <w:spacing w:after="0" w:line="240" w:lineRule="auto"/>
        <w:ind w:left="426" w:hanging="426"/>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Ugovor o radu sa direktorom škole zaključuje se na određeno vrijeme i traje od dana stupanja na rad do isteka mandata na koji je izabran, odnosno do sticanja uslova za penziju ili do njegovog razrješenja, odnosno nastupanja okolnosti utvrđenih provedbenim propisima koji regulišu ovu oblast.</w:t>
      </w:r>
    </w:p>
    <w:p w:rsidR="00F931E8" w:rsidRPr="008B4B17" w:rsidRDefault="00F931E8" w:rsidP="00EB7095">
      <w:pPr>
        <w:numPr>
          <w:ilvl w:val="0"/>
          <w:numId w:val="42"/>
        </w:numPr>
        <w:spacing w:after="0" w:line="240" w:lineRule="auto"/>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Ugovor o radu sa direktorom škole zaključuje Školski odbor, koji u njegovo ime potpisuje predsjednik Školskog odbora.</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p>
    <w:p w:rsidR="00F931E8" w:rsidRPr="008B4B17" w:rsidRDefault="00F931E8" w:rsidP="00F931E8">
      <w:pPr>
        <w:spacing w:after="0" w:line="240" w:lineRule="auto"/>
        <w:jc w:val="center"/>
        <w:rPr>
          <w:rFonts w:ascii="Times New Roman" w:eastAsia="Times New Roman" w:hAnsi="Times New Roman" w:cs="Times New Roman"/>
          <w:b/>
          <w:sz w:val="24"/>
          <w:szCs w:val="24"/>
          <w:lang w:val="pt-BR" w:eastAsia="bs-Latn-BA"/>
        </w:rPr>
      </w:pPr>
      <w:r w:rsidRPr="008B4B17">
        <w:rPr>
          <w:rFonts w:ascii="Times New Roman" w:eastAsia="Times New Roman" w:hAnsi="Times New Roman" w:cs="Times New Roman"/>
          <w:b/>
          <w:sz w:val="24"/>
          <w:szCs w:val="24"/>
          <w:lang w:val="pt-BR" w:eastAsia="bs-Latn-BA"/>
        </w:rPr>
        <w:t xml:space="preserve">Član </w:t>
      </w:r>
      <w:r w:rsidR="00CE74C9" w:rsidRPr="008B4B17">
        <w:rPr>
          <w:rFonts w:ascii="Times New Roman" w:eastAsia="Times New Roman" w:hAnsi="Times New Roman" w:cs="Times New Roman"/>
          <w:b/>
          <w:sz w:val="24"/>
          <w:szCs w:val="24"/>
          <w:lang w:val="pt-BR" w:eastAsia="bs-Latn-BA"/>
        </w:rPr>
        <w:t>58</w:t>
      </w:r>
      <w:r w:rsidRPr="008B4B17">
        <w:rPr>
          <w:rFonts w:ascii="Times New Roman" w:eastAsia="Times New Roman" w:hAnsi="Times New Roman" w:cs="Times New Roman"/>
          <w:b/>
          <w:sz w:val="24"/>
          <w:szCs w:val="24"/>
          <w:lang w:val="pt-BR" w:eastAsia="bs-Latn-BA"/>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pt-BR" w:eastAsia="bs-Latn-BA"/>
        </w:rPr>
      </w:pPr>
      <w:r w:rsidRPr="008B4B17">
        <w:rPr>
          <w:rFonts w:ascii="Times New Roman" w:eastAsia="Times New Roman" w:hAnsi="Times New Roman" w:cs="Times New Roman"/>
          <w:b/>
          <w:sz w:val="24"/>
          <w:szCs w:val="24"/>
          <w:lang w:val="pt-BR" w:eastAsia="bs-Latn-BA"/>
        </w:rPr>
        <w:t>(Ugovor o radu na određeno vrijeme)</w:t>
      </w:r>
    </w:p>
    <w:p w:rsidR="00F931E8" w:rsidRPr="008B4B17" w:rsidRDefault="00F931E8" w:rsidP="00EB7095">
      <w:pPr>
        <w:numPr>
          <w:ilvl w:val="0"/>
          <w:numId w:val="23"/>
        </w:numPr>
        <w:spacing w:after="0" w:line="240" w:lineRule="auto"/>
        <w:ind w:left="360"/>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 xml:space="preserve">Ugovor o radu se može zaključiti na određeno vrijeme. </w:t>
      </w:r>
    </w:p>
    <w:p w:rsidR="00F931E8" w:rsidRPr="008B4B17" w:rsidRDefault="00F931E8" w:rsidP="00EB7095">
      <w:pPr>
        <w:numPr>
          <w:ilvl w:val="0"/>
          <w:numId w:val="23"/>
        </w:numPr>
        <w:autoSpaceDE w:val="0"/>
        <w:autoSpaceDN w:val="0"/>
        <w:adjustRightInd w:val="0"/>
        <w:spacing w:after="0" w:line="240" w:lineRule="auto"/>
        <w:ind w:left="360"/>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Ugovor o radu može se zaključiti na određeno vrijeme u sljedećim slučajevima:</w:t>
      </w:r>
    </w:p>
    <w:p w:rsidR="00F931E8" w:rsidRPr="008B4B17" w:rsidRDefault="00F931E8" w:rsidP="00EB7095">
      <w:pPr>
        <w:numPr>
          <w:ilvl w:val="0"/>
          <w:numId w:val="24"/>
        </w:numPr>
        <w:autoSpaceDE w:val="0"/>
        <w:autoSpaceDN w:val="0"/>
        <w:adjustRightInd w:val="0"/>
        <w:spacing w:after="0" w:line="240" w:lineRule="auto"/>
        <w:ind w:left="774" w:hanging="283"/>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zamjene odsutnog radnika do povratka odsutnog radnika, a najduže tri godine;</w:t>
      </w:r>
    </w:p>
    <w:p w:rsidR="00F931E8" w:rsidRPr="008B4B17" w:rsidRDefault="00F931E8" w:rsidP="00EB7095">
      <w:pPr>
        <w:numPr>
          <w:ilvl w:val="0"/>
          <w:numId w:val="24"/>
        </w:numPr>
        <w:autoSpaceDE w:val="0"/>
        <w:autoSpaceDN w:val="0"/>
        <w:adjustRightInd w:val="0"/>
        <w:spacing w:after="0" w:line="240" w:lineRule="auto"/>
        <w:ind w:left="774" w:hanging="283"/>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za obavljanje vanrednih, ili redovnih privremenih poslova čiji se opseg privremeno povećao, a koji nisu trajnijeg karaktera,</w:t>
      </w:r>
    </w:p>
    <w:p w:rsidR="00F931E8" w:rsidRPr="008B4B17" w:rsidRDefault="00F931E8" w:rsidP="00EB7095">
      <w:pPr>
        <w:numPr>
          <w:ilvl w:val="0"/>
          <w:numId w:val="24"/>
        </w:numPr>
        <w:autoSpaceDE w:val="0"/>
        <w:autoSpaceDN w:val="0"/>
        <w:adjustRightInd w:val="0"/>
        <w:spacing w:after="0" w:line="240" w:lineRule="auto"/>
        <w:ind w:left="774" w:hanging="283"/>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drugim slučajevima ne dužim od tri godine.</w:t>
      </w:r>
    </w:p>
    <w:p w:rsidR="00F931E8" w:rsidRPr="008B4B17" w:rsidRDefault="00F931E8" w:rsidP="00EB7095">
      <w:pPr>
        <w:numPr>
          <w:ilvl w:val="0"/>
          <w:numId w:val="23"/>
        </w:numPr>
        <w:spacing w:after="0" w:line="240" w:lineRule="auto"/>
        <w:ind w:left="360"/>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O izboru radnika u smislu stava (2) ovog člana odlučuje direktor.</w:t>
      </w:r>
    </w:p>
    <w:p w:rsidR="00F931E8" w:rsidRPr="008B4B17" w:rsidRDefault="00F931E8" w:rsidP="00EB7095">
      <w:pPr>
        <w:numPr>
          <w:ilvl w:val="0"/>
          <w:numId w:val="23"/>
        </w:numPr>
        <w:spacing w:after="0" w:line="240" w:lineRule="auto"/>
        <w:ind w:left="360"/>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Pod povećanim opsegom poslova u smislu ovog Pravilnika podrazumijeva se: povećani neposredno odgojno-obrazovni rad u razrednoj ili predmetnoj nastavi u školskoj godini, usljed povećanog broja upisane djece ili povećana nastavna norma za određene predmete, koja je rezultat Nastavnog plana i programa, a povećani opseg (povećani časovi) nisu se mogli rasporediti na nastavnike razredne ili predmetne nastave u okviru propisane norme nastavnih sati sedmično. Pod povećanim opsegom podrazumijeva se i povećani opseg poslova direktora, sekretara i stručnog saradnika i ostalih radnika, a koji je rezultat povećanog broja upisane djece, čime su se u skladu sa pedagoškim standardima, stekli uslovi za prijem na određeno vrijeme pomoćnika direktora, administrativnog radnika ili stručnog saradnika.</w:t>
      </w:r>
    </w:p>
    <w:p w:rsidR="00F931E8" w:rsidRPr="008B4B17" w:rsidRDefault="00F931E8" w:rsidP="00EB7095">
      <w:pPr>
        <w:numPr>
          <w:ilvl w:val="0"/>
          <w:numId w:val="23"/>
        </w:numPr>
        <w:spacing w:after="0" w:line="240" w:lineRule="auto"/>
        <w:ind w:left="360"/>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 xml:space="preserve">Ugovor o radu zaključen na određeno vrijeme prestaje istekom roka utvrđenog tim ugovorom. </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 xml:space="preserve">Član </w:t>
      </w:r>
      <w:r w:rsidR="00CE74C9" w:rsidRPr="008B4B17">
        <w:rPr>
          <w:rFonts w:ascii="Times New Roman" w:eastAsia="Times New Roman" w:hAnsi="Times New Roman" w:cs="Times New Roman"/>
          <w:b/>
          <w:sz w:val="24"/>
          <w:szCs w:val="24"/>
          <w:lang w:val="sl-SI" w:eastAsia="bs-Latn-BA"/>
        </w:rPr>
        <w:t>59</w:t>
      </w:r>
      <w:r w:rsidRPr="008B4B17">
        <w:rPr>
          <w:rFonts w:ascii="Times New Roman" w:eastAsia="Times New Roman" w:hAnsi="Times New Roman" w:cs="Times New Roman"/>
          <w:b/>
          <w:sz w:val="24"/>
          <w:szCs w:val="24"/>
          <w:lang w:val="sl-SI" w:eastAsia="bs-Latn-BA"/>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(Ugovor o radu pod izmjenjenim okolnostima)</w:t>
      </w:r>
    </w:p>
    <w:p w:rsidR="00F931E8" w:rsidRPr="008B4B17" w:rsidRDefault="00F931E8" w:rsidP="00EB7095">
      <w:pPr>
        <w:numPr>
          <w:ilvl w:val="0"/>
          <w:numId w:val="26"/>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Direktor škole, u skladu sa potrebama rada u toku trajanja radnog odnosa, odlukom raspoređuje radnike sa jednog na drugo  radno mjesto.</w:t>
      </w:r>
    </w:p>
    <w:p w:rsidR="00F931E8" w:rsidRPr="008B4B17" w:rsidRDefault="00F931E8" w:rsidP="00EB7095">
      <w:pPr>
        <w:numPr>
          <w:ilvl w:val="0"/>
          <w:numId w:val="26"/>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Ako je zbog objektivnih okolnosti (smanjenja ili povećanja nastavne norme i sl.) došlo do izmijenjenih okolnosti u odnosu na ranije potpisani ugovor o radu, otkazuje se ugovor o radu i istovremeno nudi radniku, u skladu sa kvalifikacijama i potrebama Škole,  zaključivanje novog ugovora o radu pod izmijenjenim okolnostima.</w:t>
      </w:r>
    </w:p>
    <w:p w:rsidR="00F931E8" w:rsidRPr="008B4B17" w:rsidRDefault="00F931E8" w:rsidP="00EB7095">
      <w:pPr>
        <w:numPr>
          <w:ilvl w:val="0"/>
          <w:numId w:val="26"/>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O ponudi za zaključivanje ugovora o radu pod izmjenjenim okolnostima radnik se mora izjasniti u roku koji ne može biti kraći od 8 (osam) dana od dana prijema ponude.</w:t>
      </w:r>
    </w:p>
    <w:p w:rsidR="00F931E8" w:rsidRPr="008B4B17" w:rsidRDefault="00F931E8" w:rsidP="00EB7095">
      <w:pPr>
        <w:numPr>
          <w:ilvl w:val="0"/>
          <w:numId w:val="26"/>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 xml:space="preserve">Ako radnik prihvati ponudu iz stava (2) ovog člana, zadržava pravo da pred nadležnim sudom osporava dopuštenost takve izmjene ugovora.  </w:t>
      </w:r>
    </w:p>
    <w:p w:rsidR="00F931E8" w:rsidRPr="008B4B17" w:rsidRDefault="00F931E8" w:rsidP="00EB7095">
      <w:pPr>
        <w:numPr>
          <w:ilvl w:val="0"/>
          <w:numId w:val="26"/>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Ako radnik odbije da potpiše ugovor o radu pod izmijenjenim okolnostima, prestaje mu radni odnos po sili zakona.</w:t>
      </w:r>
    </w:p>
    <w:p w:rsidR="00F931E8" w:rsidRPr="008B4B17" w:rsidRDefault="00F931E8" w:rsidP="00F931E8">
      <w:pPr>
        <w:spacing w:after="0" w:line="240" w:lineRule="auto"/>
        <w:jc w:val="both"/>
        <w:rPr>
          <w:rFonts w:ascii="Times New Roman" w:eastAsia="Times New Roman" w:hAnsi="Times New Roman" w:cs="Times New Roman"/>
          <w:sz w:val="24"/>
          <w:szCs w:val="24"/>
          <w:lang w:val="sl-SI" w:eastAsia="bs-Latn-BA"/>
        </w:rPr>
      </w:pPr>
    </w:p>
    <w:p w:rsidR="00F931E8" w:rsidRPr="008B4B17" w:rsidRDefault="00F931E8" w:rsidP="00F931E8">
      <w:pPr>
        <w:spacing w:after="0" w:line="240" w:lineRule="auto"/>
        <w:jc w:val="center"/>
        <w:rPr>
          <w:rFonts w:ascii="Times New Roman" w:eastAsia="Times New Roman" w:hAnsi="Times New Roman" w:cs="Times New Roman"/>
          <w:b/>
          <w:color w:val="FF0000"/>
          <w:sz w:val="24"/>
          <w:szCs w:val="24"/>
          <w:lang w:val="sl-SI" w:eastAsia="bs-Latn-BA"/>
        </w:rPr>
      </w:pPr>
      <w:r w:rsidRPr="008B4B17">
        <w:rPr>
          <w:rFonts w:ascii="Times New Roman" w:eastAsia="Times New Roman" w:hAnsi="Times New Roman" w:cs="Times New Roman"/>
          <w:b/>
          <w:sz w:val="24"/>
          <w:szCs w:val="24"/>
          <w:lang w:val="sl-SI" w:eastAsia="bs-Latn-BA"/>
        </w:rPr>
        <w:t xml:space="preserve">Član </w:t>
      </w:r>
      <w:r w:rsidR="00CE74C9" w:rsidRPr="008B4B17">
        <w:rPr>
          <w:rFonts w:ascii="Times New Roman" w:eastAsia="Times New Roman" w:hAnsi="Times New Roman" w:cs="Times New Roman"/>
          <w:b/>
          <w:sz w:val="24"/>
          <w:szCs w:val="24"/>
          <w:lang w:val="sl-SI" w:eastAsia="bs-Latn-BA"/>
        </w:rPr>
        <w:t>60</w:t>
      </w:r>
      <w:r w:rsidRPr="008B4B17">
        <w:rPr>
          <w:rFonts w:ascii="Times New Roman" w:eastAsia="Times New Roman" w:hAnsi="Times New Roman" w:cs="Times New Roman"/>
          <w:b/>
          <w:sz w:val="24"/>
          <w:szCs w:val="24"/>
          <w:lang w:val="sl-SI" w:eastAsia="bs-Latn-BA"/>
        </w:rPr>
        <w:t xml:space="preserve">. </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(Probni rad)</w:t>
      </w:r>
    </w:p>
    <w:p w:rsidR="00F931E8" w:rsidRPr="008B4B17" w:rsidRDefault="00F931E8" w:rsidP="00EB7095">
      <w:pPr>
        <w:numPr>
          <w:ilvl w:val="0"/>
          <w:numId w:val="19"/>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Prilikom zaključivanja ugovora o radu može se ugovoriti probni rad u trajanju od 6 mjeseci kod prijema radnika na neodređeno radno vrijeme.</w:t>
      </w:r>
    </w:p>
    <w:p w:rsidR="00F931E8" w:rsidRPr="008B4B17" w:rsidRDefault="00F931E8" w:rsidP="00EB7095">
      <w:pPr>
        <w:numPr>
          <w:ilvl w:val="0"/>
          <w:numId w:val="19"/>
        </w:num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 xml:space="preserve">Za vrijeme trajanja probnog rada iz prethodnog stava ovog člana direktor, kao predstavnik poslodavca, odredit će stručnu tročlanu komisiju za ocjenu radnika u kojoj će obavezno biti uključen i predsjednik odgovarajućeg stručnog aktiva, a koja će vršiti provjeru radnih i stručnih sposobnosti radnika za izvršavanje poslova i zadataka na koje je raspoređen i o tome dostaviti ocjenu, odnosno mišljenje. </w:t>
      </w:r>
    </w:p>
    <w:p w:rsidR="00F931E8" w:rsidRPr="008B4B17" w:rsidRDefault="00F931E8" w:rsidP="00EB7095">
      <w:pPr>
        <w:numPr>
          <w:ilvl w:val="0"/>
          <w:numId w:val="19"/>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Odluka o uvođenju probnog rada kao i dužina trajanja probnog rada je sastavni dio odluke o raspisivanju konkursa i o istom odlučuje Školski odbor.</w:t>
      </w:r>
    </w:p>
    <w:p w:rsidR="00F931E8" w:rsidRPr="008B4B17" w:rsidRDefault="00F931E8" w:rsidP="00EB7095">
      <w:pPr>
        <w:numPr>
          <w:ilvl w:val="0"/>
          <w:numId w:val="19"/>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Radnik na probnom radu na poslovima za koje je zaključen ugovor o radu treba pokazati svoje stručne i radne sposobnosti.</w:t>
      </w:r>
    </w:p>
    <w:p w:rsidR="00F931E8" w:rsidRPr="008B4B17" w:rsidRDefault="00F931E8" w:rsidP="00EB7095">
      <w:pPr>
        <w:numPr>
          <w:ilvl w:val="0"/>
          <w:numId w:val="19"/>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Trajanje probnog rada može se produžiti za onoliko dana koliko radnik nije radio zbog privremene spriječenosti za rad usljed bolesti, trudnoće ili drugih opravdanih razloga.</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 xml:space="preserve">Član </w:t>
      </w:r>
      <w:r w:rsidR="00CE74C9" w:rsidRPr="008B4B17">
        <w:rPr>
          <w:rFonts w:ascii="Times New Roman" w:eastAsia="Times New Roman" w:hAnsi="Times New Roman" w:cs="Times New Roman"/>
          <w:b/>
          <w:sz w:val="24"/>
          <w:szCs w:val="24"/>
          <w:lang w:val="sl-SI" w:eastAsia="bs-Latn-BA"/>
        </w:rPr>
        <w:t>61</w:t>
      </w:r>
      <w:r w:rsidRPr="008B4B17">
        <w:rPr>
          <w:rFonts w:ascii="Times New Roman" w:eastAsia="Times New Roman" w:hAnsi="Times New Roman" w:cs="Times New Roman"/>
          <w:b/>
          <w:sz w:val="24"/>
          <w:szCs w:val="24"/>
          <w:lang w:val="sl-SI" w:eastAsia="bs-Latn-BA"/>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(Prestanak probnog rada)</w:t>
      </w:r>
    </w:p>
    <w:p w:rsidR="00F931E8" w:rsidRPr="008B4B17" w:rsidRDefault="00F931E8" w:rsidP="00EB7095">
      <w:pPr>
        <w:numPr>
          <w:ilvl w:val="0"/>
          <w:numId w:val="20"/>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Ako direktor škole i nakon isteka trajanja probnog rada ne donese odluku o prestanku radnog odnosa, smatra se da je radnik zadovoljio na probnom radu, te radni odnos radnika traje u skladu sa zaključenim ugovorom.</w:t>
      </w:r>
    </w:p>
    <w:p w:rsidR="00F931E8" w:rsidRPr="008B4B17" w:rsidRDefault="00F931E8" w:rsidP="00EB7095">
      <w:pPr>
        <w:numPr>
          <w:ilvl w:val="0"/>
          <w:numId w:val="20"/>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Ako se probni rad prekida prije roka na koji je ugovoren, otkazni rok je sedam dana.</w:t>
      </w:r>
    </w:p>
    <w:p w:rsidR="00F931E8" w:rsidRPr="008B4B17" w:rsidRDefault="00F931E8" w:rsidP="00EB7095">
      <w:pPr>
        <w:numPr>
          <w:ilvl w:val="0"/>
          <w:numId w:val="20"/>
        </w:numPr>
        <w:spacing w:after="0" w:line="240" w:lineRule="auto"/>
        <w:jc w:val="both"/>
        <w:rPr>
          <w:rFonts w:ascii="Times New Roman" w:eastAsia="Times New Roman" w:hAnsi="Times New Roman" w:cs="Times New Roman"/>
          <w:b/>
          <w:sz w:val="24"/>
          <w:szCs w:val="24"/>
          <w:lang w:val="hr-HR" w:eastAsia="bs-Latn-BA"/>
        </w:rPr>
      </w:pPr>
      <w:r w:rsidRPr="008B4B17">
        <w:rPr>
          <w:rFonts w:ascii="Times New Roman" w:eastAsia="Times New Roman" w:hAnsi="Times New Roman" w:cs="Times New Roman"/>
          <w:sz w:val="24"/>
          <w:szCs w:val="24"/>
          <w:lang w:val="sl-SI" w:eastAsia="bs-Latn-BA"/>
        </w:rPr>
        <w:t>Radniku koji ne zadovolji na poslovima radnog mjesta za vrijeme obavljanja probnog rada, prestaje radni odnos sa danom isteka roka utvrđenog ugovorom o probnom radu.</w:t>
      </w:r>
    </w:p>
    <w:p w:rsidR="00F931E8" w:rsidRPr="008B4B17" w:rsidRDefault="00F931E8" w:rsidP="00F931E8">
      <w:pPr>
        <w:spacing w:after="0"/>
        <w:jc w:val="both"/>
        <w:rPr>
          <w:rFonts w:ascii="Times New Roman" w:eastAsia="Times New Roman" w:hAnsi="Times New Roman" w:cs="Times New Roman"/>
          <w:sz w:val="24"/>
          <w:szCs w:val="24"/>
          <w:lang w:val="sl-SI" w:eastAsia="bs-Latn-BA"/>
        </w:rPr>
      </w:pPr>
    </w:p>
    <w:p w:rsidR="00F931E8" w:rsidRPr="008B4B17" w:rsidRDefault="00F931E8" w:rsidP="00F931E8">
      <w:pPr>
        <w:spacing w:after="0" w:line="240" w:lineRule="auto"/>
        <w:jc w:val="center"/>
        <w:rPr>
          <w:rFonts w:ascii="Times New Roman" w:eastAsia="Times New Roman" w:hAnsi="Times New Roman" w:cs="Times New Roman"/>
          <w:b/>
          <w:color w:val="FF0000"/>
          <w:sz w:val="24"/>
          <w:szCs w:val="24"/>
          <w:lang w:val="sl-SI" w:eastAsia="bs-Latn-BA"/>
        </w:rPr>
      </w:pPr>
      <w:r w:rsidRPr="008B4B17">
        <w:rPr>
          <w:rFonts w:ascii="Times New Roman" w:eastAsia="Times New Roman" w:hAnsi="Times New Roman" w:cs="Times New Roman"/>
          <w:b/>
          <w:sz w:val="24"/>
          <w:szCs w:val="24"/>
          <w:lang w:val="sl-SI" w:eastAsia="bs-Latn-BA"/>
        </w:rPr>
        <w:t xml:space="preserve">Član </w:t>
      </w:r>
      <w:r w:rsidR="00CE74C9" w:rsidRPr="008B4B17">
        <w:rPr>
          <w:rFonts w:ascii="Times New Roman" w:eastAsia="Times New Roman" w:hAnsi="Times New Roman" w:cs="Times New Roman"/>
          <w:b/>
          <w:sz w:val="24"/>
          <w:szCs w:val="24"/>
          <w:lang w:val="sl-SI" w:eastAsia="bs-Latn-BA"/>
        </w:rPr>
        <w:t>62</w:t>
      </w:r>
      <w:r w:rsidRPr="008B4B17">
        <w:rPr>
          <w:rFonts w:ascii="Times New Roman" w:eastAsia="Times New Roman" w:hAnsi="Times New Roman" w:cs="Times New Roman"/>
          <w:b/>
          <w:sz w:val="24"/>
          <w:szCs w:val="24"/>
          <w:lang w:val="sl-SI" w:eastAsia="bs-Latn-BA"/>
        </w:rPr>
        <w:t xml:space="preserve">. </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 xml:space="preserve">(Ugovor o obavljanju privremenih i povremenih poslova) </w:t>
      </w:r>
    </w:p>
    <w:p w:rsidR="00BA12B0" w:rsidRPr="008B4B17" w:rsidRDefault="00F931E8" w:rsidP="00F931E8">
      <w:pPr>
        <w:spacing w:after="0" w:line="240" w:lineRule="auto"/>
        <w:jc w:val="both"/>
        <w:rPr>
          <w:rFonts w:ascii="Times New Roman" w:eastAsia="Calibri" w:hAnsi="Times New Roman" w:cs="Times New Roman"/>
          <w:sz w:val="24"/>
          <w:szCs w:val="24"/>
          <w:lang w:val="sl-SI"/>
        </w:rPr>
      </w:pPr>
      <w:r w:rsidRPr="008B4B17">
        <w:rPr>
          <w:rFonts w:ascii="Times New Roman" w:eastAsia="Times New Roman" w:hAnsi="Times New Roman" w:cs="Times New Roman"/>
          <w:b/>
          <w:sz w:val="24"/>
          <w:szCs w:val="24"/>
          <w:lang w:val="sl-SI" w:eastAsia="bs-Latn-BA"/>
        </w:rPr>
        <w:t>(1</w:t>
      </w:r>
      <w:r w:rsidRPr="008B4B17">
        <w:rPr>
          <w:rFonts w:ascii="Times New Roman" w:eastAsia="Calibri" w:hAnsi="Times New Roman" w:cs="Times New Roman"/>
          <w:b/>
          <w:sz w:val="24"/>
          <w:szCs w:val="24"/>
          <w:lang w:val="sl-SI"/>
        </w:rPr>
        <w:t>)</w:t>
      </w:r>
      <w:r w:rsidRPr="008B4B17">
        <w:rPr>
          <w:rFonts w:ascii="Times New Roman" w:eastAsia="Calibri" w:hAnsi="Times New Roman" w:cs="Times New Roman"/>
          <w:sz w:val="24"/>
          <w:szCs w:val="24"/>
          <w:lang w:val="sl-SI"/>
        </w:rPr>
        <w:t xml:space="preserve"> Za obavljanje privremenih i povremenih poslova može se zaključiti ugovor o obavljanju </w:t>
      </w:r>
    </w:p>
    <w:p w:rsidR="00F931E8" w:rsidRPr="008B4B17" w:rsidRDefault="00BA12B0" w:rsidP="00F931E8">
      <w:pPr>
        <w:spacing w:after="0" w:line="240" w:lineRule="auto"/>
        <w:jc w:val="both"/>
        <w:rPr>
          <w:rFonts w:ascii="Times New Roman" w:eastAsia="Calibri" w:hAnsi="Times New Roman" w:cs="Times New Roman"/>
          <w:sz w:val="24"/>
          <w:szCs w:val="24"/>
          <w:lang w:val="sl-SI"/>
        </w:rPr>
      </w:pPr>
      <w:r w:rsidRPr="008B4B17">
        <w:rPr>
          <w:rFonts w:ascii="Times New Roman" w:eastAsia="Calibri" w:hAnsi="Times New Roman" w:cs="Times New Roman"/>
          <w:sz w:val="24"/>
          <w:szCs w:val="24"/>
          <w:lang w:val="sl-SI"/>
        </w:rPr>
        <w:t xml:space="preserve">      </w:t>
      </w:r>
      <w:r w:rsidR="00F931E8" w:rsidRPr="008B4B17">
        <w:rPr>
          <w:rFonts w:ascii="Times New Roman" w:eastAsia="Calibri" w:hAnsi="Times New Roman" w:cs="Times New Roman"/>
          <w:sz w:val="24"/>
          <w:szCs w:val="24"/>
          <w:lang w:val="sl-SI"/>
        </w:rPr>
        <w:t>privremenih i povremenih poslova, pod uvjetima:</w:t>
      </w:r>
    </w:p>
    <w:p w:rsidR="00F931E8" w:rsidRPr="008B4B17" w:rsidRDefault="00F931E8" w:rsidP="00EB7095">
      <w:pPr>
        <w:numPr>
          <w:ilvl w:val="0"/>
          <w:numId w:val="31"/>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da su privremeni i povremeni poslovi utvrđeni u Kolektivnom ugovoru ili ovim Pravilnikom,</w:t>
      </w:r>
    </w:p>
    <w:p w:rsidR="00F931E8" w:rsidRPr="008B4B17" w:rsidRDefault="00F931E8" w:rsidP="00EB7095">
      <w:pPr>
        <w:numPr>
          <w:ilvl w:val="0"/>
          <w:numId w:val="31"/>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da privremeni i povremeni poslovi ne predstavljaju poslove za koje se zaključuje ugovor o radu na određeno ili neodređeno vrijeme, sa punim ili nepunim radnim vremenom i da vremenski ne traju duže od 60 dana u toku kalendarske godine.</w:t>
      </w:r>
    </w:p>
    <w:p w:rsidR="00F931E8" w:rsidRPr="008B4B17" w:rsidRDefault="00F931E8" w:rsidP="00EB7095">
      <w:pPr>
        <w:numPr>
          <w:ilvl w:val="0"/>
          <w:numId w:val="44"/>
        </w:numPr>
        <w:spacing w:after="0" w:line="240" w:lineRule="auto"/>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Za obavljanje poslova iz prethodnog stava zaključuje se ugovor u pismenoj formi koji u ime Škole potpisuje direktor.</w:t>
      </w:r>
    </w:p>
    <w:p w:rsidR="00F931E8" w:rsidRPr="008B4B17" w:rsidRDefault="00F931E8" w:rsidP="00EB7095">
      <w:pPr>
        <w:numPr>
          <w:ilvl w:val="0"/>
          <w:numId w:val="44"/>
        </w:numPr>
        <w:spacing w:after="0" w:line="240" w:lineRule="auto"/>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Ugovor o obavljanju privremenih i povremenih poslova sadrži: vrstu, način, rok izvršenja poslova i iznos naknade za izvršeni posao.</w:t>
      </w:r>
    </w:p>
    <w:p w:rsidR="00C656E4" w:rsidRPr="008B4B17" w:rsidRDefault="00C656E4" w:rsidP="00EB7095">
      <w:pPr>
        <w:numPr>
          <w:ilvl w:val="0"/>
          <w:numId w:val="44"/>
        </w:numPr>
        <w:spacing w:after="0" w:line="240" w:lineRule="auto"/>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Licu koje obavlja privremene i povremene poslove, osigurava se odmor u toku rada pod istim uslovima kao i radnicima u radnom odnosu i druga prava, u skladu sa zakonom.</w:t>
      </w:r>
    </w:p>
    <w:p w:rsidR="00342FE1" w:rsidRPr="008B4B17" w:rsidRDefault="00342FE1" w:rsidP="00342FE1">
      <w:pPr>
        <w:spacing w:after="0" w:line="240" w:lineRule="auto"/>
        <w:contextualSpacing/>
        <w:jc w:val="both"/>
        <w:rPr>
          <w:rFonts w:ascii="Times New Roman" w:eastAsia="Times New Roman" w:hAnsi="Times New Roman" w:cs="Times New Roman"/>
          <w:sz w:val="24"/>
          <w:szCs w:val="24"/>
          <w:lang w:val="sl-SI" w:eastAsia="bs-Latn-BA"/>
        </w:rPr>
      </w:pP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 xml:space="preserve">Član </w:t>
      </w:r>
      <w:r w:rsidR="00CE74C9" w:rsidRPr="008B4B17">
        <w:rPr>
          <w:rFonts w:ascii="Times New Roman" w:eastAsia="Times New Roman" w:hAnsi="Times New Roman" w:cs="Times New Roman"/>
          <w:b/>
          <w:sz w:val="24"/>
          <w:szCs w:val="24"/>
          <w:lang w:val="sl-SI" w:eastAsia="bs-Latn-BA"/>
        </w:rPr>
        <w:t>63</w:t>
      </w:r>
      <w:r w:rsidRPr="008B4B17">
        <w:rPr>
          <w:rFonts w:ascii="Times New Roman" w:eastAsia="Times New Roman" w:hAnsi="Times New Roman" w:cs="Times New Roman"/>
          <w:b/>
          <w:sz w:val="24"/>
          <w:szCs w:val="24"/>
          <w:lang w:val="sl-SI" w:eastAsia="bs-Latn-BA"/>
        </w:rPr>
        <w:t>.</w:t>
      </w:r>
    </w:p>
    <w:p w:rsidR="00F931E8" w:rsidRPr="008B4B17" w:rsidRDefault="00F931E8" w:rsidP="00342FE1">
      <w:pPr>
        <w:tabs>
          <w:tab w:val="left" w:pos="420"/>
          <w:tab w:val="center" w:pos="5386"/>
        </w:tabs>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(Privremeni i povremeni poslovi)</w:t>
      </w:r>
    </w:p>
    <w:p w:rsidR="00F931E8" w:rsidRPr="008B4B17" w:rsidRDefault="00F931E8" w:rsidP="00EB7095">
      <w:pPr>
        <w:numPr>
          <w:ilvl w:val="0"/>
          <w:numId w:val="32"/>
        </w:numPr>
        <w:spacing w:after="0" w:line="240" w:lineRule="auto"/>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 xml:space="preserve">Kao poslovi iz člana </w:t>
      </w:r>
      <w:r w:rsidR="00A44101" w:rsidRPr="008B4B17">
        <w:rPr>
          <w:rFonts w:ascii="Times New Roman" w:eastAsia="Times New Roman" w:hAnsi="Times New Roman" w:cs="Times New Roman"/>
          <w:color w:val="000000"/>
          <w:sz w:val="24"/>
          <w:szCs w:val="24"/>
          <w:lang w:val="sl-SI" w:eastAsia="bs-Latn-BA"/>
        </w:rPr>
        <w:t>62</w:t>
      </w:r>
      <w:r w:rsidRPr="008B4B17">
        <w:rPr>
          <w:rFonts w:ascii="Times New Roman" w:eastAsia="Times New Roman" w:hAnsi="Times New Roman" w:cs="Times New Roman"/>
          <w:color w:val="000000"/>
          <w:sz w:val="24"/>
          <w:szCs w:val="24"/>
          <w:lang w:val="sl-SI" w:eastAsia="bs-Latn-BA"/>
        </w:rPr>
        <w:t>. ovog Pravilnika smatraju se:</w:t>
      </w:r>
    </w:p>
    <w:p w:rsidR="00F931E8" w:rsidRPr="008B4B17" w:rsidRDefault="00F931E8" w:rsidP="00EB7095">
      <w:pPr>
        <w:numPr>
          <w:ilvl w:val="0"/>
          <w:numId w:val="33"/>
        </w:numPr>
        <w:spacing w:after="0" w:line="240" w:lineRule="auto"/>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rad u ispitnim komisijama,</w:t>
      </w:r>
    </w:p>
    <w:p w:rsidR="00F931E8" w:rsidRPr="008B4B17" w:rsidRDefault="00F931E8" w:rsidP="00EB7095">
      <w:pPr>
        <w:numPr>
          <w:ilvl w:val="0"/>
          <w:numId w:val="33"/>
        </w:numPr>
        <w:spacing w:after="0" w:line="240" w:lineRule="auto"/>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izrada rasporeda,</w:t>
      </w:r>
    </w:p>
    <w:p w:rsidR="00F931E8" w:rsidRPr="008B4B17" w:rsidRDefault="00F931E8" w:rsidP="00EB7095">
      <w:pPr>
        <w:numPr>
          <w:ilvl w:val="0"/>
          <w:numId w:val="33"/>
        </w:numPr>
        <w:spacing w:after="0" w:line="240" w:lineRule="auto"/>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prijevod strane stručne i dr. literature i tehničke dokumentacije,</w:t>
      </w:r>
    </w:p>
    <w:p w:rsidR="00F931E8" w:rsidRPr="008B4B17" w:rsidRDefault="00F931E8" w:rsidP="00EB7095">
      <w:pPr>
        <w:numPr>
          <w:ilvl w:val="0"/>
          <w:numId w:val="33"/>
        </w:numPr>
        <w:spacing w:after="0" w:line="240" w:lineRule="auto"/>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usluge štampanja i umnožavanja školskog lista,</w:t>
      </w:r>
    </w:p>
    <w:p w:rsidR="00F931E8" w:rsidRPr="008B4B17" w:rsidRDefault="00F931E8" w:rsidP="00EB7095">
      <w:pPr>
        <w:numPr>
          <w:ilvl w:val="0"/>
          <w:numId w:val="33"/>
        </w:numPr>
        <w:spacing w:after="0" w:line="240" w:lineRule="auto"/>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izrada i realizacija školskih projekata,</w:t>
      </w:r>
    </w:p>
    <w:p w:rsidR="00F931E8" w:rsidRPr="008B4B17" w:rsidRDefault="00F931E8" w:rsidP="00EB7095">
      <w:pPr>
        <w:numPr>
          <w:ilvl w:val="0"/>
          <w:numId w:val="33"/>
        </w:numPr>
        <w:spacing w:after="0" w:line="240" w:lineRule="auto"/>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sređivanje arhive i dokumentacije,</w:t>
      </w:r>
    </w:p>
    <w:p w:rsidR="00F931E8" w:rsidRPr="008B4B17" w:rsidRDefault="00F931E8" w:rsidP="00EB7095">
      <w:pPr>
        <w:numPr>
          <w:ilvl w:val="0"/>
          <w:numId w:val="33"/>
        </w:numPr>
        <w:spacing w:after="0" w:line="240" w:lineRule="auto"/>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izvođenje pripremne i instruktivne nastave,</w:t>
      </w:r>
    </w:p>
    <w:p w:rsidR="00F931E8" w:rsidRPr="008B4B17" w:rsidRDefault="00F931E8" w:rsidP="00EB7095">
      <w:pPr>
        <w:numPr>
          <w:ilvl w:val="0"/>
          <w:numId w:val="33"/>
        </w:numPr>
        <w:spacing w:after="0" w:line="240" w:lineRule="auto"/>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izvođenje nastave na kursevima ili seminarima,</w:t>
      </w:r>
    </w:p>
    <w:p w:rsidR="00F931E8" w:rsidRPr="008B4B17" w:rsidRDefault="00F931E8" w:rsidP="00EB7095">
      <w:pPr>
        <w:numPr>
          <w:ilvl w:val="0"/>
          <w:numId w:val="33"/>
        </w:numPr>
        <w:spacing w:after="0" w:line="240" w:lineRule="auto"/>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lastRenderedPageBreak/>
        <w:t>čišćenje snijega,</w:t>
      </w:r>
    </w:p>
    <w:p w:rsidR="00F931E8" w:rsidRPr="008B4B17" w:rsidRDefault="00F931E8" w:rsidP="00EB7095">
      <w:pPr>
        <w:numPr>
          <w:ilvl w:val="0"/>
          <w:numId w:val="33"/>
        </w:numPr>
        <w:spacing w:after="0" w:line="240" w:lineRule="auto"/>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molerski poslovi,</w:t>
      </w:r>
    </w:p>
    <w:p w:rsidR="00F931E8" w:rsidRPr="008B4B17" w:rsidRDefault="00F931E8" w:rsidP="00EB7095">
      <w:pPr>
        <w:numPr>
          <w:ilvl w:val="0"/>
          <w:numId w:val="33"/>
        </w:numPr>
        <w:spacing w:after="0" w:line="240" w:lineRule="auto"/>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utovar i istovar materijala i opreme</w:t>
      </w:r>
    </w:p>
    <w:p w:rsidR="00F931E8" w:rsidRPr="008B4B17" w:rsidRDefault="00F931E8" w:rsidP="00EB7095">
      <w:pPr>
        <w:numPr>
          <w:ilvl w:val="0"/>
          <w:numId w:val="33"/>
        </w:numPr>
        <w:spacing w:after="0" w:line="240" w:lineRule="auto"/>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održavanje stručnih seminara i predavanja,</w:t>
      </w:r>
    </w:p>
    <w:p w:rsidR="00F931E8" w:rsidRPr="008B4B17" w:rsidRDefault="00F931E8" w:rsidP="00EB7095">
      <w:pPr>
        <w:numPr>
          <w:ilvl w:val="0"/>
          <w:numId w:val="33"/>
        </w:numPr>
        <w:spacing w:after="0" w:line="240" w:lineRule="auto"/>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rad u komisijama koje imenuje školski odbor,</w:t>
      </w:r>
    </w:p>
    <w:p w:rsidR="00F931E8" w:rsidRPr="008B4B17" w:rsidRDefault="00F931E8" w:rsidP="00EB7095">
      <w:pPr>
        <w:numPr>
          <w:ilvl w:val="0"/>
          <w:numId w:val="33"/>
        </w:numPr>
        <w:spacing w:after="0" w:line="240" w:lineRule="auto"/>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rad na otklanjanju i okončanju zastoja dijela procesa rada,</w:t>
      </w:r>
    </w:p>
    <w:p w:rsidR="00F931E8" w:rsidRPr="008B4B17" w:rsidRDefault="00F931E8" w:rsidP="00EB7095">
      <w:pPr>
        <w:numPr>
          <w:ilvl w:val="0"/>
          <w:numId w:val="33"/>
        </w:numPr>
        <w:spacing w:after="0" w:line="240" w:lineRule="auto"/>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izrada stručnih elaborata,</w:t>
      </w:r>
    </w:p>
    <w:p w:rsidR="00F931E8" w:rsidRPr="008B4B17" w:rsidRDefault="00F931E8" w:rsidP="00EB7095">
      <w:pPr>
        <w:numPr>
          <w:ilvl w:val="0"/>
          <w:numId w:val="33"/>
        </w:numPr>
        <w:spacing w:after="0" w:line="240" w:lineRule="auto"/>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realizacija programa mentora za osposobljavanje rada pripravnika,</w:t>
      </w:r>
    </w:p>
    <w:p w:rsidR="00F931E8" w:rsidRPr="008B4B17" w:rsidRDefault="00F931E8" w:rsidP="00EB7095">
      <w:pPr>
        <w:numPr>
          <w:ilvl w:val="0"/>
          <w:numId w:val="33"/>
        </w:numPr>
        <w:spacing w:after="0" w:line="240" w:lineRule="auto"/>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plaćanje intelektualnih usluga i autorskih honorara,</w:t>
      </w:r>
    </w:p>
    <w:p w:rsidR="00F931E8" w:rsidRPr="008B4B17" w:rsidRDefault="00F931E8" w:rsidP="00EB7095">
      <w:pPr>
        <w:numPr>
          <w:ilvl w:val="0"/>
          <w:numId w:val="33"/>
        </w:numPr>
        <w:spacing w:after="0" w:line="240" w:lineRule="auto"/>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planiranje i realizacija projekta koji su odobreni od drugih pravnih subjekata, donatora, ili su odobreni putem javnih poziva,</w:t>
      </w:r>
    </w:p>
    <w:p w:rsidR="00F931E8" w:rsidRPr="008B4B17" w:rsidRDefault="00F931E8" w:rsidP="00EB7095">
      <w:pPr>
        <w:numPr>
          <w:ilvl w:val="0"/>
          <w:numId w:val="33"/>
        </w:numPr>
        <w:spacing w:after="0" w:line="240" w:lineRule="auto"/>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održavanje informatičke opreme (hardware i software),</w:t>
      </w:r>
    </w:p>
    <w:p w:rsidR="00F931E8" w:rsidRPr="008B4B17" w:rsidRDefault="00F931E8" w:rsidP="00EB7095">
      <w:pPr>
        <w:numPr>
          <w:ilvl w:val="0"/>
          <w:numId w:val="33"/>
        </w:numPr>
        <w:spacing w:after="0" w:line="240" w:lineRule="auto"/>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realizacija projekata javne, kulturne i sportske djelatnosti,</w:t>
      </w:r>
    </w:p>
    <w:p w:rsidR="00F931E8" w:rsidRPr="008B4B17" w:rsidRDefault="00F931E8" w:rsidP="00EB7095">
      <w:pPr>
        <w:numPr>
          <w:ilvl w:val="0"/>
          <w:numId w:val="33"/>
        </w:numPr>
        <w:spacing w:after="0" w:line="240" w:lineRule="auto"/>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izrada elaborata, ekspertiza i studija,</w:t>
      </w:r>
    </w:p>
    <w:p w:rsidR="00F931E8" w:rsidRPr="008B4B17" w:rsidRDefault="00F931E8" w:rsidP="00EB7095">
      <w:pPr>
        <w:numPr>
          <w:ilvl w:val="0"/>
          <w:numId w:val="33"/>
        </w:numPr>
        <w:spacing w:after="0" w:line="240" w:lineRule="auto"/>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izrada skripti i udžbenika za internu upotrebu,</w:t>
      </w:r>
    </w:p>
    <w:p w:rsidR="00F931E8" w:rsidRPr="008B4B17" w:rsidRDefault="00F931E8" w:rsidP="00EB7095">
      <w:pPr>
        <w:numPr>
          <w:ilvl w:val="0"/>
          <w:numId w:val="33"/>
        </w:numPr>
        <w:spacing w:after="0" w:line="240" w:lineRule="auto"/>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davanje stručnih mišljenja i analiza,</w:t>
      </w:r>
    </w:p>
    <w:p w:rsidR="00F931E8" w:rsidRPr="008B4B17" w:rsidRDefault="00F931E8" w:rsidP="00EB7095">
      <w:pPr>
        <w:numPr>
          <w:ilvl w:val="0"/>
          <w:numId w:val="33"/>
        </w:numPr>
        <w:spacing w:after="0" w:line="240" w:lineRule="auto"/>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stručno obučavanje i školovanje radnika,</w:t>
      </w:r>
    </w:p>
    <w:p w:rsidR="00F931E8" w:rsidRPr="008B4B17" w:rsidRDefault="00F931E8" w:rsidP="00EB7095">
      <w:pPr>
        <w:numPr>
          <w:ilvl w:val="0"/>
          <w:numId w:val="33"/>
        </w:numPr>
        <w:spacing w:after="0" w:line="240" w:lineRule="auto"/>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organiziranje pripremne nastave za eksternu maturu i</w:t>
      </w:r>
    </w:p>
    <w:p w:rsidR="00F931E8" w:rsidRPr="008B4B17" w:rsidRDefault="00F931E8" w:rsidP="00EB7095">
      <w:pPr>
        <w:numPr>
          <w:ilvl w:val="0"/>
          <w:numId w:val="33"/>
        </w:numPr>
        <w:spacing w:after="60" w:line="240" w:lineRule="auto"/>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i drugi privremeni i povremeni poslovi.</w:t>
      </w:r>
    </w:p>
    <w:p w:rsidR="00F931E8" w:rsidRPr="008B4B17" w:rsidRDefault="00F931E8" w:rsidP="00F931E8">
      <w:pPr>
        <w:spacing w:after="60"/>
        <w:rPr>
          <w:rFonts w:ascii="Times New Roman" w:eastAsia="Times New Roman" w:hAnsi="Times New Roman" w:cs="Times New Roman"/>
          <w:color w:val="000000"/>
          <w:sz w:val="24"/>
          <w:szCs w:val="24"/>
          <w:lang w:val="sl-SI" w:eastAsia="bs-Latn-BA"/>
        </w:rPr>
      </w:pPr>
    </w:p>
    <w:p w:rsidR="00F931E8" w:rsidRPr="008B4B17" w:rsidRDefault="00917343" w:rsidP="00F931E8">
      <w:pPr>
        <w:tabs>
          <w:tab w:val="left" w:pos="960"/>
        </w:tabs>
        <w:spacing w:after="60" w:line="240" w:lineRule="auto"/>
        <w:rPr>
          <w:rFonts w:ascii="Times New Roman" w:eastAsia="Times New Roman" w:hAnsi="Times New Roman" w:cs="Times New Roman"/>
          <w:b/>
          <w:sz w:val="24"/>
          <w:szCs w:val="24"/>
          <w:lang w:val="hr-HR" w:eastAsia="bs-Latn-BA"/>
        </w:rPr>
      </w:pPr>
      <w:r>
        <w:rPr>
          <w:rFonts w:ascii="Times New Roman" w:eastAsia="Times New Roman" w:hAnsi="Times New Roman" w:cs="Times New Roman"/>
          <w:b/>
          <w:sz w:val="24"/>
          <w:szCs w:val="24"/>
          <w:lang w:val="hr-HR" w:eastAsia="bs-Latn-BA"/>
        </w:rPr>
        <w:t>X</w:t>
      </w:r>
      <w:r w:rsidR="00F931E8" w:rsidRPr="008B4B17">
        <w:rPr>
          <w:rFonts w:ascii="Times New Roman" w:eastAsia="Times New Roman" w:hAnsi="Times New Roman" w:cs="Times New Roman"/>
          <w:b/>
          <w:sz w:val="24"/>
          <w:szCs w:val="24"/>
          <w:lang w:val="hr-HR" w:eastAsia="bs-Latn-BA"/>
        </w:rPr>
        <w:t xml:space="preserve"> -  OBRAZOVANJE, OSPOSOBLJAVANJE I USAVRŠAVANJE ZA RAD</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 xml:space="preserve">Član </w:t>
      </w:r>
      <w:r w:rsidR="00CE74C9" w:rsidRPr="008B4B17">
        <w:rPr>
          <w:rFonts w:ascii="Times New Roman" w:eastAsia="Times New Roman" w:hAnsi="Times New Roman" w:cs="Times New Roman"/>
          <w:b/>
          <w:sz w:val="24"/>
          <w:szCs w:val="24"/>
          <w:lang w:val="sl-SI" w:eastAsia="bs-Latn-BA"/>
        </w:rPr>
        <w:t>64</w:t>
      </w:r>
      <w:r w:rsidRPr="008B4B17">
        <w:rPr>
          <w:rFonts w:ascii="Times New Roman" w:eastAsia="Times New Roman" w:hAnsi="Times New Roman" w:cs="Times New Roman"/>
          <w:b/>
          <w:sz w:val="24"/>
          <w:szCs w:val="24"/>
          <w:lang w:val="sl-SI" w:eastAsia="bs-Latn-BA"/>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(Stručno usavršavanje i osposobljavanje za rad radnika)</w:t>
      </w:r>
    </w:p>
    <w:p w:rsidR="00F931E8" w:rsidRPr="008B4B17" w:rsidRDefault="00F931E8" w:rsidP="00EB7095">
      <w:pPr>
        <w:numPr>
          <w:ilvl w:val="0"/>
          <w:numId w:val="34"/>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Škola je dužna omogućiti radniku, u toku radnog odnosa, obrazovanje, osposobljavanje  i usavršavanje za rad kako slijedi:</w:t>
      </w:r>
    </w:p>
    <w:p w:rsidR="00F931E8" w:rsidRPr="008B4B17" w:rsidRDefault="00F931E8" w:rsidP="00EB7095">
      <w:pPr>
        <w:numPr>
          <w:ilvl w:val="0"/>
          <w:numId w:val="35"/>
        </w:numPr>
        <w:spacing w:after="0" w:line="240" w:lineRule="auto"/>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upućivanjem na stručno usavršavanje;</w:t>
      </w:r>
    </w:p>
    <w:p w:rsidR="00F931E8" w:rsidRPr="008B4B17" w:rsidRDefault="00F931E8" w:rsidP="00EB7095">
      <w:pPr>
        <w:numPr>
          <w:ilvl w:val="0"/>
          <w:numId w:val="35"/>
        </w:numPr>
        <w:spacing w:after="0" w:line="240" w:lineRule="auto"/>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upućivanjem na školovanje ili specijalizaciju;</w:t>
      </w:r>
    </w:p>
    <w:p w:rsidR="00F931E8" w:rsidRPr="008B4B17" w:rsidRDefault="00F931E8" w:rsidP="00EB7095">
      <w:pPr>
        <w:numPr>
          <w:ilvl w:val="0"/>
          <w:numId w:val="35"/>
        </w:numPr>
        <w:spacing w:after="0" w:line="240" w:lineRule="auto"/>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prisustvo organizovanim  seminarima i kursevima.</w:t>
      </w:r>
    </w:p>
    <w:p w:rsidR="00F931E8" w:rsidRPr="008B4B17" w:rsidRDefault="00F931E8" w:rsidP="00EB7095">
      <w:pPr>
        <w:numPr>
          <w:ilvl w:val="0"/>
          <w:numId w:val="34"/>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Radnik je dužan prihvatiti svako obrazovanje, u skladu sa svojim sposobnostima i potrebama rada, na koje ga uputi poslodavac, a koje je nužno za nastavak uspješnog obavljanja poslova tog radnog mjesta ili drugog radnog mjesta na koje poslodavac ima potrebu prerasporediti radnika.</w:t>
      </w:r>
    </w:p>
    <w:p w:rsidR="00F931E8" w:rsidRPr="008B4B17" w:rsidRDefault="00F931E8" w:rsidP="00EB7095">
      <w:pPr>
        <w:numPr>
          <w:ilvl w:val="0"/>
          <w:numId w:val="34"/>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 xml:space="preserve">Poslodavac snosi sve troškove obrazovanja na koje uputi radnika. </w:t>
      </w:r>
    </w:p>
    <w:p w:rsidR="00F931E8" w:rsidRPr="008B4B17" w:rsidRDefault="00F931E8" w:rsidP="00EB7095">
      <w:pPr>
        <w:numPr>
          <w:ilvl w:val="0"/>
          <w:numId w:val="34"/>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Za vrijeme odsustvovanja sa posla radi obrazovanja, osposobljavanja i usavršavanja, radniku pripada pravo na  naknadu plaće  i naknadu putnih troškova.</w:t>
      </w:r>
    </w:p>
    <w:p w:rsidR="00F931E8" w:rsidRPr="008B4B17" w:rsidRDefault="00F931E8" w:rsidP="00F931E8">
      <w:pPr>
        <w:tabs>
          <w:tab w:val="left" w:pos="960"/>
        </w:tabs>
        <w:spacing w:after="0" w:line="240" w:lineRule="auto"/>
        <w:jc w:val="center"/>
        <w:rPr>
          <w:rFonts w:ascii="Times New Roman" w:eastAsia="Times New Roman" w:hAnsi="Times New Roman" w:cs="Times New Roman"/>
          <w:b/>
          <w:sz w:val="24"/>
          <w:szCs w:val="24"/>
          <w:lang w:val="hr-HR" w:eastAsia="bs-Latn-BA"/>
        </w:rPr>
      </w:pPr>
    </w:p>
    <w:p w:rsidR="00F931E8" w:rsidRPr="008B4B17" w:rsidRDefault="00F931E8" w:rsidP="00F931E8">
      <w:pPr>
        <w:tabs>
          <w:tab w:val="left" w:pos="960"/>
        </w:tabs>
        <w:spacing w:after="0" w:line="240" w:lineRule="auto"/>
        <w:jc w:val="center"/>
        <w:rPr>
          <w:rFonts w:ascii="Times New Roman" w:eastAsia="Times New Roman" w:hAnsi="Times New Roman" w:cs="Times New Roman"/>
          <w:b/>
          <w:color w:val="FF0000"/>
          <w:sz w:val="24"/>
          <w:szCs w:val="24"/>
          <w:lang w:val="hr-HR" w:eastAsia="bs-Latn-BA"/>
        </w:rPr>
      </w:pPr>
      <w:r w:rsidRPr="008B4B17">
        <w:rPr>
          <w:rFonts w:ascii="Times New Roman" w:eastAsia="Times New Roman" w:hAnsi="Times New Roman" w:cs="Times New Roman"/>
          <w:b/>
          <w:sz w:val="24"/>
          <w:szCs w:val="24"/>
          <w:lang w:val="hr-HR" w:eastAsia="bs-Latn-BA"/>
        </w:rPr>
        <w:t xml:space="preserve">Član </w:t>
      </w:r>
      <w:r w:rsidR="00CE74C9" w:rsidRPr="008B4B17">
        <w:rPr>
          <w:rFonts w:ascii="Times New Roman" w:eastAsia="Times New Roman" w:hAnsi="Times New Roman" w:cs="Times New Roman"/>
          <w:b/>
          <w:sz w:val="24"/>
          <w:szCs w:val="24"/>
          <w:lang w:val="hr-HR" w:eastAsia="bs-Latn-BA"/>
        </w:rPr>
        <w:t>65</w:t>
      </w:r>
      <w:r w:rsidRPr="008B4B17">
        <w:rPr>
          <w:rFonts w:ascii="Times New Roman" w:eastAsia="Times New Roman" w:hAnsi="Times New Roman" w:cs="Times New Roman"/>
          <w:b/>
          <w:sz w:val="24"/>
          <w:szCs w:val="24"/>
          <w:lang w:val="hr-HR" w:eastAsia="bs-Latn-BA"/>
        </w:rPr>
        <w:t>.</w:t>
      </w:r>
    </w:p>
    <w:p w:rsidR="00F931E8" w:rsidRPr="008B4B17" w:rsidRDefault="00F931E8" w:rsidP="00F931E8">
      <w:pPr>
        <w:tabs>
          <w:tab w:val="left" w:pos="960"/>
        </w:tabs>
        <w:spacing w:after="0" w:line="240" w:lineRule="auto"/>
        <w:jc w:val="center"/>
        <w:rPr>
          <w:rFonts w:ascii="Times New Roman" w:eastAsia="Times New Roman" w:hAnsi="Times New Roman" w:cs="Times New Roman"/>
          <w:b/>
          <w:sz w:val="24"/>
          <w:szCs w:val="24"/>
          <w:lang w:val="hr-HR" w:eastAsia="bs-Latn-BA"/>
        </w:rPr>
      </w:pPr>
      <w:r w:rsidRPr="008B4B17">
        <w:rPr>
          <w:rFonts w:ascii="Times New Roman" w:eastAsia="Times New Roman" w:hAnsi="Times New Roman" w:cs="Times New Roman"/>
          <w:b/>
          <w:sz w:val="24"/>
          <w:szCs w:val="24"/>
          <w:lang w:val="hr-HR" w:eastAsia="bs-Latn-BA"/>
        </w:rPr>
        <w:t>(Prijem pripravnika)</w:t>
      </w:r>
    </w:p>
    <w:p w:rsidR="00F931E8" w:rsidRPr="008B4B17" w:rsidRDefault="00F931E8" w:rsidP="00EB7095">
      <w:pPr>
        <w:numPr>
          <w:ilvl w:val="0"/>
          <w:numId w:val="25"/>
        </w:numPr>
        <w:spacing w:after="0" w:line="240" w:lineRule="auto"/>
        <w:jc w:val="both"/>
        <w:rPr>
          <w:rFonts w:ascii="Times New Roman" w:eastAsia="Times New Roman" w:hAnsi="Times New Roman" w:cs="Times New Roman"/>
          <w:sz w:val="24"/>
          <w:szCs w:val="24"/>
          <w:lang w:val="pl-PL"/>
        </w:rPr>
      </w:pPr>
      <w:r w:rsidRPr="008B4B17">
        <w:rPr>
          <w:rFonts w:ascii="Times New Roman" w:eastAsia="Times New Roman" w:hAnsi="Times New Roman" w:cs="Times New Roman"/>
          <w:sz w:val="24"/>
          <w:szCs w:val="24"/>
          <w:lang w:val="pl-PL"/>
        </w:rPr>
        <w:t xml:space="preserve">Lice koje prvi put zasniva radni odnos na poslovima nastavnika, stručnog ili drugog saradnika ima status pripravnika.  </w:t>
      </w:r>
    </w:p>
    <w:p w:rsidR="00F931E8" w:rsidRPr="008B4B17" w:rsidRDefault="00F931E8" w:rsidP="00EB7095">
      <w:pPr>
        <w:numPr>
          <w:ilvl w:val="0"/>
          <w:numId w:val="25"/>
        </w:numPr>
        <w:spacing w:after="0" w:line="240" w:lineRule="auto"/>
        <w:jc w:val="both"/>
        <w:rPr>
          <w:rFonts w:ascii="Times New Roman" w:eastAsia="Times New Roman" w:hAnsi="Times New Roman" w:cs="Times New Roman"/>
          <w:sz w:val="24"/>
          <w:szCs w:val="24"/>
          <w:lang w:val="pl-PL"/>
        </w:rPr>
      </w:pPr>
      <w:r w:rsidRPr="008B4B17">
        <w:rPr>
          <w:rFonts w:ascii="Times New Roman" w:eastAsia="Times New Roman" w:hAnsi="Times New Roman" w:cs="Times New Roman"/>
          <w:sz w:val="24"/>
          <w:szCs w:val="24"/>
          <w:lang w:val="pl-PL"/>
        </w:rPr>
        <w:t>Ugovor o radu sa pripravnikom zaključuje se na određeno vrijeme, a najduže godinu dana, odnosno isteka roka utvrđenog za polaganje pedagoško-psihološke grupe predmeta (ukoliko je obavezan da to položi) , odnosno do kada je obavezan da položi stručni ispit, u skladu sa zakonom.</w:t>
      </w:r>
    </w:p>
    <w:p w:rsidR="00F931E8" w:rsidRPr="008B4B17" w:rsidRDefault="00F931E8" w:rsidP="00EB7095">
      <w:pPr>
        <w:numPr>
          <w:ilvl w:val="0"/>
          <w:numId w:val="25"/>
        </w:numPr>
        <w:spacing w:after="0" w:line="240" w:lineRule="auto"/>
        <w:jc w:val="both"/>
        <w:rPr>
          <w:rFonts w:ascii="Times New Roman" w:eastAsia="Times New Roman" w:hAnsi="Times New Roman" w:cs="Times New Roman"/>
          <w:sz w:val="24"/>
          <w:szCs w:val="24"/>
          <w:lang w:val="pl-PL"/>
        </w:rPr>
      </w:pPr>
      <w:r w:rsidRPr="008B4B17">
        <w:rPr>
          <w:rFonts w:ascii="Times New Roman" w:eastAsia="Times New Roman" w:hAnsi="Times New Roman" w:cs="Times New Roman"/>
          <w:sz w:val="24"/>
          <w:szCs w:val="24"/>
          <w:lang w:val="pl-PL"/>
        </w:rPr>
        <w:t xml:space="preserve">Škola je dužna, odmah po njegovom stupanju na posao, pripravniku izdati rješenje o pripravničkom stažu sa rokom polaganja ispita za samostalan odgojno-obrazovni rad, odnosno, stručnog ispita i imenovati mentora.  </w:t>
      </w:r>
    </w:p>
    <w:p w:rsidR="00F931E8" w:rsidRPr="008B4B17" w:rsidRDefault="00F931E8" w:rsidP="00EB7095">
      <w:pPr>
        <w:numPr>
          <w:ilvl w:val="0"/>
          <w:numId w:val="25"/>
        </w:numPr>
        <w:spacing w:after="0" w:line="240" w:lineRule="auto"/>
        <w:jc w:val="both"/>
        <w:rPr>
          <w:rFonts w:ascii="Times New Roman" w:eastAsia="Times New Roman" w:hAnsi="Times New Roman" w:cs="Times New Roman"/>
          <w:sz w:val="24"/>
          <w:szCs w:val="24"/>
          <w:lang w:val="pl-PL"/>
        </w:rPr>
      </w:pPr>
      <w:r w:rsidRPr="008B4B17">
        <w:rPr>
          <w:rFonts w:ascii="Times New Roman" w:eastAsia="Times New Roman" w:hAnsi="Times New Roman" w:cs="Times New Roman"/>
          <w:sz w:val="24"/>
          <w:szCs w:val="24"/>
          <w:lang w:val="pl-PL"/>
        </w:rPr>
        <w:t>Po završetku pripravničkog staža, pripravnik je obavezan polagati ispit za samostalan odgojno-obrazovni rad, odnosno stručni ispit.</w:t>
      </w:r>
    </w:p>
    <w:p w:rsidR="00F931E8" w:rsidRPr="008B4B17" w:rsidRDefault="00F931E8" w:rsidP="00EB7095">
      <w:pPr>
        <w:numPr>
          <w:ilvl w:val="0"/>
          <w:numId w:val="25"/>
        </w:numPr>
        <w:spacing w:after="0" w:line="240" w:lineRule="auto"/>
        <w:jc w:val="both"/>
        <w:rPr>
          <w:rFonts w:ascii="Times New Roman" w:eastAsia="Times New Roman" w:hAnsi="Times New Roman" w:cs="Times New Roman"/>
          <w:sz w:val="24"/>
          <w:szCs w:val="24"/>
          <w:lang w:val="pl-PL"/>
        </w:rPr>
      </w:pPr>
      <w:r w:rsidRPr="008B4B17">
        <w:rPr>
          <w:rFonts w:ascii="Times New Roman" w:eastAsia="Times New Roman" w:hAnsi="Times New Roman" w:cs="Times New Roman"/>
          <w:sz w:val="24"/>
          <w:szCs w:val="24"/>
          <w:lang w:val="pl-PL"/>
        </w:rPr>
        <w:t>Program osposobljavanja za samostalan odgojno-obrazovni rad, stažiranje, profil i stručna sprema mentora, sastav komisije, način i troškovi polaganja ispita za samostalan odgojno-</w:t>
      </w:r>
      <w:r w:rsidRPr="008B4B17">
        <w:rPr>
          <w:rFonts w:ascii="Times New Roman" w:eastAsia="Times New Roman" w:hAnsi="Times New Roman" w:cs="Times New Roman"/>
          <w:sz w:val="24"/>
          <w:szCs w:val="24"/>
          <w:lang w:val="pl-PL"/>
        </w:rPr>
        <w:lastRenderedPageBreak/>
        <w:t xml:space="preserve">obrazovni rad, odnosno stručnog ispita, obrazac uvjerenja o položenom stručnom ispitu i vođenje evidencije reguliraju se pravilnikom koji donosi ministar.  </w:t>
      </w:r>
    </w:p>
    <w:p w:rsidR="00F931E8" w:rsidRPr="008B4B17" w:rsidRDefault="00F931E8" w:rsidP="00EB7095">
      <w:pPr>
        <w:numPr>
          <w:ilvl w:val="0"/>
          <w:numId w:val="25"/>
        </w:numPr>
        <w:spacing w:after="0" w:line="240" w:lineRule="auto"/>
        <w:jc w:val="both"/>
        <w:rPr>
          <w:rFonts w:ascii="Times New Roman" w:eastAsia="Times New Roman" w:hAnsi="Times New Roman" w:cs="Times New Roman"/>
          <w:sz w:val="24"/>
          <w:szCs w:val="24"/>
          <w:lang w:val="pl-PL"/>
        </w:rPr>
      </w:pPr>
      <w:r w:rsidRPr="008B4B17">
        <w:rPr>
          <w:rFonts w:ascii="Times New Roman" w:eastAsia="Times New Roman" w:hAnsi="Times New Roman" w:cs="Times New Roman"/>
          <w:sz w:val="24"/>
          <w:szCs w:val="24"/>
          <w:lang w:val="pl-PL"/>
        </w:rPr>
        <w:t xml:space="preserve">Stručni ispit polaže se pred stručnom komisijom koju imenuje ministar.  </w:t>
      </w:r>
    </w:p>
    <w:p w:rsidR="00F931E8" w:rsidRPr="008B4B17" w:rsidRDefault="00F931E8" w:rsidP="00EB7095">
      <w:pPr>
        <w:numPr>
          <w:ilvl w:val="0"/>
          <w:numId w:val="25"/>
        </w:numPr>
        <w:spacing w:after="0" w:line="240" w:lineRule="auto"/>
        <w:jc w:val="both"/>
        <w:rPr>
          <w:rFonts w:ascii="Times New Roman" w:eastAsia="Times New Roman" w:hAnsi="Times New Roman" w:cs="Times New Roman"/>
          <w:sz w:val="24"/>
          <w:szCs w:val="24"/>
          <w:lang w:val="pl-PL"/>
        </w:rPr>
      </w:pPr>
      <w:r w:rsidRPr="008B4B17">
        <w:rPr>
          <w:rFonts w:ascii="Times New Roman" w:eastAsia="Times New Roman" w:hAnsi="Times New Roman" w:cs="Times New Roman"/>
          <w:sz w:val="24"/>
          <w:szCs w:val="24"/>
          <w:lang w:val="pl-PL"/>
        </w:rPr>
        <w:t>U skladu sa nastavnim planom i programom u školi mogu se angažirati lica sa radnim iskustvom ili bez radnog iskustva u nastavi koja nemaju završen nastavnički fakultet.</w:t>
      </w:r>
    </w:p>
    <w:p w:rsidR="00F931E8" w:rsidRPr="008B4B17" w:rsidRDefault="00F931E8" w:rsidP="00EB7095">
      <w:pPr>
        <w:numPr>
          <w:ilvl w:val="0"/>
          <w:numId w:val="25"/>
        </w:numPr>
        <w:spacing w:after="0" w:line="240" w:lineRule="auto"/>
        <w:jc w:val="both"/>
        <w:rPr>
          <w:rFonts w:ascii="Times New Roman" w:eastAsia="Times New Roman" w:hAnsi="Times New Roman" w:cs="Times New Roman"/>
          <w:sz w:val="24"/>
          <w:szCs w:val="24"/>
          <w:lang w:val="pl-PL"/>
        </w:rPr>
      </w:pPr>
      <w:r w:rsidRPr="008B4B17">
        <w:rPr>
          <w:rFonts w:ascii="Times New Roman" w:eastAsia="Times New Roman" w:hAnsi="Times New Roman" w:cs="Times New Roman"/>
          <w:sz w:val="24"/>
          <w:szCs w:val="24"/>
          <w:lang w:val="pl-PL"/>
        </w:rPr>
        <w:t>Lica iz stava 7. ovog člana koja imaju položenu pedagoško-psihološku i didaktičko-metodičku grupu predmeta obavezna su položiti stručni ispit za samostalan odgojno-obrazovni rad.</w:t>
      </w:r>
    </w:p>
    <w:p w:rsidR="00F931E8" w:rsidRPr="008B4B17" w:rsidRDefault="00F931E8" w:rsidP="00EB7095">
      <w:pPr>
        <w:numPr>
          <w:ilvl w:val="0"/>
          <w:numId w:val="25"/>
        </w:numPr>
        <w:spacing w:after="0" w:line="240" w:lineRule="auto"/>
        <w:jc w:val="both"/>
        <w:rPr>
          <w:rFonts w:ascii="Times New Roman" w:eastAsia="Times New Roman" w:hAnsi="Times New Roman" w:cs="Times New Roman"/>
          <w:sz w:val="24"/>
          <w:szCs w:val="24"/>
          <w:lang w:val="pl-PL"/>
        </w:rPr>
      </w:pPr>
      <w:r w:rsidRPr="008B4B17">
        <w:rPr>
          <w:rFonts w:ascii="Times New Roman" w:eastAsia="Times New Roman" w:hAnsi="Times New Roman" w:cs="Times New Roman"/>
          <w:sz w:val="24"/>
          <w:szCs w:val="24"/>
          <w:lang w:val="pl-PL"/>
        </w:rPr>
        <w:t>Lica iz stava 7. ovog člana u čijem studiju nije bila zastupljena pedagoško-psihološka i metodičko-didaktička grupa predmeta, obavezna su položiti navedenu grupu predmeta i stručni ispit za samostalan obrazovno-odgojni rad.</w:t>
      </w:r>
    </w:p>
    <w:p w:rsidR="00F931E8" w:rsidRPr="008B4B17" w:rsidRDefault="00F931E8" w:rsidP="00EB7095">
      <w:pPr>
        <w:numPr>
          <w:ilvl w:val="0"/>
          <w:numId w:val="25"/>
        </w:numPr>
        <w:spacing w:after="0" w:line="240" w:lineRule="auto"/>
        <w:jc w:val="both"/>
        <w:rPr>
          <w:rFonts w:ascii="Times New Roman" w:eastAsia="Times New Roman" w:hAnsi="Times New Roman" w:cs="Times New Roman"/>
          <w:sz w:val="24"/>
          <w:szCs w:val="24"/>
          <w:lang w:val="pl-PL"/>
        </w:rPr>
      </w:pPr>
      <w:r w:rsidRPr="008B4B17">
        <w:rPr>
          <w:rFonts w:ascii="Times New Roman" w:eastAsia="Times New Roman" w:hAnsi="Times New Roman" w:cs="Times New Roman"/>
          <w:sz w:val="24"/>
          <w:szCs w:val="24"/>
          <w:lang w:val="pl-PL"/>
        </w:rPr>
        <w:t xml:space="preserve">Licima iz stava (8)  ovog člana škola je dužna odmah po stupanju na posao izdati rješenje o pripravničkom stažu, odnosno rješenje o stažiranju, sa rokom polaganja ispita za samostalan obrazovno-odgojni rad, odnosno, stručnog ispita i imenovati mentora, a licima iz stava (7) i rješenje o obavezi polaganja pedagoško-psihološke i didaktičko-metodičke grupe predmeta.  </w:t>
      </w:r>
    </w:p>
    <w:p w:rsidR="00F931E8" w:rsidRPr="008B4B17" w:rsidRDefault="00F931E8" w:rsidP="00EB7095">
      <w:pPr>
        <w:numPr>
          <w:ilvl w:val="0"/>
          <w:numId w:val="25"/>
        </w:numPr>
        <w:spacing w:after="0" w:line="240" w:lineRule="auto"/>
        <w:ind w:left="426" w:hanging="425"/>
        <w:jc w:val="both"/>
        <w:rPr>
          <w:rFonts w:ascii="Times New Roman" w:eastAsia="Times New Roman" w:hAnsi="Times New Roman" w:cs="Times New Roman"/>
          <w:sz w:val="24"/>
          <w:szCs w:val="24"/>
          <w:lang w:val="pl-PL"/>
        </w:rPr>
      </w:pPr>
      <w:r w:rsidRPr="008B4B17">
        <w:rPr>
          <w:rFonts w:ascii="Times New Roman" w:eastAsia="Times New Roman" w:hAnsi="Times New Roman" w:cs="Times New Roman"/>
          <w:sz w:val="24"/>
          <w:szCs w:val="24"/>
          <w:lang w:val="pl-PL"/>
        </w:rPr>
        <w:t>Rok za polaganje ispita grupe predmeta iz stava (7) ovog člana je 12 mjeseci od dana stupanja na rad ovih lica.</w:t>
      </w:r>
    </w:p>
    <w:p w:rsidR="00F931E8" w:rsidRPr="008B4B17" w:rsidRDefault="00F931E8" w:rsidP="00EB7095">
      <w:pPr>
        <w:numPr>
          <w:ilvl w:val="0"/>
          <w:numId w:val="25"/>
        </w:numPr>
        <w:spacing w:after="0" w:line="240" w:lineRule="auto"/>
        <w:ind w:hanging="425"/>
        <w:jc w:val="both"/>
        <w:rPr>
          <w:rFonts w:ascii="Times New Roman" w:eastAsia="Times New Roman" w:hAnsi="Times New Roman" w:cs="Times New Roman"/>
          <w:sz w:val="24"/>
          <w:szCs w:val="24"/>
          <w:lang w:val="pl-PL"/>
        </w:rPr>
      </w:pPr>
      <w:r w:rsidRPr="008B4B17">
        <w:rPr>
          <w:rFonts w:ascii="Times New Roman" w:eastAsia="Times New Roman" w:hAnsi="Times New Roman" w:cs="Times New Roman"/>
          <w:sz w:val="24"/>
          <w:szCs w:val="24"/>
          <w:lang w:val="pl-PL"/>
        </w:rPr>
        <w:t>Lica iz stava (7) ovog člana odmah nakon što polože pedagoško-psihološku i didaktičko-metodičku grupu predmeta uz uvjet da su obavili pripravnički staž u propisanom trajanju, stiču pravo polaganja stručnog ispita za samostalan odgojno-obrazovni rad.</w:t>
      </w:r>
    </w:p>
    <w:p w:rsidR="00F931E8" w:rsidRPr="008B4B17" w:rsidRDefault="00F931E8" w:rsidP="00EB7095">
      <w:pPr>
        <w:numPr>
          <w:ilvl w:val="0"/>
          <w:numId w:val="25"/>
        </w:numPr>
        <w:spacing w:after="0" w:line="240" w:lineRule="auto"/>
        <w:ind w:hanging="425"/>
        <w:jc w:val="both"/>
        <w:rPr>
          <w:rFonts w:ascii="Times New Roman" w:eastAsia="Times New Roman" w:hAnsi="Times New Roman" w:cs="Times New Roman"/>
          <w:sz w:val="24"/>
          <w:szCs w:val="24"/>
          <w:lang w:val="pl-PL"/>
        </w:rPr>
      </w:pPr>
      <w:r w:rsidRPr="008B4B17">
        <w:rPr>
          <w:rFonts w:ascii="Times New Roman" w:eastAsia="Times New Roman" w:hAnsi="Times New Roman" w:cs="Times New Roman"/>
          <w:sz w:val="24"/>
          <w:szCs w:val="24"/>
          <w:lang w:val="pl-PL"/>
        </w:rPr>
        <w:t>Rok za polaganje stručnog ispita za lica iz stava (7) ovog člana je šest mjeseci od dana položenog posljednjeg ispita pedagoško-psihološke i metodičko-didaktičke grupe predmeta, odnosno šest mjeseci od posljednjeg dana obavljenog pripravničkog staža, u protivnom mu prestaje radni odnos u školi.</w:t>
      </w:r>
    </w:p>
    <w:p w:rsidR="00F931E8" w:rsidRPr="008B4B17" w:rsidRDefault="00F931E8" w:rsidP="00EB7095">
      <w:pPr>
        <w:numPr>
          <w:ilvl w:val="0"/>
          <w:numId w:val="25"/>
        </w:numPr>
        <w:spacing w:after="0" w:line="240" w:lineRule="auto"/>
        <w:contextualSpacing/>
        <w:rPr>
          <w:rFonts w:ascii="Times New Roman" w:eastAsia="Times New Roman" w:hAnsi="Times New Roman" w:cs="Times New Roman"/>
          <w:sz w:val="24"/>
          <w:szCs w:val="24"/>
          <w:lang w:val="pl-PL"/>
        </w:rPr>
      </w:pPr>
      <w:r w:rsidRPr="008B4B17">
        <w:rPr>
          <w:rFonts w:ascii="Times New Roman" w:eastAsia="Times New Roman" w:hAnsi="Times New Roman" w:cs="Times New Roman"/>
          <w:sz w:val="24"/>
          <w:szCs w:val="24"/>
          <w:lang w:val="pl-PL"/>
        </w:rPr>
        <w:t>Troškove prvog polaganja stručnog ispita snosi škola, a troškove ponovnog (popravnog) polaganja stručnog ispita snosi pripravnik.</w:t>
      </w:r>
    </w:p>
    <w:p w:rsidR="00F931E8" w:rsidRPr="008B4B17" w:rsidRDefault="00F931E8" w:rsidP="00F931E8">
      <w:pPr>
        <w:spacing w:after="0"/>
        <w:rPr>
          <w:rFonts w:ascii="Times New Roman" w:eastAsia="Times New Roman" w:hAnsi="Times New Roman" w:cs="Times New Roman"/>
          <w:b/>
          <w:sz w:val="24"/>
          <w:szCs w:val="24"/>
          <w:lang w:val="pl-PL"/>
        </w:rPr>
      </w:pPr>
    </w:p>
    <w:p w:rsidR="00F931E8" w:rsidRPr="008B4B17" w:rsidRDefault="00F931E8" w:rsidP="00F931E8">
      <w:pPr>
        <w:spacing w:after="0"/>
        <w:ind w:left="360"/>
        <w:jc w:val="center"/>
        <w:rPr>
          <w:rFonts w:ascii="Times New Roman" w:eastAsia="Times New Roman" w:hAnsi="Times New Roman" w:cs="Times New Roman"/>
          <w:b/>
          <w:sz w:val="24"/>
          <w:szCs w:val="24"/>
          <w:lang w:val="pl-PL"/>
        </w:rPr>
      </w:pPr>
      <w:r w:rsidRPr="008B4B17">
        <w:rPr>
          <w:rFonts w:ascii="Times New Roman" w:eastAsia="Times New Roman" w:hAnsi="Times New Roman" w:cs="Times New Roman"/>
          <w:b/>
          <w:sz w:val="24"/>
          <w:szCs w:val="24"/>
          <w:lang w:val="pl-PL"/>
        </w:rPr>
        <w:t xml:space="preserve">Član </w:t>
      </w:r>
      <w:r w:rsidR="00CE74C9" w:rsidRPr="008B4B17">
        <w:rPr>
          <w:rFonts w:ascii="Times New Roman" w:eastAsia="Times New Roman" w:hAnsi="Times New Roman" w:cs="Times New Roman"/>
          <w:b/>
          <w:sz w:val="24"/>
          <w:szCs w:val="24"/>
          <w:lang w:val="pl-PL"/>
        </w:rPr>
        <w:t>66.</w:t>
      </w:r>
    </w:p>
    <w:p w:rsidR="00F931E8" w:rsidRPr="008B4B17" w:rsidRDefault="00F931E8" w:rsidP="00F931E8">
      <w:pPr>
        <w:spacing w:after="0"/>
        <w:ind w:left="360"/>
        <w:jc w:val="center"/>
        <w:rPr>
          <w:rFonts w:ascii="Times New Roman" w:eastAsia="Times New Roman" w:hAnsi="Times New Roman" w:cs="Times New Roman"/>
          <w:b/>
          <w:sz w:val="24"/>
          <w:szCs w:val="24"/>
          <w:lang w:val="pl-PL"/>
        </w:rPr>
      </w:pPr>
      <w:r w:rsidRPr="008B4B17">
        <w:rPr>
          <w:rFonts w:ascii="Times New Roman" w:eastAsia="Times New Roman" w:hAnsi="Times New Roman" w:cs="Times New Roman"/>
          <w:b/>
          <w:sz w:val="24"/>
          <w:szCs w:val="24"/>
          <w:lang w:val="pl-PL"/>
        </w:rPr>
        <w:t>(Pripravnički staž)</w:t>
      </w:r>
    </w:p>
    <w:p w:rsidR="00F931E8" w:rsidRPr="008B4B17" w:rsidRDefault="00F931E8" w:rsidP="00F931E8">
      <w:pPr>
        <w:spacing w:after="0"/>
        <w:rPr>
          <w:rFonts w:ascii="Times New Roman" w:eastAsia="Times New Roman" w:hAnsi="Times New Roman" w:cs="Times New Roman"/>
          <w:sz w:val="24"/>
          <w:szCs w:val="24"/>
          <w:lang w:val="pl-PL"/>
        </w:rPr>
      </w:pPr>
      <w:r w:rsidRPr="008B4B17">
        <w:rPr>
          <w:rFonts w:ascii="Times New Roman" w:eastAsia="Times New Roman" w:hAnsi="Times New Roman" w:cs="Times New Roman"/>
          <w:sz w:val="24"/>
          <w:szCs w:val="24"/>
          <w:lang w:val="pl-PL"/>
        </w:rPr>
        <w:t>Radni odnos s radnikom</w:t>
      </w:r>
      <w:r w:rsidR="00A44101" w:rsidRPr="008B4B17">
        <w:rPr>
          <w:rFonts w:ascii="Times New Roman" w:eastAsia="Times New Roman" w:hAnsi="Times New Roman" w:cs="Times New Roman"/>
          <w:sz w:val="24"/>
          <w:szCs w:val="24"/>
          <w:lang w:val="pl-PL"/>
        </w:rPr>
        <w:t xml:space="preserve"> </w:t>
      </w:r>
      <w:r w:rsidRPr="008B4B17">
        <w:rPr>
          <w:rFonts w:ascii="Times New Roman" w:eastAsia="Times New Roman" w:hAnsi="Times New Roman" w:cs="Times New Roman"/>
          <w:sz w:val="24"/>
          <w:szCs w:val="24"/>
          <w:lang w:val="pl-PL"/>
        </w:rPr>
        <w:t>- pripravnikom, koji nije u odgojno-obrazovnom procesu, zasniva se zaključivanjem ugovora o radu na određeno vrijeme i to:</w:t>
      </w:r>
    </w:p>
    <w:p w:rsidR="00F931E8" w:rsidRPr="008B4B17" w:rsidRDefault="00F931E8" w:rsidP="00EB7095">
      <w:pPr>
        <w:numPr>
          <w:ilvl w:val="0"/>
          <w:numId w:val="135"/>
        </w:numPr>
        <w:spacing w:after="0" w:line="240" w:lineRule="auto"/>
        <w:rPr>
          <w:rFonts w:ascii="Times New Roman" w:eastAsia="Times New Roman" w:hAnsi="Times New Roman" w:cs="Times New Roman"/>
          <w:sz w:val="24"/>
          <w:szCs w:val="24"/>
          <w:lang w:val="pl-PL"/>
        </w:rPr>
      </w:pPr>
      <w:r w:rsidRPr="008B4B17">
        <w:rPr>
          <w:rFonts w:ascii="Times New Roman" w:eastAsia="Times New Roman" w:hAnsi="Times New Roman" w:cs="Times New Roman"/>
          <w:sz w:val="24"/>
          <w:szCs w:val="24"/>
          <w:lang w:val="pl-PL"/>
        </w:rPr>
        <w:t>Na šest mjeseci za poslove za koje se traži SSS srednja i VŠS viša stručna sprema i</w:t>
      </w:r>
    </w:p>
    <w:p w:rsidR="00F931E8" w:rsidRPr="008B4B17" w:rsidRDefault="00F931E8" w:rsidP="00EB7095">
      <w:pPr>
        <w:numPr>
          <w:ilvl w:val="0"/>
          <w:numId w:val="135"/>
        </w:numPr>
        <w:spacing w:after="0" w:line="240" w:lineRule="auto"/>
        <w:rPr>
          <w:rFonts w:ascii="Times New Roman" w:eastAsia="Times New Roman" w:hAnsi="Times New Roman" w:cs="Times New Roman"/>
          <w:sz w:val="24"/>
          <w:szCs w:val="24"/>
          <w:lang w:val="pl-PL"/>
        </w:rPr>
      </w:pPr>
      <w:r w:rsidRPr="008B4B17">
        <w:rPr>
          <w:rFonts w:ascii="Times New Roman" w:eastAsia="Times New Roman" w:hAnsi="Times New Roman" w:cs="Times New Roman"/>
          <w:sz w:val="24"/>
          <w:szCs w:val="24"/>
          <w:lang w:val="pl-PL"/>
        </w:rPr>
        <w:t>Na period 12 mjeseci (jedne godine) za poslove na kojima se traži visoka stručna sprema ili završen I  i II ciklus bolonjskog visokoobrazovnog procesa (180, 240 i 300 ECTS).</w:t>
      </w:r>
    </w:p>
    <w:p w:rsidR="00815C97" w:rsidRPr="008B4B17" w:rsidRDefault="00815C97" w:rsidP="00F931E8">
      <w:pPr>
        <w:tabs>
          <w:tab w:val="left" w:pos="960"/>
        </w:tabs>
        <w:spacing w:after="0" w:line="240" w:lineRule="auto"/>
        <w:jc w:val="center"/>
        <w:rPr>
          <w:rFonts w:ascii="Times New Roman" w:eastAsia="Times New Roman" w:hAnsi="Times New Roman" w:cs="Times New Roman"/>
          <w:b/>
          <w:sz w:val="24"/>
          <w:szCs w:val="24"/>
          <w:lang w:val="hr-HR" w:eastAsia="bs-Latn-BA"/>
        </w:rPr>
      </w:pPr>
    </w:p>
    <w:p w:rsidR="00F931E8" w:rsidRPr="008B4B17" w:rsidRDefault="00F931E8" w:rsidP="00F931E8">
      <w:pPr>
        <w:tabs>
          <w:tab w:val="left" w:pos="960"/>
        </w:tabs>
        <w:spacing w:after="0" w:line="240" w:lineRule="auto"/>
        <w:jc w:val="center"/>
        <w:rPr>
          <w:rFonts w:ascii="Times New Roman" w:eastAsia="Times New Roman" w:hAnsi="Times New Roman" w:cs="Times New Roman"/>
          <w:b/>
          <w:sz w:val="24"/>
          <w:szCs w:val="24"/>
          <w:lang w:val="hr-HR" w:eastAsia="bs-Latn-BA"/>
        </w:rPr>
      </w:pPr>
      <w:r w:rsidRPr="008B4B17">
        <w:rPr>
          <w:rFonts w:ascii="Times New Roman" w:eastAsia="Times New Roman" w:hAnsi="Times New Roman" w:cs="Times New Roman"/>
          <w:b/>
          <w:sz w:val="24"/>
          <w:szCs w:val="24"/>
          <w:lang w:val="hr-HR" w:eastAsia="bs-Latn-BA"/>
        </w:rPr>
        <w:t xml:space="preserve">Član </w:t>
      </w:r>
      <w:r w:rsidR="00CE74C9" w:rsidRPr="008B4B17">
        <w:rPr>
          <w:rFonts w:ascii="Times New Roman" w:eastAsia="Times New Roman" w:hAnsi="Times New Roman" w:cs="Times New Roman"/>
          <w:b/>
          <w:sz w:val="24"/>
          <w:szCs w:val="24"/>
          <w:lang w:val="hr-HR" w:eastAsia="bs-Latn-BA"/>
        </w:rPr>
        <w:t>67</w:t>
      </w:r>
      <w:r w:rsidRPr="008B4B17">
        <w:rPr>
          <w:rFonts w:ascii="Times New Roman" w:eastAsia="Times New Roman" w:hAnsi="Times New Roman" w:cs="Times New Roman"/>
          <w:b/>
          <w:sz w:val="24"/>
          <w:szCs w:val="24"/>
          <w:lang w:val="hr-HR" w:eastAsia="bs-Latn-BA"/>
        </w:rPr>
        <w:t>.</w:t>
      </w:r>
    </w:p>
    <w:p w:rsidR="00F931E8" w:rsidRPr="008B4B17" w:rsidRDefault="00F931E8" w:rsidP="00F931E8">
      <w:pPr>
        <w:tabs>
          <w:tab w:val="left" w:pos="960"/>
        </w:tabs>
        <w:spacing w:after="0" w:line="240" w:lineRule="auto"/>
        <w:jc w:val="center"/>
        <w:rPr>
          <w:rFonts w:ascii="Times New Roman" w:eastAsia="Times New Roman" w:hAnsi="Times New Roman" w:cs="Times New Roman"/>
          <w:b/>
          <w:sz w:val="24"/>
          <w:szCs w:val="24"/>
          <w:lang w:val="hr-HR" w:eastAsia="bs-Latn-BA"/>
        </w:rPr>
      </w:pPr>
      <w:r w:rsidRPr="008B4B17">
        <w:rPr>
          <w:rFonts w:ascii="Times New Roman" w:eastAsia="Times New Roman" w:hAnsi="Times New Roman" w:cs="Times New Roman"/>
          <w:b/>
          <w:sz w:val="24"/>
          <w:szCs w:val="24"/>
          <w:lang w:val="hr-HR" w:eastAsia="bs-Latn-BA"/>
        </w:rPr>
        <w:t>(Plaća pripravnika)</w:t>
      </w:r>
    </w:p>
    <w:p w:rsidR="00BA12B0" w:rsidRPr="008B4B17" w:rsidRDefault="00F931E8" w:rsidP="00F931E8">
      <w:pPr>
        <w:spacing w:after="0" w:line="240" w:lineRule="auto"/>
        <w:jc w:val="both"/>
        <w:rPr>
          <w:rFonts w:ascii="Times New Roman" w:eastAsia="Times New Roman" w:hAnsi="Times New Roman" w:cs="Times New Roman"/>
          <w:sz w:val="24"/>
          <w:szCs w:val="24"/>
          <w:lang w:eastAsia="bs-Latn-BA"/>
        </w:rPr>
      </w:pPr>
      <w:r w:rsidRPr="008B4B17">
        <w:rPr>
          <w:rFonts w:ascii="Times New Roman" w:eastAsia="Times New Roman" w:hAnsi="Times New Roman" w:cs="Times New Roman"/>
          <w:b/>
          <w:sz w:val="24"/>
          <w:szCs w:val="24"/>
          <w:lang w:eastAsia="bs-Latn-BA"/>
        </w:rPr>
        <w:t>(1)</w:t>
      </w:r>
      <w:r w:rsidR="00BA12B0" w:rsidRPr="008B4B17">
        <w:rPr>
          <w:rFonts w:ascii="Times New Roman" w:eastAsia="Times New Roman" w:hAnsi="Times New Roman" w:cs="Times New Roman"/>
          <w:b/>
          <w:sz w:val="24"/>
          <w:szCs w:val="24"/>
          <w:lang w:eastAsia="bs-Latn-BA"/>
        </w:rPr>
        <w:t xml:space="preserve"> </w:t>
      </w:r>
      <w:r w:rsidRPr="008B4B17">
        <w:rPr>
          <w:rFonts w:ascii="Times New Roman" w:eastAsia="Times New Roman" w:hAnsi="Times New Roman" w:cs="Times New Roman"/>
          <w:sz w:val="24"/>
          <w:szCs w:val="24"/>
          <w:lang w:eastAsia="bs-Latn-BA"/>
        </w:rPr>
        <w:t xml:space="preserve">Radniku-pripravniku za vrijeme trajanja pripravničkog staža pripada plaća platnog razreda </w:t>
      </w:r>
    </w:p>
    <w:p w:rsidR="00BA12B0" w:rsidRPr="008B4B17" w:rsidRDefault="00BA12B0" w:rsidP="00F931E8">
      <w:pPr>
        <w:spacing w:after="0" w:line="240" w:lineRule="auto"/>
        <w:jc w:val="both"/>
        <w:rPr>
          <w:rFonts w:ascii="Times New Roman" w:eastAsia="Times New Roman" w:hAnsi="Times New Roman" w:cs="Times New Roman"/>
          <w:sz w:val="24"/>
          <w:szCs w:val="24"/>
          <w:lang w:eastAsia="bs-Latn-BA"/>
        </w:rPr>
      </w:pPr>
      <w:r w:rsidRPr="008B4B17">
        <w:rPr>
          <w:rFonts w:ascii="Times New Roman" w:eastAsia="Times New Roman" w:hAnsi="Times New Roman" w:cs="Times New Roman"/>
          <w:sz w:val="24"/>
          <w:szCs w:val="24"/>
          <w:lang w:eastAsia="bs-Latn-BA"/>
        </w:rPr>
        <w:t xml:space="preserve">      </w:t>
      </w:r>
      <w:r w:rsidR="00F931E8" w:rsidRPr="008B4B17">
        <w:rPr>
          <w:rFonts w:ascii="Times New Roman" w:eastAsia="Times New Roman" w:hAnsi="Times New Roman" w:cs="Times New Roman"/>
          <w:sz w:val="24"/>
          <w:szCs w:val="24"/>
          <w:lang w:eastAsia="bs-Latn-BA"/>
        </w:rPr>
        <w:t xml:space="preserve">odgovarajućeg stepena za grupu poslova na koje je primljen u radni odnos na određeno </w:t>
      </w:r>
    </w:p>
    <w:p w:rsidR="00F931E8" w:rsidRPr="008B4B17" w:rsidRDefault="00BA12B0" w:rsidP="00F931E8">
      <w:pPr>
        <w:spacing w:after="0" w:line="240" w:lineRule="auto"/>
        <w:jc w:val="both"/>
        <w:rPr>
          <w:rFonts w:ascii="Times New Roman" w:eastAsia="Times New Roman" w:hAnsi="Times New Roman" w:cs="Times New Roman"/>
          <w:sz w:val="24"/>
          <w:szCs w:val="24"/>
          <w:lang w:eastAsia="bs-Latn-BA"/>
        </w:rPr>
      </w:pPr>
      <w:r w:rsidRPr="008B4B17">
        <w:rPr>
          <w:rFonts w:ascii="Times New Roman" w:eastAsia="Times New Roman" w:hAnsi="Times New Roman" w:cs="Times New Roman"/>
          <w:sz w:val="24"/>
          <w:szCs w:val="24"/>
          <w:lang w:eastAsia="bs-Latn-BA"/>
        </w:rPr>
        <w:t xml:space="preserve">      </w:t>
      </w:r>
      <w:r w:rsidR="00F931E8" w:rsidRPr="008B4B17">
        <w:rPr>
          <w:rFonts w:ascii="Times New Roman" w:eastAsia="Times New Roman" w:hAnsi="Times New Roman" w:cs="Times New Roman"/>
          <w:sz w:val="24"/>
          <w:szCs w:val="24"/>
          <w:lang w:eastAsia="bs-Latn-BA"/>
        </w:rPr>
        <w:t>vrijeme umanjena za 20%.</w:t>
      </w:r>
    </w:p>
    <w:p w:rsidR="00BA12B0" w:rsidRPr="008B4B17" w:rsidRDefault="00F931E8" w:rsidP="00F931E8">
      <w:pPr>
        <w:spacing w:after="0" w:line="240" w:lineRule="auto"/>
        <w:jc w:val="both"/>
        <w:rPr>
          <w:rFonts w:ascii="Times New Roman" w:eastAsia="Times New Roman" w:hAnsi="Times New Roman" w:cs="Times New Roman"/>
          <w:sz w:val="24"/>
          <w:szCs w:val="24"/>
          <w:lang w:eastAsia="bs-Latn-BA"/>
        </w:rPr>
      </w:pPr>
      <w:r w:rsidRPr="008B4B17">
        <w:rPr>
          <w:rFonts w:ascii="Times New Roman" w:eastAsia="Times New Roman" w:hAnsi="Times New Roman" w:cs="Times New Roman"/>
          <w:b/>
          <w:sz w:val="24"/>
          <w:szCs w:val="24"/>
          <w:lang w:eastAsia="bs-Latn-BA"/>
        </w:rPr>
        <w:t>(2)</w:t>
      </w:r>
      <w:r w:rsidR="00BA12B0" w:rsidRPr="008B4B17">
        <w:rPr>
          <w:rFonts w:ascii="Times New Roman" w:eastAsia="Times New Roman" w:hAnsi="Times New Roman" w:cs="Times New Roman"/>
          <w:b/>
          <w:sz w:val="24"/>
          <w:szCs w:val="24"/>
          <w:lang w:eastAsia="bs-Latn-BA"/>
        </w:rPr>
        <w:t xml:space="preserve"> </w:t>
      </w:r>
      <w:r w:rsidRPr="008B4B17">
        <w:rPr>
          <w:rFonts w:ascii="Times New Roman" w:eastAsia="Times New Roman" w:hAnsi="Times New Roman" w:cs="Times New Roman"/>
          <w:sz w:val="24"/>
          <w:szCs w:val="24"/>
          <w:lang w:eastAsia="bs-Latn-BA"/>
        </w:rPr>
        <w:t xml:space="preserve">Početna osnovna plaća iz prethodnog stava ovog člana predstavlja samo iznos plaće bez </w:t>
      </w:r>
    </w:p>
    <w:p w:rsidR="00F931E8" w:rsidRPr="008B4B17" w:rsidRDefault="00BA12B0" w:rsidP="00F931E8">
      <w:pPr>
        <w:spacing w:after="0" w:line="240" w:lineRule="auto"/>
        <w:jc w:val="both"/>
        <w:rPr>
          <w:rFonts w:ascii="Times New Roman" w:eastAsia="Times New Roman" w:hAnsi="Times New Roman" w:cs="Times New Roman"/>
          <w:sz w:val="24"/>
          <w:szCs w:val="24"/>
          <w:lang w:eastAsia="bs-Latn-BA"/>
        </w:rPr>
      </w:pPr>
      <w:r w:rsidRPr="008B4B17">
        <w:rPr>
          <w:rFonts w:ascii="Times New Roman" w:eastAsia="Times New Roman" w:hAnsi="Times New Roman" w:cs="Times New Roman"/>
          <w:sz w:val="24"/>
          <w:szCs w:val="24"/>
          <w:lang w:eastAsia="bs-Latn-BA"/>
        </w:rPr>
        <w:t xml:space="preserve">     </w:t>
      </w:r>
      <w:r w:rsidR="00F931E8" w:rsidRPr="008B4B17">
        <w:rPr>
          <w:rFonts w:ascii="Times New Roman" w:eastAsia="Times New Roman" w:hAnsi="Times New Roman" w:cs="Times New Roman"/>
          <w:sz w:val="24"/>
          <w:szCs w:val="24"/>
          <w:lang w:eastAsia="bs-Latn-BA"/>
        </w:rPr>
        <w:t>dijela plaće po osnovu penzijskog staža.</w:t>
      </w:r>
    </w:p>
    <w:p w:rsidR="00F931E8" w:rsidRPr="008B4B17" w:rsidRDefault="00F931E8" w:rsidP="00F931E8">
      <w:pPr>
        <w:spacing w:after="0" w:line="240" w:lineRule="auto"/>
        <w:jc w:val="both"/>
        <w:rPr>
          <w:rFonts w:ascii="Times New Roman" w:eastAsia="Times New Roman" w:hAnsi="Times New Roman" w:cs="Times New Roman"/>
          <w:sz w:val="24"/>
          <w:szCs w:val="24"/>
          <w:lang w:eastAsia="bs-Latn-BA"/>
        </w:rPr>
      </w:pP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b/>
          <w:sz w:val="24"/>
          <w:szCs w:val="24"/>
          <w:lang w:val="sl-SI" w:eastAsia="hr-HR"/>
        </w:rPr>
        <w:t xml:space="preserve">Član </w:t>
      </w:r>
      <w:r w:rsidR="00CE74C9" w:rsidRPr="008B4B17">
        <w:rPr>
          <w:rFonts w:ascii="Times New Roman" w:eastAsia="Times New Roman" w:hAnsi="Times New Roman" w:cs="Times New Roman"/>
          <w:b/>
          <w:sz w:val="24"/>
          <w:szCs w:val="24"/>
          <w:lang w:val="sl-SI" w:eastAsia="hr-HR"/>
        </w:rPr>
        <w:t>68</w:t>
      </w:r>
      <w:r w:rsidRPr="008B4B17">
        <w:rPr>
          <w:rFonts w:ascii="Times New Roman" w:eastAsia="Times New Roman" w:hAnsi="Times New Roman" w:cs="Times New Roman"/>
          <w:b/>
          <w:sz w:val="24"/>
          <w:szCs w:val="24"/>
          <w:lang w:val="sl-SI" w:eastAsia="hr-HR"/>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b/>
          <w:sz w:val="24"/>
          <w:szCs w:val="24"/>
          <w:lang w:val="sl-SI" w:eastAsia="hr-HR"/>
        </w:rPr>
        <w:t>(Sufinansiranje zapošljavanja pripravnika)</w:t>
      </w:r>
    </w:p>
    <w:p w:rsidR="00F931E8" w:rsidRPr="008B4B17" w:rsidRDefault="00F931E8" w:rsidP="00EB7095">
      <w:pPr>
        <w:numPr>
          <w:ilvl w:val="0"/>
          <w:numId w:val="38"/>
        </w:numPr>
        <w:spacing w:after="0" w:line="240" w:lineRule="auto"/>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Škola može, u skladu sa Zakonom, Ugovorom o sufinansiranju zapošljavanja osoba sa VSS ili VŠS ili drugim propisom Kantona, sa pripravnikom zaključiti ugovor o obavljanju pripravničkog  staža.</w:t>
      </w:r>
    </w:p>
    <w:p w:rsidR="00F931E8" w:rsidRPr="008B4B17" w:rsidRDefault="00F931E8" w:rsidP="00EB7095">
      <w:pPr>
        <w:numPr>
          <w:ilvl w:val="0"/>
          <w:numId w:val="38"/>
        </w:numPr>
        <w:spacing w:after="0" w:line="240" w:lineRule="auto"/>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Ugovor se zaključuje u pisanoj formi i to na onoliko vremena koliko traje priravnički staž propisan  za zanimanje na koje se odnosi, odnosno na onoliko vremena koliko je propisano Ugovorom o sufinansiranju zapošljavanja osoba sa VSS i VŠS.</w:t>
      </w:r>
    </w:p>
    <w:p w:rsidR="00F931E8" w:rsidRPr="008B4B17" w:rsidRDefault="00F931E8" w:rsidP="00EB7095">
      <w:pPr>
        <w:numPr>
          <w:ilvl w:val="0"/>
          <w:numId w:val="38"/>
        </w:numPr>
        <w:spacing w:after="0" w:line="240" w:lineRule="auto"/>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Ako se zapošljava lice u skladu sa Ugovorom o sufinansiranju osoba sa VSS i VŠS, pripravniku pripada osnovna plaća  i ostale naknade u skladu sa tim ugovorom.</w:t>
      </w:r>
    </w:p>
    <w:p w:rsidR="00342FE1" w:rsidRPr="008B4B17" w:rsidRDefault="00342FE1" w:rsidP="00342FE1">
      <w:pPr>
        <w:spacing w:after="0" w:line="240" w:lineRule="auto"/>
        <w:contextualSpacing/>
        <w:jc w:val="both"/>
        <w:rPr>
          <w:rFonts w:ascii="Times New Roman" w:eastAsia="Times New Roman" w:hAnsi="Times New Roman" w:cs="Times New Roman"/>
          <w:sz w:val="24"/>
          <w:szCs w:val="24"/>
          <w:lang w:val="sl-SI" w:eastAsia="hr-HR"/>
        </w:rPr>
      </w:pPr>
    </w:p>
    <w:p w:rsidR="00F931E8" w:rsidRPr="008B4B17" w:rsidRDefault="00F931E8" w:rsidP="00F931E8">
      <w:pPr>
        <w:spacing w:after="0" w:line="240" w:lineRule="auto"/>
        <w:jc w:val="center"/>
        <w:rPr>
          <w:rFonts w:ascii="Times New Roman" w:eastAsia="Times New Roman" w:hAnsi="Times New Roman" w:cs="Times New Roman"/>
          <w:b/>
          <w:color w:val="FF0000"/>
          <w:sz w:val="24"/>
          <w:szCs w:val="24"/>
          <w:lang w:val="sl-SI" w:eastAsia="bs-Latn-BA"/>
        </w:rPr>
      </w:pPr>
      <w:r w:rsidRPr="008B4B17">
        <w:rPr>
          <w:rFonts w:ascii="Times New Roman" w:eastAsia="Times New Roman" w:hAnsi="Times New Roman" w:cs="Times New Roman"/>
          <w:b/>
          <w:sz w:val="24"/>
          <w:szCs w:val="24"/>
          <w:lang w:val="sl-SI" w:eastAsia="bs-Latn-BA"/>
        </w:rPr>
        <w:t xml:space="preserve">Član </w:t>
      </w:r>
      <w:r w:rsidR="00CE74C9" w:rsidRPr="008B4B17">
        <w:rPr>
          <w:rFonts w:ascii="Times New Roman" w:eastAsia="Times New Roman" w:hAnsi="Times New Roman" w:cs="Times New Roman"/>
          <w:b/>
          <w:sz w:val="24"/>
          <w:szCs w:val="24"/>
          <w:lang w:val="sl-SI" w:eastAsia="bs-Latn-BA"/>
        </w:rPr>
        <w:t>69</w:t>
      </w:r>
      <w:r w:rsidRPr="008B4B17">
        <w:rPr>
          <w:rFonts w:ascii="Times New Roman" w:eastAsia="Times New Roman" w:hAnsi="Times New Roman" w:cs="Times New Roman"/>
          <w:b/>
          <w:sz w:val="24"/>
          <w:szCs w:val="24"/>
          <w:lang w:val="sl-SI" w:eastAsia="bs-Latn-BA"/>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(Stručno osposobljavanje bez zasnivanja radnog odnosa/volonterstvo)</w:t>
      </w:r>
    </w:p>
    <w:p w:rsidR="00F931E8" w:rsidRPr="008B4B17" w:rsidRDefault="00F931E8" w:rsidP="00EB7095">
      <w:pPr>
        <w:numPr>
          <w:ilvl w:val="0"/>
          <w:numId w:val="139"/>
        </w:numPr>
        <w:spacing w:after="0" w:line="240" w:lineRule="auto"/>
        <w:jc w:val="both"/>
        <w:rPr>
          <w:rFonts w:ascii="Times New Roman" w:eastAsia="Times New Roman" w:hAnsi="Times New Roman" w:cs="Times New Roman"/>
          <w:color w:val="000000"/>
          <w:sz w:val="24"/>
          <w:szCs w:val="24"/>
          <w:lang w:val="pl-PL" w:eastAsia="hr-HR"/>
        </w:rPr>
      </w:pPr>
      <w:r w:rsidRPr="008B4B17">
        <w:rPr>
          <w:rFonts w:ascii="Times New Roman" w:eastAsia="Times New Roman" w:hAnsi="Times New Roman" w:cs="Times New Roman"/>
          <w:color w:val="000000"/>
          <w:sz w:val="24"/>
          <w:szCs w:val="24"/>
          <w:lang w:val="pl-PL" w:eastAsia="hr-HR"/>
        </w:rPr>
        <w:t>Lice se nakon završenog školovanja može izuzetno primiti na stručno usavršavanje za samostalan rad bez zasnivanja radnog odnosa, a u skladu sa zakonom, uz prethodno odobrenje ministra za obrazovanje, nauku i mlade Kantona Sarajevo.</w:t>
      </w:r>
    </w:p>
    <w:p w:rsidR="00F931E8" w:rsidRPr="008B4B17" w:rsidRDefault="00F931E8" w:rsidP="00EB7095">
      <w:pPr>
        <w:numPr>
          <w:ilvl w:val="0"/>
          <w:numId w:val="139"/>
        </w:numPr>
        <w:spacing w:after="0" w:line="240" w:lineRule="auto"/>
        <w:jc w:val="both"/>
        <w:rPr>
          <w:rFonts w:ascii="Times New Roman" w:eastAsia="Times New Roman" w:hAnsi="Times New Roman" w:cs="Times New Roman"/>
          <w:color w:val="000000"/>
          <w:sz w:val="24"/>
          <w:szCs w:val="24"/>
          <w:lang w:val="pl-PL" w:eastAsia="hr-HR"/>
        </w:rPr>
      </w:pPr>
      <w:r w:rsidRPr="008B4B17">
        <w:rPr>
          <w:rFonts w:ascii="Times New Roman" w:eastAsia="Times New Roman" w:hAnsi="Times New Roman" w:cs="Times New Roman"/>
          <w:color w:val="000000"/>
          <w:sz w:val="24"/>
          <w:szCs w:val="24"/>
          <w:lang w:val="pl-PL" w:eastAsia="hr-HR"/>
        </w:rPr>
        <w:t>Ugovor o stručnom usavršavanju se zaključuje u pisanom obliku.</w:t>
      </w:r>
    </w:p>
    <w:p w:rsidR="00F931E8" w:rsidRPr="008B4B17" w:rsidRDefault="00F931E8" w:rsidP="00EB7095">
      <w:pPr>
        <w:numPr>
          <w:ilvl w:val="0"/>
          <w:numId w:val="139"/>
        </w:numPr>
        <w:spacing w:after="0" w:line="240" w:lineRule="auto"/>
        <w:jc w:val="both"/>
        <w:rPr>
          <w:rFonts w:ascii="Times New Roman" w:eastAsia="Times New Roman" w:hAnsi="Times New Roman" w:cs="Times New Roman"/>
          <w:color w:val="000000"/>
          <w:sz w:val="24"/>
          <w:szCs w:val="24"/>
          <w:lang w:val="pl-PL" w:eastAsia="hr-HR"/>
        </w:rPr>
      </w:pPr>
      <w:r w:rsidRPr="008B4B17">
        <w:rPr>
          <w:rFonts w:ascii="Times New Roman" w:eastAsia="Times New Roman" w:hAnsi="Times New Roman" w:cs="Times New Roman"/>
          <w:color w:val="000000"/>
          <w:sz w:val="24"/>
          <w:szCs w:val="24"/>
          <w:lang w:val="pl-PL" w:eastAsia="hr-HR"/>
        </w:rPr>
        <w:t>Stručno osposobljavanje može trajati najduže godinu dana, koliko i pripravnički staž, ako to zakonom nije drugačije regulisano.</w:t>
      </w:r>
    </w:p>
    <w:p w:rsidR="00F931E8" w:rsidRPr="008B4B17" w:rsidRDefault="00F931E8" w:rsidP="00EB7095">
      <w:pPr>
        <w:numPr>
          <w:ilvl w:val="0"/>
          <w:numId w:val="139"/>
        </w:num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 xml:space="preserve">Na lica iz stava (1) ovog člana analogno se primjenjuju stavovi (1) do (5) člana </w:t>
      </w:r>
      <w:r w:rsidR="004C75A4" w:rsidRPr="008B4B17">
        <w:rPr>
          <w:rFonts w:ascii="Times New Roman" w:eastAsia="Times New Roman" w:hAnsi="Times New Roman" w:cs="Times New Roman"/>
          <w:color w:val="000000"/>
          <w:sz w:val="24"/>
          <w:szCs w:val="24"/>
          <w:lang w:val="sl-SI" w:eastAsia="bs-Latn-BA"/>
        </w:rPr>
        <w:t>65</w:t>
      </w:r>
      <w:r w:rsidRPr="008B4B17">
        <w:rPr>
          <w:rFonts w:ascii="Times New Roman" w:eastAsia="Times New Roman" w:hAnsi="Times New Roman" w:cs="Times New Roman"/>
          <w:color w:val="000000"/>
          <w:sz w:val="24"/>
          <w:szCs w:val="24"/>
          <w:lang w:val="sl-SI" w:eastAsia="bs-Latn-BA"/>
        </w:rPr>
        <w:t>. ovog Pravilnika.</w:t>
      </w:r>
    </w:p>
    <w:p w:rsidR="00F931E8" w:rsidRPr="008B4B17" w:rsidRDefault="00F931E8" w:rsidP="00EB7095">
      <w:pPr>
        <w:numPr>
          <w:ilvl w:val="0"/>
          <w:numId w:val="139"/>
        </w:num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Vrijeme stručnog osposobljavanja iz stava 1. ovog člana računa se u pripravnički staž i može trajati najduže godinu dana koliko i pripravnički staž.</w:t>
      </w:r>
    </w:p>
    <w:p w:rsidR="00F931E8" w:rsidRPr="008B4B17" w:rsidRDefault="00F931E8" w:rsidP="00EB7095">
      <w:pPr>
        <w:numPr>
          <w:ilvl w:val="0"/>
          <w:numId w:val="139"/>
        </w:num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Lice na stručnom osposobljavanju – volonteru u školi za vrijeme trajanja stručnog osposobljavanja pripada naknada 35% osnovne plaće platnog razreda odgovarajućeg stepena za grupu poslova na koje je primljen za volontiranje na određeno vrijeme.</w:t>
      </w:r>
    </w:p>
    <w:p w:rsidR="00F931E8" w:rsidRPr="008B4B17" w:rsidRDefault="00F931E8" w:rsidP="00EB7095">
      <w:pPr>
        <w:numPr>
          <w:ilvl w:val="0"/>
          <w:numId w:val="139"/>
        </w:num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Početna osnovna plaća iz prethodnog stava ovog člana predstavlja samo iznos p</w:t>
      </w:r>
      <w:r w:rsidR="00CA56DC" w:rsidRPr="008B4B17">
        <w:rPr>
          <w:rFonts w:ascii="Times New Roman" w:eastAsia="Times New Roman" w:hAnsi="Times New Roman" w:cs="Times New Roman"/>
          <w:color w:val="000000"/>
          <w:sz w:val="24"/>
          <w:szCs w:val="24"/>
          <w:lang w:val="sl-SI" w:eastAsia="bs-Latn-BA"/>
        </w:rPr>
        <w:t>l</w:t>
      </w:r>
      <w:r w:rsidRPr="008B4B17">
        <w:rPr>
          <w:rFonts w:ascii="Times New Roman" w:eastAsia="Times New Roman" w:hAnsi="Times New Roman" w:cs="Times New Roman"/>
          <w:color w:val="000000"/>
          <w:sz w:val="24"/>
          <w:szCs w:val="24"/>
          <w:lang w:val="sl-SI" w:eastAsia="bs-Latn-BA"/>
        </w:rPr>
        <w:t>aće bez dijela plaće po osnovu penzijskog staža.</w:t>
      </w:r>
    </w:p>
    <w:p w:rsidR="00F931E8" w:rsidRPr="008B4B17" w:rsidRDefault="00F931E8" w:rsidP="00EB7095">
      <w:pPr>
        <w:numPr>
          <w:ilvl w:val="0"/>
          <w:numId w:val="139"/>
        </w:num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Za vrijeme stručnog osposobljavanja, licu pripada pravo na ishranu u toku radnog vremene (topli obrok) i pravo na prijevoz na posao i sa posla, pod jednakim uslovima kao i ostalim radnicima.</w:t>
      </w:r>
    </w:p>
    <w:p w:rsidR="00F931E8" w:rsidRPr="008B4B17" w:rsidRDefault="00F931E8" w:rsidP="00EB7095">
      <w:pPr>
        <w:numPr>
          <w:ilvl w:val="0"/>
          <w:numId w:val="139"/>
        </w:num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eastAsia="bs-Latn-BA"/>
        </w:rPr>
        <w:t xml:space="preserve">Lice na stručnom osposobljavanju ima pravo na zdravstveno osiguranje kako je to utvrđeno propisima za nezaposlena lica, a prava po osnovu osiguranja za slučaj povrede na radu i profesionalnog oboljenja osigurava poslodavac u skladu sa propisima o penzijskom i invalidskom osiguranju. </w:t>
      </w:r>
    </w:p>
    <w:p w:rsidR="00077CEC" w:rsidRPr="008B4B17" w:rsidRDefault="00077CEC" w:rsidP="00077CEC">
      <w:pPr>
        <w:pStyle w:val="Heading1"/>
        <w:rPr>
          <w:lang w:val="sl-SI"/>
        </w:rPr>
      </w:pPr>
      <w:r w:rsidRPr="008B4B17">
        <w:rPr>
          <w:lang w:val="sl-SI"/>
        </w:rPr>
        <w:t xml:space="preserve">      (10) </w:t>
      </w:r>
      <w:r w:rsidR="00F931E8" w:rsidRPr="008B4B17">
        <w:rPr>
          <w:lang w:val="sl-SI"/>
        </w:rPr>
        <w:t xml:space="preserve">Licu za vrijeme stručnog osposobljavanja osigurava se odmor u toku rada, dnevni </w:t>
      </w:r>
    </w:p>
    <w:p w:rsidR="00077CEC" w:rsidRPr="008B4B17" w:rsidRDefault="00077CEC" w:rsidP="00077CEC">
      <w:pPr>
        <w:pStyle w:val="Heading1"/>
        <w:rPr>
          <w:lang w:val="sl-SI"/>
        </w:rPr>
      </w:pPr>
      <w:r w:rsidRPr="008B4B17">
        <w:rPr>
          <w:lang w:val="sl-SI"/>
        </w:rPr>
        <w:t xml:space="preserve">              </w:t>
      </w:r>
      <w:r w:rsidR="00F931E8" w:rsidRPr="008B4B17">
        <w:rPr>
          <w:lang w:val="sl-SI"/>
        </w:rPr>
        <w:t>odmor između dva uzastopna radna dana i sedmični odmor.</w:t>
      </w:r>
    </w:p>
    <w:p w:rsidR="00077CEC" w:rsidRPr="008B4B17" w:rsidRDefault="00077CEC" w:rsidP="00077CEC">
      <w:pPr>
        <w:pStyle w:val="Heading1"/>
        <w:rPr>
          <w:color w:val="000000"/>
          <w:szCs w:val="24"/>
          <w:lang w:val="sl-SI" w:eastAsia="bs-Latn-BA"/>
        </w:rPr>
      </w:pPr>
      <w:r w:rsidRPr="008B4B17">
        <w:rPr>
          <w:lang w:val="sl-SI"/>
        </w:rPr>
        <w:t xml:space="preserve">      </w:t>
      </w:r>
      <w:r w:rsidRPr="008B4B17">
        <w:rPr>
          <w:color w:val="000000"/>
          <w:szCs w:val="24"/>
          <w:lang w:val="sl-SI" w:eastAsia="bs-Latn-BA"/>
        </w:rPr>
        <w:t xml:space="preserve">(11) </w:t>
      </w:r>
      <w:r w:rsidR="00F931E8" w:rsidRPr="008B4B17">
        <w:rPr>
          <w:color w:val="000000"/>
          <w:szCs w:val="24"/>
          <w:lang w:val="sl-SI" w:eastAsia="bs-Latn-BA"/>
        </w:rPr>
        <w:t xml:space="preserve">Izuzetno, lice koje je na stručnom osposobljavanju, ukoliko to želi, može Školi </w:t>
      </w:r>
    </w:p>
    <w:p w:rsidR="00077CEC" w:rsidRPr="008B4B17" w:rsidRDefault="00077CEC" w:rsidP="00077CEC">
      <w:pPr>
        <w:pStyle w:val="Heading1"/>
        <w:rPr>
          <w:color w:val="000000"/>
          <w:szCs w:val="24"/>
          <w:lang w:val="sl-SI" w:eastAsia="bs-Latn-BA"/>
        </w:rPr>
      </w:pPr>
      <w:r w:rsidRPr="008B4B17">
        <w:rPr>
          <w:color w:val="000000"/>
          <w:szCs w:val="24"/>
          <w:lang w:val="sl-SI" w:eastAsia="bs-Latn-BA"/>
        </w:rPr>
        <w:t xml:space="preserve">              </w:t>
      </w:r>
      <w:r w:rsidR="00F931E8" w:rsidRPr="008B4B17">
        <w:rPr>
          <w:color w:val="000000"/>
          <w:szCs w:val="24"/>
          <w:lang w:val="sl-SI" w:eastAsia="bs-Latn-BA"/>
        </w:rPr>
        <w:t xml:space="preserve">podnijeti ovjerenu pisanu izjavu da se odriče prava na naknade utvrđene ovim </w:t>
      </w:r>
    </w:p>
    <w:p w:rsidR="00077CEC" w:rsidRPr="008B4B17" w:rsidRDefault="00077CEC" w:rsidP="00077CEC">
      <w:pPr>
        <w:pStyle w:val="Heading1"/>
        <w:rPr>
          <w:color w:val="000000"/>
          <w:szCs w:val="24"/>
          <w:lang w:val="sl-SI" w:eastAsia="bs-Latn-BA"/>
        </w:rPr>
      </w:pPr>
      <w:r w:rsidRPr="008B4B17">
        <w:rPr>
          <w:color w:val="000000"/>
          <w:szCs w:val="24"/>
          <w:lang w:val="sl-SI" w:eastAsia="bs-Latn-BA"/>
        </w:rPr>
        <w:t xml:space="preserve">              </w:t>
      </w:r>
      <w:r w:rsidR="00F931E8" w:rsidRPr="008B4B17">
        <w:rPr>
          <w:color w:val="000000"/>
          <w:szCs w:val="24"/>
          <w:lang w:val="sl-SI" w:eastAsia="bs-Latn-BA"/>
        </w:rPr>
        <w:t>članom.</w:t>
      </w:r>
    </w:p>
    <w:p w:rsidR="00077CEC" w:rsidRPr="008B4B17" w:rsidRDefault="00077CEC" w:rsidP="00077CEC">
      <w:pPr>
        <w:pStyle w:val="Heading1"/>
        <w:rPr>
          <w:szCs w:val="24"/>
          <w:lang w:val="sl-SI" w:eastAsia="bs-Latn-BA"/>
        </w:rPr>
      </w:pPr>
      <w:r w:rsidRPr="008B4B17">
        <w:rPr>
          <w:color w:val="000000"/>
          <w:szCs w:val="24"/>
          <w:lang w:val="sl-SI" w:eastAsia="bs-Latn-BA"/>
        </w:rPr>
        <w:t xml:space="preserve">      </w:t>
      </w:r>
      <w:r w:rsidRPr="008B4B17">
        <w:rPr>
          <w:szCs w:val="24"/>
          <w:lang w:val="sl-SI" w:eastAsia="bs-Latn-BA"/>
        </w:rPr>
        <w:t xml:space="preserve">(12) </w:t>
      </w:r>
      <w:r w:rsidR="00F931E8" w:rsidRPr="008B4B17">
        <w:rPr>
          <w:szCs w:val="24"/>
          <w:lang w:val="sl-SI" w:eastAsia="bs-Latn-BA"/>
        </w:rPr>
        <w:t xml:space="preserve">Troškove prvog polaganja stručnog ispita snosi škola, a troškove ponovnog </w:t>
      </w:r>
    </w:p>
    <w:p w:rsidR="00F931E8" w:rsidRPr="008B4B17" w:rsidRDefault="00077CEC" w:rsidP="00077CEC">
      <w:pPr>
        <w:pStyle w:val="Heading1"/>
        <w:rPr>
          <w:lang w:val="sl-SI"/>
        </w:rPr>
      </w:pPr>
      <w:r w:rsidRPr="008B4B17">
        <w:rPr>
          <w:szCs w:val="24"/>
          <w:lang w:val="sl-SI" w:eastAsia="bs-Latn-BA"/>
        </w:rPr>
        <w:t xml:space="preserve">              </w:t>
      </w:r>
      <w:r w:rsidR="00F931E8" w:rsidRPr="008B4B17">
        <w:rPr>
          <w:szCs w:val="24"/>
          <w:lang w:val="sl-SI" w:eastAsia="bs-Latn-BA"/>
        </w:rPr>
        <w:t>(popravnog) polaganja stručnog ispita snosi lice koje je na stručnom osposobljavanju.</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p>
    <w:p w:rsidR="0020135A" w:rsidRPr="008B4B17" w:rsidRDefault="0020135A" w:rsidP="00F931E8">
      <w:pPr>
        <w:spacing w:after="0" w:line="240" w:lineRule="auto"/>
        <w:jc w:val="center"/>
        <w:rPr>
          <w:rFonts w:ascii="Times New Roman" w:eastAsia="Times New Roman" w:hAnsi="Times New Roman" w:cs="Times New Roman"/>
          <w:b/>
          <w:sz w:val="24"/>
          <w:szCs w:val="24"/>
          <w:lang w:val="sl-SI" w:eastAsia="bs-Latn-BA"/>
        </w:rPr>
      </w:pP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 xml:space="preserve">Član </w:t>
      </w:r>
      <w:r w:rsidR="00CE74C9" w:rsidRPr="008B4B17">
        <w:rPr>
          <w:rFonts w:ascii="Times New Roman" w:eastAsia="Times New Roman" w:hAnsi="Times New Roman" w:cs="Times New Roman"/>
          <w:b/>
          <w:sz w:val="24"/>
          <w:szCs w:val="24"/>
          <w:lang w:val="sl-SI" w:eastAsia="bs-Latn-BA"/>
        </w:rPr>
        <w:t>70</w:t>
      </w:r>
      <w:r w:rsidRPr="008B4B17">
        <w:rPr>
          <w:rFonts w:ascii="Times New Roman" w:eastAsia="Times New Roman" w:hAnsi="Times New Roman" w:cs="Times New Roman"/>
          <w:b/>
          <w:sz w:val="24"/>
          <w:szCs w:val="24"/>
          <w:lang w:val="sl-SI" w:eastAsia="bs-Latn-BA"/>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(Ocjenjivanje i napredovanje radnika)</w:t>
      </w:r>
    </w:p>
    <w:p w:rsidR="00F931E8" w:rsidRPr="008B4B17" w:rsidRDefault="00F931E8" w:rsidP="00EB7095">
      <w:pPr>
        <w:numPr>
          <w:ilvl w:val="0"/>
          <w:numId w:val="27"/>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Rad nastavnika i stručnih saradnika ocjenjuje se  na osnovu Pravilnika koji donosi ministar uz obavezne konsultacije sa predstavnicima sindikata.</w:t>
      </w:r>
    </w:p>
    <w:p w:rsidR="00F931E8" w:rsidRPr="008B4B17" w:rsidRDefault="00F931E8" w:rsidP="00EB7095">
      <w:pPr>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Radnici napreduju prema iskazanoj stručnoj sposobnosti, uspjehu u radu i godinama staža.</w:t>
      </w:r>
    </w:p>
    <w:p w:rsidR="00F931E8" w:rsidRPr="008B4B17" w:rsidRDefault="00F931E8" w:rsidP="00EB7095">
      <w:pPr>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Stručna sposobnost i uspjeh u radu iskazuju se kroz ocjenu rada radnika.</w:t>
      </w:r>
    </w:p>
    <w:p w:rsidR="00F931E8" w:rsidRPr="008B4B17" w:rsidRDefault="00F931E8" w:rsidP="00EB7095">
      <w:pPr>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Radnici napreduju u više zvanje u okviru istog stepena školske spreme.</w:t>
      </w:r>
    </w:p>
    <w:p w:rsidR="00F931E8" w:rsidRPr="008B4B17" w:rsidRDefault="00F931E8" w:rsidP="00EB7095">
      <w:pPr>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Radnici koji su u toku nastavne godine radili manje od šest mjeseci ne ocjenjuju se za tu godinu, bez obzira na razloge.</w:t>
      </w:r>
    </w:p>
    <w:p w:rsidR="00F931E8" w:rsidRPr="008B4B17" w:rsidRDefault="00F931E8" w:rsidP="00EB7095">
      <w:pPr>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U slučajevima kada je protiv radnika pokrenut postupak za utvrđivanje odgovornosti zbog teške povrede dužnosti ili je radnik udaljen sa dužnosti, zaustavlja se računanje vremena za unapređivanje radnika, dok traje postupak za utvrđivanje odgovornosti.</w:t>
      </w:r>
    </w:p>
    <w:p w:rsidR="00F931E8" w:rsidRPr="008B4B17" w:rsidRDefault="00F931E8" w:rsidP="00EB7095">
      <w:pPr>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Ukoliko nakon provedenog postupka za utvrđivanje odgovornosti zbog teške povrede dužnosti, radnik bude oslobođen od odgovornosti ili teška povreda dužnosti bude prekvalifikovana u lakšu povredu dužnosti, prethodno zaustavljeno vrijeme za napredovanje radnika uračunava se u vrijeme za unapređivanje radnika u viši platni razred.</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 xml:space="preserve">Član </w:t>
      </w:r>
      <w:r w:rsidR="00CE74C9" w:rsidRPr="008B4B17">
        <w:rPr>
          <w:rFonts w:ascii="Times New Roman" w:eastAsia="Times New Roman" w:hAnsi="Times New Roman" w:cs="Times New Roman"/>
          <w:b/>
          <w:sz w:val="24"/>
          <w:szCs w:val="24"/>
          <w:lang w:val="sl-SI" w:eastAsia="bs-Latn-BA"/>
        </w:rPr>
        <w:t>71</w:t>
      </w:r>
      <w:r w:rsidRPr="008B4B17">
        <w:rPr>
          <w:rFonts w:ascii="Times New Roman" w:eastAsia="Times New Roman" w:hAnsi="Times New Roman" w:cs="Times New Roman"/>
          <w:b/>
          <w:sz w:val="24"/>
          <w:szCs w:val="24"/>
          <w:lang w:val="sl-SI" w:eastAsia="bs-Latn-BA"/>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(Službena zvanja)</w:t>
      </w:r>
    </w:p>
    <w:p w:rsidR="00F931E8" w:rsidRPr="008B4B17" w:rsidRDefault="00F931E8" w:rsidP="00EB7095">
      <w:pPr>
        <w:numPr>
          <w:ilvl w:val="0"/>
          <w:numId w:val="28"/>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lastRenderedPageBreak/>
        <w:t>Službena zvanja radnika iz osnovne djelatnosti škole su osnovna i posebna.</w:t>
      </w:r>
    </w:p>
    <w:p w:rsidR="00F931E8" w:rsidRDefault="00F931E8" w:rsidP="00EB7095">
      <w:pPr>
        <w:numPr>
          <w:ilvl w:val="0"/>
          <w:numId w:val="28"/>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Osnovna zvanja su utvrđena Pravilnikom o unutrašnjoj organizaciji i sistematizaciji radnih mjesta, a posebna zvanja utvrđuju se rješenjem direktora škole, u skladu sa Pravilnikom o ocjenjivanju, napredovanju i sticanju stručnih zvanja koji donosi Ministar i ovim Pravilnikom.</w:t>
      </w:r>
    </w:p>
    <w:p w:rsidR="00937AE4" w:rsidRPr="008B4B17" w:rsidRDefault="00937AE4" w:rsidP="00937AE4">
      <w:pPr>
        <w:spacing w:after="0" w:line="240" w:lineRule="auto"/>
        <w:ind w:left="360"/>
        <w:jc w:val="both"/>
        <w:rPr>
          <w:rFonts w:ascii="Times New Roman" w:eastAsia="Times New Roman" w:hAnsi="Times New Roman" w:cs="Times New Roman"/>
          <w:sz w:val="24"/>
          <w:szCs w:val="24"/>
          <w:lang w:val="sl-SI" w:eastAsia="bs-Latn-BA"/>
        </w:rPr>
      </w:pP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 xml:space="preserve">Član </w:t>
      </w:r>
      <w:r w:rsidR="00CE74C9" w:rsidRPr="008B4B17">
        <w:rPr>
          <w:rFonts w:ascii="Times New Roman" w:eastAsia="Times New Roman" w:hAnsi="Times New Roman" w:cs="Times New Roman"/>
          <w:b/>
          <w:sz w:val="24"/>
          <w:szCs w:val="24"/>
          <w:lang w:val="sl-SI" w:eastAsia="bs-Latn-BA"/>
        </w:rPr>
        <w:t>72</w:t>
      </w:r>
      <w:r w:rsidRPr="008B4B17">
        <w:rPr>
          <w:rFonts w:ascii="Times New Roman" w:eastAsia="Times New Roman" w:hAnsi="Times New Roman" w:cs="Times New Roman"/>
          <w:b/>
          <w:sz w:val="24"/>
          <w:szCs w:val="24"/>
          <w:lang w:val="sl-SI" w:eastAsia="bs-Latn-BA"/>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(Stručno osoblje)</w:t>
      </w:r>
    </w:p>
    <w:p w:rsidR="00F931E8" w:rsidRPr="008B4B17" w:rsidRDefault="00F931E8" w:rsidP="00F931E8">
      <w:p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Administrativno-finansijsko osoblje u Školi (u daljem tekstu: stručno osoblje, odnosno stručna osoba) za koje se utvrđuju uslovi ocjenjivanja i napredovanja su:</w:t>
      </w:r>
    </w:p>
    <w:p w:rsidR="00F931E8" w:rsidRPr="008B4B17" w:rsidRDefault="00F931E8" w:rsidP="00EB7095">
      <w:pPr>
        <w:numPr>
          <w:ilvl w:val="0"/>
          <w:numId w:val="29"/>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Sekretar škole,</w:t>
      </w:r>
    </w:p>
    <w:p w:rsidR="00F931E8" w:rsidRPr="008B4B17" w:rsidRDefault="00F931E8" w:rsidP="00EB7095">
      <w:pPr>
        <w:numPr>
          <w:ilvl w:val="0"/>
          <w:numId w:val="29"/>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Računovodstveno-finansijski radnik (samostalni referent za plan i analizu)</w:t>
      </w:r>
      <w:r w:rsidR="0049695E" w:rsidRPr="008B4B17">
        <w:rPr>
          <w:rFonts w:ascii="Times New Roman" w:eastAsia="Times New Roman" w:hAnsi="Times New Roman" w:cs="Times New Roman"/>
          <w:sz w:val="24"/>
          <w:szCs w:val="24"/>
          <w:lang w:val="sl-SI" w:eastAsia="bs-Latn-BA"/>
        </w:rPr>
        <w:t>.</w:t>
      </w:r>
    </w:p>
    <w:p w:rsidR="00994EE1" w:rsidRPr="008B4B17" w:rsidRDefault="00994EE1" w:rsidP="00994EE1">
      <w:pPr>
        <w:spacing w:after="0" w:line="240" w:lineRule="auto"/>
        <w:jc w:val="both"/>
        <w:rPr>
          <w:rFonts w:ascii="Times New Roman" w:eastAsia="Times New Roman" w:hAnsi="Times New Roman" w:cs="Times New Roman"/>
          <w:sz w:val="24"/>
          <w:szCs w:val="24"/>
          <w:lang w:val="sl-SI" w:eastAsia="bs-Latn-BA"/>
        </w:rPr>
      </w:pP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 xml:space="preserve">Član </w:t>
      </w:r>
      <w:r w:rsidR="00937AE4">
        <w:rPr>
          <w:rFonts w:ascii="Times New Roman" w:eastAsia="Times New Roman" w:hAnsi="Times New Roman" w:cs="Times New Roman"/>
          <w:b/>
          <w:sz w:val="24"/>
          <w:szCs w:val="24"/>
          <w:lang w:val="sl-SI" w:eastAsia="bs-Latn-BA"/>
        </w:rPr>
        <w:t>73</w:t>
      </w:r>
      <w:r w:rsidRPr="008B4B17">
        <w:rPr>
          <w:rFonts w:ascii="Times New Roman" w:eastAsia="Times New Roman" w:hAnsi="Times New Roman" w:cs="Times New Roman"/>
          <w:b/>
          <w:sz w:val="24"/>
          <w:szCs w:val="24"/>
          <w:lang w:val="sl-SI" w:eastAsia="bs-Latn-BA"/>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 xml:space="preserve">(Ocjenjivanje stručne osobe) </w:t>
      </w:r>
    </w:p>
    <w:p w:rsidR="00F931E8" w:rsidRPr="008B4B17" w:rsidRDefault="00F931E8" w:rsidP="00EB7095">
      <w:pPr>
        <w:numPr>
          <w:ilvl w:val="0"/>
          <w:numId w:val="30"/>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Stručna osoba se ocjenjuje najmanje jednom u dvije godine na osnovu redovnog praćenja rada i rezultata postignutih u realizaciji poslova predviđenih opisom radnog mjesta na kojem se nalazi, s tim da se ne ocjenjuje stručna osoba koja je u kalendarskoj godini radila manje od šest mjeseci, bez obzira na razloge.</w:t>
      </w:r>
    </w:p>
    <w:p w:rsidR="00F931E8" w:rsidRPr="008B4B17" w:rsidRDefault="00F931E8" w:rsidP="00EB7095">
      <w:pPr>
        <w:numPr>
          <w:ilvl w:val="0"/>
          <w:numId w:val="30"/>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Stručno osoblje se unapređuje u više službeno zvanje prema iskazanoj stručnoj sposobnosti i uspjehu u radu i godinama službe, u okviru istog stepena školske spreme.</w:t>
      </w:r>
    </w:p>
    <w:p w:rsidR="00F931E8" w:rsidRPr="008B4B17" w:rsidRDefault="00F931E8" w:rsidP="00EB7095">
      <w:pPr>
        <w:numPr>
          <w:ilvl w:val="0"/>
          <w:numId w:val="30"/>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Stručna osoba u toku službe ne može biti vraćena u niže službeno zvanje od onog koje je stekla.</w:t>
      </w:r>
    </w:p>
    <w:p w:rsidR="0020135A" w:rsidRPr="008B4B17" w:rsidRDefault="0020135A" w:rsidP="00F931E8">
      <w:pPr>
        <w:spacing w:after="0" w:line="240" w:lineRule="auto"/>
        <w:contextualSpacing/>
        <w:jc w:val="center"/>
        <w:rPr>
          <w:rFonts w:ascii="Times New Roman" w:eastAsia="Times New Roman" w:hAnsi="Times New Roman" w:cs="Times New Roman"/>
          <w:b/>
          <w:sz w:val="24"/>
          <w:szCs w:val="24"/>
          <w:lang w:val="sl-SI" w:eastAsia="bs-Latn-BA"/>
        </w:rPr>
      </w:pPr>
    </w:p>
    <w:p w:rsidR="00F931E8" w:rsidRPr="008B4B17" w:rsidRDefault="00F931E8" w:rsidP="00F931E8">
      <w:pPr>
        <w:spacing w:after="0" w:line="240" w:lineRule="auto"/>
        <w:contextualSpacing/>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 xml:space="preserve">Član </w:t>
      </w:r>
      <w:r w:rsidR="00CE74C9" w:rsidRPr="008B4B17">
        <w:rPr>
          <w:rFonts w:ascii="Times New Roman" w:eastAsia="Times New Roman" w:hAnsi="Times New Roman" w:cs="Times New Roman"/>
          <w:b/>
          <w:sz w:val="24"/>
          <w:szCs w:val="24"/>
          <w:lang w:val="sl-SI" w:eastAsia="bs-Latn-BA"/>
        </w:rPr>
        <w:t>7</w:t>
      </w:r>
      <w:r w:rsidR="00937AE4">
        <w:rPr>
          <w:rFonts w:ascii="Times New Roman" w:eastAsia="Times New Roman" w:hAnsi="Times New Roman" w:cs="Times New Roman"/>
          <w:b/>
          <w:sz w:val="24"/>
          <w:szCs w:val="24"/>
          <w:lang w:val="sl-SI" w:eastAsia="bs-Latn-BA"/>
        </w:rPr>
        <w:t>4</w:t>
      </w:r>
      <w:r w:rsidRPr="008B4B17">
        <w:rPr>
          <w:rFonts w:ascii="Times New Roman" w:eastAsia="Times New Roman" w:hAnsi="Times New Roman" w:cs="Times New Roman"/>
          <w:b/>
          <w:sz w:val="24"/>
          <w:szCs w:val="24"/>
          <w:lang w:val="sl-SI" w:eastAsia="bs-Latn-BA"/>
        </w:rPr>
        <w:t>.</w:t>
      </w:r>
    </w:p>
    <w:p w:rsidR="00F931E8" w:rsidRPr="008B4B17" w:rsidRDefault="00F931E8" w:rsidP="00F931E8">
      <w:pPr>
        <w:spacing w:after="0" w:line="240" w:lineRule="auto"/>
        <w:contextualSpacing/>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(Napredovanje stručne osobe)</w:t>
      </w:r>
    </w:p>
    <w:p w:rsidR="00F931E8" w:rsidRPr="008B4B17" w:rsidRDefault="00F931E8" w:rsidP="00EB7095">
      <w:pPr>
        <w:numPr>
          <w:ilvl w:val="0"/>
          <w:numId w:val="50"/>
        </w:numPr>
        <w:spacing w:after="0" w:line="240" w:lineRule="auto"/>
        <w:ind w:left="360"/>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Stručna osoba se unapređuje neposredno u više službeno zvanje ako je provela najmanje pet godina u prethodnom zvanju i ukoliko je njen rad dva puta uzastopno ocjenjen ocjenom »naročito se ističe«.</w:t>
      </w:r>
    </w:p>
    <w:p w:rsidR="00F931E8" w:rsidRPr="008B4B17" w:rsidRDefault="00F931E8" w:rsidP="00EB7095">
      <w:pPr>
        <w:numPr>
          <w:ilvl w:val="0"/>
          <w:numId w:val="50"/>
        </w:numPr>
        <w:tabs>
          <w:tab w:val="center" w:pos="0"/>
        </w:tabs>
        <w:spacing w:after="0" w:line="240" w:lineRule="auto"/>
        <w:ind w:left="360"/>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Godina u kojoj je stručna osoba ocijenjena ocjenom »ne zadovoljava« i »zadovoljava« ne priznaje se za unapređenje u više službeno zvanje.</w:t>
      </w:r>
    </w:p>
    <w:p w:rsidR="00F931E8" w:rsidRPr="008B4B17" w:rsidRDefault="00F931E8" w:rsidP="00EB7095">
      <w:pPr>
        <w:numPr>
          <w:ilvl w:val="0"/>
          <w:numId w:val="50"/>
        </w:numPr>
        <w:tabs>
          <w:tab w:val="center" w:pos="0"/>
        </w:tabs>
        <w:spacing w:after="0" w:line="240" w:lineRule="auto"/>
        <w:ind w:left="360"/>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Stručna osoba protiv koje je pokrenut postupak zbog teže povrede službene dužnosti ili je udaljena s dužnosti, zaustavlja se u unapređenju za vrijeme trajanja postupka. Ako u postupku zbog teže povrede službene dužnosti stručna osoba bude oslobođena od odgovornosti ili povreda bude prekvalifikovana u lakšu povredu službene dužnosti, vrijeme zaustavljanja računa se za unapređenje.</w:t>
      </w:r>
    </w:p>
    <w:p w:rsidR="00F931E8" w:rsidRPr="008B4B17" w:rsidRDefault="00F931E8" w:rsidP="00EB7095">
      <w:pPr>
        <w:numPr>
          <w:ilvl w:val="0"/>
          <w:numId w:val="50"/>
        </w:numPr>
        <w:tabs>
          <w:tab w:val="center" w:pos="0"/>
        </w:tabs>
        <w:spacing w:after="0" w:line="240" w:lineRule="auto"/>
        <w:ind w:left="360"/>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 xml:space="preserve">Ocjenjivanje stručne osobe vrši direktor škole. </w:t>
      </w:r>
    </w:p>
    <w:p w:rsidR="00F931E8" w:rsidRPr="008B4B17" w:rsidRDefault="00F931E8" w:rsidP="00EB7095">
      <w:pPr>
        <w:numPr>
          <w:ilvl w:val="0"/>
          <w:numId w:val="50"/>
        </w:numPr>
        <w:tabs>
          <w:tab w:val="center" w:pos="0"/>
        </w:tabs>
        <w:spacing w:after="0" w:line="240" w:lineRule="auto"/>
        <w:ind w:left="360"/>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Ocjena rada utvrđuje se rješenjem.</w:t>
      </w:r>
    </w:p>
    <w:p w:rsidR="00F931E8" w:rsidRPr="008B4B17" w:rsidRDefault="00F931E8" w:rsidP="00EB7095">
      <w:pPr>
        <w:numPr>
          <w:ilvl w:val="0"/>
          <w:numId w:val="50"/>
        </w:numPr>
        <w:spacing w:after="0" w:line="240" w:lineRule="auto"/>
        <w:ind w:left="426" w:hanging="426"/>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Primjerak rješenja o ocjeni rada ulaže se u personalni dosije stručne osobe, a drugi primjerak se dostavlja stručnoj osobi.</w:t>
      </w:r>
    </w:p>
    <w:p w:rsidR="00F931E8" w:rsidRPr="008B4B17" w:rsidRDefault="00F931E8" w:rsidP="00EB7095">
      <w:pPr>
        <w:numPr>
          <w:ilvl w:val="0"/>
          <w:numId w:val="50"/>
        </w:numPr>
        <w:spacing w:after="0" w:line="240" w:lineRule="auto"/>
        <w:ind w:left="426" w:hanging="426"/>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Stručnoj osobi čiji je rad dva puta uzastopno ocijenjen ocjenom »nezadovoljava« prestaje radni odnos u školi o čemu se donosi rješenje, uz prethodno pribavljeno mišljenje Sindikata škole.</w:t>
      </w:r>
    </w:p>
    <w:p w:rsidR="00077CEC" w:rsidRPr="008B4B17" w:rsidRDefault="00077CEC" w:rsidP="00F931E8">
      <w:pPr>
        <w:spacing w:after="0" w:line="240" w:lineRule="auto"/>
        <w:contextualSpacing/>
        <w:jc w:val="center"/>
        <w:rPr>
          <w:rFonts w:ascii="Times New Roman" w:eastAsia="Times New Roman" w:hAnsi="Times New Roman" w:cs="Times New Roman"/>
          <w:b/>
          <w:sz w:val="24"/>
          <w:szCs w:val="24"/>
          <w:lang w:val="sl-SI" w:eastAsia="bs-Latn-BA"/>
        </w:rPr>
      </w:pPr>
    </w:p>
    <w:p w:rsidR="00F931E8" w:rsidRPr="008B4B17" w:rsidRDefault="00F931E8" w:rsidP="00F931E8">
      <w:pPr>
        <w:spacing w:after="0" w:line="240" w:lineRule="auto"/>
        <w:contextualSpacing/>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 xml:space="preserve">Član </w:t>
      </w:r>
      <w:r w:rsidR="00CE74C9" w:rsidRPr="008B4B17">
        <w:rPr>
          <w:rFonts w:ascii="Times New Roman" w:eastAsia="Times New Roman" w:hAnsi="Times New Roman" w:cs="Times New Roman"/>
          <w:b/>
          <w:sz w:val="24"/>
          <w:szCs w:val="24"/>
          <w:lang w:val="sl-SI" w:eastAsia="bs-Latn-BA"/>
        </w:rPr>
        <w:t>7</w:t>
      </w:r>
      <w:r w:rsidR="00937AE4">
        <w:rPr>
          <w:rFonts w:ascii="Times New Roman" w:eastAsia="Times New Roman" w:hAnsi="Times New Roman" w:cs="Times New Roman"/>
          <w:b/>
          <w:sz w:val="24"/>
          <w:szCs w:val="24"/>
          <w:lang w:val="sl-SI" w:eastAsia="bs-Latn-BA"/>
        </w:rPr>
        <w:t>5</w:t>
      </w:r>
      <w:r w:rsidRPr="008B4B17">
        <w:rPr>
          <w:rFonts w:ascii="Times New Roman" w:eastAsia="Times New Roman" w:hAnsi="Times New Roman" w:cs="Times New Roman"/>
          <w:b/>
          <w:sz w:val="24"/>
          <w:szCs w:val="24"/>
          <w:lang w:val="sl-SI" w:eastAsia="bs-Latn-BA"/>
        </w:rPr>
        <w:t>.</w:t>
      </w:r>
    </w:p>
    <w:p w:rsidR="00F931E8" w:rsidRPr="008B4B17" w:rsidRDefault="00F931E8" w:rsidP="00F931E8">
      <w:pPr>
        <w:spacing w:after="0" w:line="240" w:lineRule="auto"/>
        <w:contextualSpacing/>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(Predmet ocjenjivanja)</w:t>
      </w:r>
    </w:p>
    <w:p w:rsidR="00F931E8" w:rsidRPr="008B4B17" w:rsidRDefault="00F931E8" w:rsidP="00F931E8">
      <w:pPr>
        <w:spacing w:after="0" w:line="240" w:lineRule="auto"/>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Predmet ocjenjivanja i broj bodova utvrđuje se prema rezultatima rada koje je stručna osoba postigla u toku dvije godine na blagovremenom, pravilnom, zakonitom i stručnom obavljanju svih poslova svog radnog mjesta, i to:</w:t>
      </w:r>
    </w:p>
    <w:p w:rsidR="00F931E8" w:rsidRPr="008B4B17" w:rsidRDefault="00F931E8" w:rsidP="00EB7095">
      <w:pPr>
        <w:numPr>
          <w:ilvl w:val="0"/>
          <w:numId w:val="51"/>
        </w:numPr>
        <w:spacing w:after="0" w:line="240" w:lineRule="auto"/>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kvalitetno, efikasno, stručno i blagovremeno obavljanje poslova – do 15 bodova,</w:t>
      </w:r>
    </w:p>
    <w:p w:rsidR="00F931E8" w:rsidRPr="008B4B17" w:rsidRDefault="00F931E8" w:rsidP="00EB7095">
      <w:pPr>
        <w:numPr>
          <w:ilvl w:val="0"/>
          <w:numId w:val="51"/>
        </w:numPr>
        <w:spacing w:after="0" w:line="240" w:lineRule="auto"/>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obavezno stručno obrazovanje i usavršavanje (kursevi, seminari i sl.) – do 5 bodova,</w:t>
      </w:r>
    </w:p>
    <w:p w:rsidR="00F931E8" w:rsidRPr="008B4B17" w:rsidRDefault="00F931E8" w:rsidP="00EB7095">
      <w:pPr>
        <w:numPr>
          <w:ilvl w:val="0"/>
          <w:numId w:val="51"/>
        </w:numPr>
        <w:spacing w:after="0" w:line="240" w:lineRule="auto"/>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predanost i marljivost u službi, korektan odnos prema sredstvima za rad, racionalno korištenje radnog vremena i prisutnost na poslu – do 10 bodova,</w:t>
      </w:r>
    </w:p>
    <w:p w:rsidR="00F931E8" w:rsidRPr="008B4B17" w:rsidRDefault="00F931E8" w:rsidP="00EB7095">
      <w:pPr>
        <w:numPr>
          <w:ilvl w:val="0"/>
          <w:numId w:val="51"/>
        </w:numPr>
        <w:spacing w:after="0" w:line="240" w:lineRule="auto"/>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iskazivanje ličnih osobina na poslu kao što su odnosi i ponašanje prema strankama i radnim kolegama – do 5 bodova.</w:t>
      </w:r>
    </w:p>
    <w:p w:rsidR="00F931E8" w:rsidRPr="008B4B17" w:rsidRDefault="00F931E8" w:rsidP="00F931E8">
      <w:pPr>
        <w:spacing w:after="0" w:line="240" w:lineRule="auto"/>
        <w:contextualSpacing/>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 xml:space="preserve">Član </w:t>
      </w:r>
      <w:r w:rsidR="00CE74C9" w:rsidRPr="008B4B17">
        <w:rPr>
          <w:rFonts w:ascii="Times New Roman" w:eastAsia="Times New Roman" w:hAnsi="Times New Roman" w:cs="Times New Roman"/>
          <w:b/>
          <w:sz w:val="24"/>
          <w:szCs w:val="24"/>
          <w:lang w:val="sl-SI" w:eastAsia="bs-Latn-BA"/>
        </w:rPr>
        <w:t>7</w:t>
      </w:r>
      <w:r w:rsidR="00937AE4">
        <w:rPr>
          <w:rFonts w:ascii="Times New Roman" w:eastAsia="Times New Roman" w:hAnsi="Times New Roman" w:cs="Times New Roman"/>
          <w:b/>
          <w:sz w:val="24"/>
          <w:szCs w:val="24"/>
          <w:lang w:val="sl-SI" w:eastAsia="bs-Latn-BA"/>
        </w:rPr>
        <w:t>6</w:t>
      </w:r>
      <w:r w:rsidRPr="008B4B17">
        <w:rPr>
          <w:rFonts w:ascii="Times New Roman" w:eastAsia="Times New Roman" w:hAnsi="Times New Roman" w:cs="Times New Roman"/>
          <w:b/>
          <w:sz w:val="24"/>
          <w:szCs w:val="24"/>
          <w:lang w:val="sl-SI" w:eastAsia="bs-Latn-BA"/>
        </w:rPr>
        <w:t>.</w:t>
      </w:r>
    </w:p>
    <w:p w:rsidR="00F931E8" w:rsidRPr="008B4B17" w:rsidRDefault="00F931E8" w:rsidP="00F931E8">
      <w:pPr>
        <w:spacing w:after="0" w:line="240" w:lineRule="auto"/>
        <w:contextualSpacing/>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lastRenderedPageBreak/>
        <w:t>(Ocjene rada)</w:t>
      </w:r>
    </w:p>
    <w:p w:rsidR="00F931E8" w:rsidRPr="008B4B17" w:rsidRDefault="00F931E8" w:rsidP="00EB7095">
      <w:pPr>
        <w:numPr>
          <w:ilvl w:val="0"/>
          <w:numId w:val="52"/>
        </w:numPr>
        <w:spacing w:after="0" w:line="240" w:lineRule="auto"/>
        <w:ind w:left="360"/>
        <w:contextualSpacing/>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Opisne ocjene rada su:</w:t>
      </w:r>
    </w:p>
    <w:p w:rsidR="00F931E8" w:rsidRPr="008B4B17" w:rsidRDefault="00F931E8" w:rsidP="00EB7095">
      <w:pPr>
        <w:numPr>
          <w:ilvl w:val="0"/>
          <w:numId w:val="53"/>
        </w:numPr>
        <w:spacing w:after="0" w:line="240" w:lineRule="auto"/>
        <w:ind w:left="720"/>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naročito uspješan od 31-35 bodova</w:t>
      </w:r>
    </w:p>
    <w:p w:rsidR="00F931E8" w:rsidRPr="008B4B17" w:rsidRDefault="00F931E8" w:rsidP="00EB7095">
      <w:pPr>
        <w:numPr>
          <w:ilvl w:val="0"/>
          <w:numId w:val="53"/>
        </w:numPr>
        <w:spacing w:after="0" w:line="240" w:lineRule="auto"/>
        <w:ind w:left="720"/>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uspješan od 25 do 30 bodova,</w:t>
      </w:r>
    </w:p>
    <w:p w:rsidR="00F931E8" w:rsidRPr="008B4B17" w:rsidRDefault="00F931E8" w:rsidP="00EB7095">
      <w:pPr>
        <w:numPr>
          <w:ilvl w:val="0"/>
          <w:numId w:val="53"/>
        </w:numPr>
        <w:spacing w:after="0" w:line="240" w:lineRule="auto"/>
        <w:ind w:left="720"/>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dobar od 17 do 24 bodova,</w:t>
      </w:r>
    </w:p>
    <w:p w:rsidR="00F931E8" w:rsidRPr="008B4B17" w:rsidRDefault="00F931E8" w:rsidP="00EB7095">
      <w:pPr>
        <w:numPr>
          <w:ilvl w:val="0"/>
          <w:numId w:val="53"/>
        </w:numPr>
        <w:spacing w:after="0" w:line="240" w:lineRule="auto"/>
        <w:ind w:left="720"/>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zadovoljava od 9 do 16 bodova,</w:t>
      </w:r>
    </w:p>
    <w:p w:rsidR="00F931E8" w:rsidRPr="008B4B17" w:rsidRDefault="00F931E8" w:rsidP="00EB7095">
      <w:pPr>
        <w:numPr>
          <w:ilvl w:val="0"/>
          <w:numId w:val="53"/>
        </w:numPr>
        <w:spacing w:after="0" w:line="240" w:lineRule="auto"/>
        <w:ind w:left="720"/>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ne zadovoljava od 0-8 bodova.</w:t>
      </w:r>
    </w:p>
    <w:p w:rsidR="00F931E8" w:rsidRPr="008B4B17" w:rsidRDefault="00F931E8" w:rsidP="00EB7095">
      <w:pPr>
        <w:numPr>
          <w:ilvl w:val="0"/>
          <w:numId w:val="52"/>
        </w:numPr>
        <w:spacing w:after="0" w:line="240" w:lineRule="auto"/>
        <w:ind w:left="360"/>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Na ocjenu o svom radu stručna osoba ima  pravo prigovora Školskom odboru u roku od 8 (osam) dana od dana prijema rješenja o ocjenjivanju.</w:t>
      </w:r>
    </w:p>
    <w:p w:rsidR="00F931E8" w:rsidRPr="008B4B17" w:rsidRDefault="00F931E8" w:rsidP="00EB7095">
      <w:pPr>
        <w:numPr>
          <w:ilvl w:val="0"/>
          <w:numId w:val="52"/>
        </w:numPr>
        <w:spacing w:after="0" w:line="240" w:lineRule="auto"/>
        <w:ind w:left="360"/>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Školski odbor je dužan razmotriti sve izvještaje i dokumentaciju iz pojedinačnog (personalnog) dosjea stručne osobe.</w:t>
      </w:r>
    </w:p>
    <w:p w:rsidR="00F931E8" w:rsidRPr="008B4B17" w:rsidRDefault="00F931E8" w:rsidP="00EB7095">
      <w:pPr>
        <w:numPr>
          <w:ilvl w:val="0"/>
          <w:numId w:val="52"/>
        </w:numPr>
        <w:spacing w:after="0" w:line="240" w:lineRule="auto"/>
        <w:ind w:left="360"/>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Školski odbor u ponovnom postupku ocjenjivanja rada stručne osobe utvrđuje ocjenu o radu i o tome donosi rješenje.</w:t>
      </w:r>
    </w:p>
    <w:p w:rsidR="00F931E8" w:rsidRPr="008B4B17" w:rsidRDefault="00F931E8" w:rsidP="00EB7095">
      <w:pPr>
        <w:numPr>
          <w:ilvl w:val="0"/>
          <w:numId w:val="52"/>
        </w:numPr>
        <w:spacing w:after="0" w:line="240" w:lineRule="auto"/>
        <w:ind w:left="360"/>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Školski odbor je dužan donijeti rješenje u roku od 15 dana nakon prijema prigovora.</w:t>
      </w:r>
    </w:p>
    <w:p w:rsidR="00F931E8" w:rsidRPr="008B4B17" w:rsidRDefault="00F931E8" w:rsidP="00EB7095">
      <w:pPr>
        <w:numPr>
          <w:ilvl w:val="0"/>
          <w:numId w:val="52"/>
        </w:numPr>
        <w:spacing w:after="0" w:line="240" w:lineRule="auto"/>
        <w:ind w:left="360"/>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Ocjena »ne zadovoljava« mora biti posebno obrazložna.</w:t>
      </w:r>
    </w:p>
    <w:p w:rsidR="00F931E8" w:rsidRPr="008B4B17" w:rsidRDefault="00F931E8" w:rsidP="00F931E8">
      <w:pPr>
        <w:tabs>
          <w:tab w:val="center" w:pos="4362"/>
        </w:tabs>
        <w:spacing w:after="0" w:line="240" w:lineRule="auto"/>
        <w:contextualSpacing/>
        <w:jc w:val="center"/>
        <w:rPr>
          <w:rFonts w:ascii="Times New Roman" w:eastAsia="Times New Roman" w:hAnsi="Times New Roman" w:cs="Times New Roman"/>
          <w:b/>
          <w:sz w:val="24"/>
          <w:szCs w:val="24"/>
          <w:lang w:val="sl-SI" w:eastAsia="bs-Latn-BA"/>
        </w:rPr>
      </w:pPr>
    </w:p>
    <w:p w:rsidR="00F931E8" w:rsidRPr="008B4B17" w:rsidRDefault="00F931E8" w:rsidP="00F931E8">
      <w:pPr>
        <w:tabs>
          <w:tab w:val="center" w:pos="4362"/>
        </w:tabs>
        <w:spacing w:after="0" w:line="240" w:lineRule="auto"/>
        <w:contextualSpacing/>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 xml:space="preserve">Član </w:t>
      </w:r>
      <w:r w:rsidR="00CE74C9" w:rsidRPr="008B4B17">
        <w:rPr>
          <w:rFonts w:ascii="Times New Roman" w:eastAsia="Times New Roman" w:hAnsi="Times New Roman" w:cs="Times New Roman"/>
          <w:b/>
          <w:sz w:val="24"/>
          <w:szCs w:val="24"/>
          <w:lang w:val="sl-SI" w:eastAsia="bs-Latn-BA"/>
        </w:rPr>
        <w:t>7</w:t>
      </w:r>
      <w:r w:rsidR="00937AE4">
        <w:rPr>
          <w:rFonts w:ascii="Times New Roman" w:eastAsia="Times New Roman" w:hAnsi="Times New Roman" w:cs="Times New Roman"/>
          <w:b/>
          <w:sz w:val="24"/>
          <w:szCs w:val="24"/>
          <w:lang w:val="sl-SI" w:eastAsia="bs-Latn-BA"/>
        </w:rPr>
        <w:t>7</w:t>
      </w:r>
      <w:r w:rsidRPr="008B4B17">
        <w:rPr>
          <w:rFonts w:ascii="Times New Roman" w:eastAsia="Times New Roman" w:hAnsi="Times New Roman" w:cs="Times New Roman"/>
          <w:b/>
          <w:sz w:val="24"/>
          <w:szCs w:val="24"/>
          <w:lang w:val="sl-SI" w:eastAsia="bs-Latn-BA"/>
        </w:rPr>
        <w:t>.</w:t>
      </w:r>
    </w:p>
    <w:p w:rsidR="00F931E8" w:rsidRPr="008B4B17" w:rsidRDefault="00F931E8" w:rsidP="00F931E8">
      <w:pPr>
        <w:tabs>
          <w:tab w:val="center" w:pos="4362"/>
        </w:tabs>
        <w:spacing w:after="0" w:line="240" w:lineRule="auto"/>
        <w:contextualSpacing/>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(Posebna službena zvanja)</w:t>
      </w:r>
    </w:p>
    <w:p w:rsidR="00F43A20" w:rsidRPr="008B4B17" w:rsidRDefault="00F43A20" w:rsidP="00F931E8">
      <w:pPr>
        <w:tabs>
          <w:tab w:val="center" w:pos="4362"/>
        </w:tabs>
        <w:spacing w:after="0" w:line="240" w:lineRule="auto"/>
        <w:contextualSpacing/>
        <w:jc w:val="center"/>
        <w:rPr>
          <w:rFonts w:ascii="Times New Roman" w:eastAsia="Times New Roman" w:hAnsi="Times New Roman" w:cs="Times New Roman"/>
          <w:b/>
          <w:sz w:val="24"/>
          <w:szCs w:val="24"/>
          <w:lang w:val="sl-SI" w:eastAsia="bs-Latn-BA"/>
        </w:rPr>
      </w:pPr>
    </w:p>
    <w:p w:rsidR="00F931E8" w:rsidRPr="008B4B17" w:rsidRDefault="00F931E8" w:rsidP="00F931E8">
      <w:pPr>
        <w:spacing w:after="0" w:line="240" w:lineRule="auto"/>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Posebna službena zvanja stručne osobe, u okviru istog stepena školske spreme, mogu biti:</w:t>
      </w:r>
    </w:p>
    <w:p w:rsidR="00F931E8" w:rsidRPr="008B4B17" w:rsidRDefault="00F931E8" w:rsidP="00EB7095">
      <w:pPr>
        <w:numPr>
          <w:ilvl w:val="0"/>
          <w:numId w:val="54"/>
        </w:numPr>
        <w:spacing w:after="0" w:line="240" w:lineRule="auto"/>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samostalni stručni saradnik/viši konsultant,</w:t>
      </w:r>
    </w:p>
    <w:p w:rsidR="00F931E8" w:rsidRPr="008B4B17" w:rsidRDefault="00F931E8" w:rsidP="00EB7095">
      <w:pPr>
        <w:numPr>
          <w:ilvl w:val="0"/>
          <w:numId w:val="54"/>
        </w:numPr>
        <w:spacing w:after="0" w:line="240" w:lineRule="auto"/>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viši stručni saradnik/</w:t>
      </w:r>
      <w:r w:rsidR="00F43A20" w:rsidRPr="008B4B17">
        <w:rPr>
          <w:rFonts w:ascii="Times New Roman" w:eastAsia="Times New Roman" w:hAnsi="Times New Roman" w:cs="Times New Roman"/>
          <w:sz w:val="24"/>
          <w:szCs w:val="24"/>
          <w:lang w:val="sl-SI" w:eastAsia="bs-Latn-BA"/>
        </w:rPr>
        <w:t>k</w:t>
      </w:r>
      <w:r w:rsidRPr="008B4B17">
        <w:rPr>
          <w:rFonts w:ascii="Times New Roman" w:eastAsia="Times New Roman" w:hAnsi="Times New Roman" w:cs="Times New Roman"/>
          <w:sz w:val="24"/>
          <w:szCs w:val="24"/>
          <w:lang w:val="sl-SI" w:eastAsia="bs-Latn-BA"/>
        </w:rPr>
        <w:t>onsultant i</w:t>
      </w:r>
    </w:p>
    <w:p w:rsidR="00F931E8" w:rsidRPr="008B4B17" w:rsidRDefault="00F931E8" w:rsidP="00EB7095">
      <w:pPr>
        <w:numPr>
          <w:ilvl w:val="0"/>
          <w:numId w:val="54"/>
        </w:numPr>
        <w:spacing w:after="0" w:line="240" w:lineRule="auto"/>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stručni saradnik savjetnik/viši referent.</w:t>
      </w:r>
    </w:p>
    <w:p w:rsidR="00F931E8" w:rsidRPr="008B4B17" w:rsidRDefault="00F931E8" w:rsidP="00F931E8">
      <w:pPr>
        <w:contextualSpacing/>
        <w:jc w:val="both"/>
        <w:rPr>
          <w:rFonts w:ascii="Times New Roman" w:eastAsia="Times New Roman" w:hAnsi="Times New Roman" w:cs="Times New Roman"/>
          <w:sz w:val="24"/>
          <w:szCs w:val="24"/>
          <w:lang w:val="sl-SI" w:eastAsia="bs-Latn-BA"/>
        </w:rPr>
      </w:pPr>
    </w:p>
    <w:p w:rsidR="00C0660F" w:rsidRPr="008B4B17" w:rsidRDefault="00C0660F" w:rsidP="00F931E8">
      <w:pPr>
        <w:spacing w:after="0" w:line="240" w:lineRule="auto"/>
        <w:contextualSpacing/>
        <w:rPr>
          <w:rFonts w:ascii="Times New Roman" w:eastAsia="Times New Roman" w:hAnsi="Times New Roman" w:cs="Times New Roman"/>
          <w:b/>
          <w:sz w:val="24"/>
          <w:szCs w:val="24"/>
          <w:lang w:val="sl-SI" w:eastAsia="bs-Latn-BA"/>
        </w:rPr>
      </w:pPr>
    </w:p>
    <w:p w:rsidR="00F931E8" w:rsidRPr="008B4B17" w:rsidRDefault="00917343" w:rsidP="00F931E8">
      <w:pPr>
        <w:spacing w:after="0" w:line="240" w:lineRule="auto"/>
        <w:contextualSpacing/>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t>X</w:t>
      </w:r>
      <w:r w:rsidR="00C0660F" w:rsidRPr="008B4B17">
        <w:rPr>
          <w:rFonts w:ascii="Times New Roman" w:eastAsia="Times New Roman" w:hAnsi="Times New Roman" w:cs="Times New Roman"/>
          <w:b/>
          <w:sz w:val="24"/>
          <w:szCs w:val="24"/>
          <w:lang w:val="sl-SI" w:eastAsia="bs-Latn-BA"/>
        </w:rPr>
        <w:t>I</w:t>
      </w:r>
      <w:r w:rsidR="00F931E8" w:rsidRPr="008B4B17">
        <w:rPr>
          <w:rFonts w:ascii="Times New Roman" w:eastAsia="Times New Roman" w:hAnsi="Times New Roman" w:cs="Times New Roman"/>
          <w:b/>
          <w:sz w:val="24"/>
          <w:szCs w:val="24"/>
          <w:lang w:val="sl-SI" w:eastAsia="bs-Latn-BA"/>
        </w:rPr>
        <w:t xml:space="preserve"> -  ORGANIZACIJA I SISTEMATIZACIJA POSLOVA </w:t>
      </w:r>
    </w:p>
    <w:p w:rsidR="00F931E8" w:rsidRPr="008B4B17" w:rsidRDefault="00F931E8" w:rsidP="00A2292D">
      <w:pPr>
        <w:spacing w:after="0" w:line="240" w:lineRule="auto"/>
        <w:contextualSpacing/>
        <w:rPr>
          <w:rFonts w:ascii="Times New Roman" w:eastAsia="Times New Roman" w:hAnsi="Times New Roman" w:cs="Times New Roman"/>
          <w:b/>
          <w:sz w:val="24"/>
          <w:szCs w:val="24"/>
          <w:lang w:val="sl-SI" w:eastAsia="bs-Latn-BA"/>
        </w:rPr>
      </w:pPr>
    </w:p>
    <w:p w:rsidR="00A35C79" w:rsidRPr="008B4B17" w:rsidRDefault="00A35C79" w:rsidP="00F931E8">
      <w:pPr>
        <w:spacing w:after="0" w:line="240" w:lineRule="auto"/>
        <w:contextualSpacing/>
        <w:jc w:val="center"/>
        <w:rPr>
          <w:rFonts w:ascii="Times New Roman" w:eastAsia="Times New Roman" w:hAnsi="Times New Roman" w:cs="Times New Roman"/>
          <w:b/>
          <w:sz w:val="24"/>
          <w:szCs w:val="24"/>
          <w:lang w:val="sl-SI" w:eastAsia="bs-Latn-BA"/>
        </w:rPr>
      </w:pPr>
    </w:p>
    <w:p w:rsidR="00F931E8" w:rsidRPr="008B4B17" w:rsidRDefault="00F931E8" w:rsidP="00F931E8">
      <w:pPr>
        <w:spacing w:after="0" w:line="240" w:lineRule="auto"/>
        <w:contextualSpacing/>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 xml:space="preserve">Član </w:t>
      </w:r>
      <w:r w:rsidR="00CE74C9" w:rsidRPr="008B4B17">
        <w:rPr>
          <w:rFonts w:ascii="Times New Roman" w:eastAsia="Times New Roman" w:hAnsi="Times New Roman" w:cs="Times New Roman"/>
          <w:b/>
          <w:sz w:val="24"/>
          <w:szCs w:val="24"/>
          <w:lang w:val="sl-SI" w:eastAsia="bs-Latn-BA"/>
        </w:rPr>
        <w:t>7</w:t>
      </w:r>
      <w:r w:rsidR="00937AE4">
        <w:rPr>
          <w:rFonts w:ascii="Times New Roman" w:eastAsia="Times New Roman" w:hAnsi="Times New Roman" w:cs="Times New Roman"/>
          <w:b/>
          <w:sz w:val="24"/>
          <w:szCs w:val="24"/>
          <w:lang w:val="sl-SI" w:eastAsia="bs-Latn-BA"/>
        </w:rPr>
        <w:t>8</w:t>
      </w:r>
      <w:r w:rsidRPr="008B4B17">
        <w:rPr>
          <w:rFonts w:ascii="Times New Roman" w:eastAsia="Times New Roman" w:hAnsi="Times New Roman" w:cs="Times New Roman"/>
          <w:b/>
          <w:sz w:val="24"/>
          <w:szCs w:val="24"/>
          <w:lang w:val="sl-SI" w:eastAsia="bs-Latn-BA"/>
        </w:rPr>
        <w:t>.</w:t>
      </w:r>
    </w:p>
    <w:p w:rsidR="00F931E8" w:rsidRPr="008B4B17" w:rsidRDefault="00F931E8" w:rsidP="00F931E8">
      <w:pPr>
        <w:spacing w:after="0" w:line="240" w:lineRule="auto"/>
        <w:contextualSpacing/>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(Principi unutrašnje organizacije i sistematizacije)</w:t>
      </w:r>
    </w:p>
    <w:p w:rsidR="00F931E8" w:rsidRPr="008B4B17" w:rsidRDefault="00F931E8" w:rsidP="00F931E8">
      <w:pPr>
        <w:spacing w:after="0" w:line="240" w:lineRule="auto"/>
        <w:contextualSpacing/>
        <w:jc w:val="both"/>
        <w:rPr>
          <w:rFonts w:ascii="Times New Roman" w:eastAsia="Times New Roman" w:hAnsi="Times New Roman" w:cs="Times New Roman"/>
          <w:sz w:val="24"/>
          <w:szCs w:val="24"/>
          <w:lang w:val="hr-HR"/>
        </w:rPr>
      </w:pPr>
      <w:r w:rsidRPr="008B4B17">
        <w:rPr>
          <w:rFonts w:ascii="Times New Roman" w:eastAsia="Times New Roman" w:hAnsi="Times New Roman" w:cs="Times New Roman"/>
          <w:sz w:val="24"/>
          <w:szCs w:val="24"/>
          <w:lang w:val="hr-HR"/>
        </w:rPr>
        <w:t>Unutrašnja organizacija i sistematizacija radnih mjesta, utvrđena je  prema potrebama škole, na osnovu sljedećih principa:</w:t>
      </w:r>
    </w:p>
    <w:p w:rsidR="00F931E8" w:rsidRPr="008B4B17" w:rsidRDefault="00F931E8" w:rsidP="00EB7095">
      <w:pPr>
        <w:numPr>
          <w:ilvl w:val="0"/>
          <w:numId w:val="63"/>
        </w:numPr>
        <w:spacing w:after="0" w:line="240" w:lineRule="auto"/>
        <w:contextualSpacing/>
        <w:jc w:val="both"/>
        <w:rPr>
          <w:rFonts w:ascii="Times New Roman" w:eastAsia="Times New Roman" w:hAnsi="Times New Roman" w:cs="Times New Roman"/>
          <w:sz w:val="24"/>
          <w:szCs w:val="24"/>
          <w:lang w:val="hr-HR"/>
        </w:rPr>
      </w:pPr>
      <w:r w:rsidRPr="008B4B17">
        <w:rPr>
          <w:rFonts w:ascii="Times New Roman" w:eastAsia="Times New Roman" w:hAnsi="Times New Roman" w:cs="Times New Roman"/>
          <w:sz w:val="24"/>
          <w:szCs w:val="24"/>
          <w:lang w:val="hr-HR"/>
        </w:rPr>
        <w:t>da se obezbijedi zakonito, stručno, efikasno i racionalno vršenje poslova svakog radnog mjesta iz nadležnosti škole,</w:t>
      </w:r>
    </w:p>
    <w:p w:rsidR="00F931E8" w:rsidRPr="008B4B17" w:rsidRDefault="00F931E8" w:rsidP="00EB7095">
      <w:pPr>
        <w:numPr>
          <w:ilvl w:val="0"/>
          <w:numId w:val="63"/>
        </w:numPr>
        <w:spacing w:after="0" w:line="240" w:lineRule="auto"/>
        <w:contextualSpacing/>
        <w:jc w:val="both"/>
        <w:rPr>
          <w:rFonts w:ascii="Times New Roman" w:eastAsia="Times New Roman" w:hAnsi="Times New Roman" w:cs="Times New Roman"/>
          <w:sz w:val="24"/>
          <w:szCs w:val="24"/>
          <w:lang w:val="hr-HR"/>
        </w:rPr>
      </w:pPr>
      <w:r w:rsidRPr="008B4B17">
        <w:rPr>
          <w:rFonts w:ascii="Times New Roman" w:eastAsia="Times New Roman" w:hAnsi="Times New Roman" w:cs="Times New Roman"/>
          <w:sz w:val="24"/>
          <w:szCs w:val="24"/>
          <w:lang w:val="hr-HR"/>
        </w:rPr>
        <w:t>da opis poslova svakog radnog mjesta bude tako uređen da obezbjeđuje punu zaposlenost i odgovornost svakog  radnika u izvršavanju poslova radnog mjesta,</w:t>
      </w:r>
    </w:p>
    <w:p w:rsidR="00342FE1" w:rsidRPr="008B4B17" w:rsidRDefault="00F931E8" w:rsidP="00EB7095">
      <w:pPr>
        <w:numPr>
          <w:ilvl w:val="0"/>
          <w:numId w:val="63"/>
        </w:numPr>
        <w:spacing w:after="0" w:line="240" w:lineRule="auto"/>
        <w:contextualSpacing/>
        <w:jc w:val="both"/>
        <w:rPr>
          <w:rFonts w:ascii="Times New Roman" w:eastAsia="Times New Roman" w:hAnsi="Times New Roman" w:cs="Times New Roman"/>
          <w:sz w:val="24"/>
          <w:szCs w:val="24"/>
          <w:lang w:val="hr-HR"/>
        </w:rPr>
      </w:pPr>
      <w:r w:rsidRPr="008B4B17">
        <w:rPr>
          <w:rFonts w:ascii="Times New Roman" w:eastAsia="Times New Roman" w:hAnsi="Times New Roman" w:cs="Times New Roman"/>
          <w:sz w:val="24"/>
          <w:szCs w:val="24"/>
          <w:lang w:val="hr-HR"/>
        </w:rPr>
        <w:t>da se obezbijedi pravilno i efikasno rukovođenje u školi.</w:t>
      </w:r>
    </w:p>
    <w:p w:rsidR="00342FE1" w:rsidRPr="008B4B17" w:rsidRDefault="00342FE1" w:rsidP="00F931E8">
      <w:pPr>
        <w:spacing w:after="0" w:line="240" w:lineRule="auto"/>
        <w:contextualSpacing/>
        <w:jc w:val="center"/>
        <w:rPr>
          <w:rFonts w:ascii="Times New Roman" w:eastAsia="Times New Roman" w:hAnsi="Times New Roman" w:cs="Times New Roman"/>
          <w:b/>
          <w:sz w:val="24"/>
          <w:szCs w:val="24"/>
          <w:lang w:val="hr-HR"/>
        </w:rPr>
      </w:pPr>
    </w:p>
    <w:p w:rsidR="00F931E8" w:rsidRPr="008B4B17" w:rsidRDefault="00F931E8" w:rsidP="00F931E8">
      <w:pPr>
        <w:spacing w:after="0" w:line="240" w:lineRule="auto"/>
        <w:contextualSpacing/>
        <w:jc w:val="center"/>
        <w:rPr>
          <w:rFonts w:ascii="Times New Roman" w:eastAsia="Times New Roman" w:hAnsi="Times New Roman" w:cs="Times New Roman"/>
          <w:b/>
          <w:sz w:val="24"/>
          <w:szCs w:val="24"/>
          <w:lang w:val="hr-HR"/>
        </w:rPr>
      </w:pPr>
      <w:r w:rsidRPr="008B4B17">
        <w:rPr>
          <w:rFonts w:ascii="Times New Roman" w:eastAsia="Times New Roman" w:hAnsi="Times New Roman" w:cs="Times New Roman"/>
          <w:b/>
          <w:sz w:val="24"/>
          <w:szCs w:val="24"/>
          <w:lang w:val="hr-HR"/>
        </w:rPr>
        <w:t xml:space="preserve">Član </w:t>
      </w:r>
      <w:r w:rsidR="00CE74C9" w:rsidRPr="008B4B17">
        <w:rPr>
          <w:rFonts w:ascii="Times New Roman" w:eastAsia="Times New Roman" w:hAnsi="Times New Roman" w:cs="Times New Roman"/>
          <w:b/>
          <w:sz w:val="24"/>
          <w:szCs w:val="24"/>
          <w:lang w:val="hr-HR"/>
        </w:rPr>
        <w:t>7</w:t>
      </w:r>
      <w:r w:rsidR="00937AE4">
        <w:rPr>
          <w:rFonts w:ascii="Times New Roman" w:eastAsia="Times New Roman" w:hAnsi="Times New Roman" w:cs="Times New Roman"/>
          <w:b/>
          <w:sz w:val="24"/>
          <w:szCs w:val="24"/>
          <w:lang w:val="hr-HR"/>
        </w:rPr>
        <w:t>9</w:t>
      </w:r>
      <w:r w:rsidRPr="008B4B17">
        <w:rPr>
          <w:rFonts w:ascii="Times New Roman" w:eastAsia="Times New Roman" w:hAnsi="Times New Roman" w:cs="Times New Roman"/>
          <w:b/>
          <w:sz w:val="24"/>
          <w:szCs w:val="24"/>
          <w:lang w:val="hr-HR"/>
        </w:rPr>
        <w:t>.</w:t>
      </w:r>
    </w:p>
    <w:p w:rsidR="00F931E8" w:rsidRPr="008B4B17" w:rsidRDefault="00F931E8" w:rsidP="00F931E8">
      <w:pPr>
        <w:spacing w:after="0" w:line="240" w:lineRule="auto"/>
        <w:contextualSpacing/>
        <w:jc w:val="center"/>
        <w:rPr>
          <w:rFonts w:ascii="Times New Roman" w:eastAsia="Times New Roman" w:hAnsi="Times New Roman" w:cs="Times New Roman"/>
          <w:b/>
          <w:sz w:val="24"/>
          <w:szCs w:val="24"/>
          <w:lang w:val="hr-HR"/>
        </w:rPr>
      </w:pPr>
      <w:r w:rsidRPr="008B4B17">
        <w:rPr>
          <w:rFonts w:ascii="Times New Roman" w:eastAsia="Times New Roman" w:hAnsi="Times New Roman" w:cs="Times New Roman"/>
          <w:b/>
          <w:sz w:val="24"/>
          <w:szCs w:val="24"/>
          <w:lang w:val="hr-HR"/>
        </w:rPr>
        <w:t>(Sistematizacija poslova)</w:t>
      </w:r>
    </w:p>
    <w:p w:rsidR="00F931E8" w:rsidRPr="008B4B17" w:rsidRDefault="00F931E8" w:rsidP="00EB7095">
      <w:pPr>
        <w:numPr>
          <w:ilvl w:val="0"/>
          <w:numId w:val="65"/>
        </w:numPr>
        <w:spacing w:after="0" w:line="240" w:lineRule="auto"/>
        <w:ind w:left="426" w:hanging="426"/>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Sistematizacija poslova sadrži:</w:t>
      </w:r>
    </w:p>
    <w:p w:rsidR="00F931E8" w:rsidRPr="008B4B17" w:rsidRDefault="00F931E8" w:rsidP="00EB7095">
      <w:pPr>
        <w:numPr>
          <w:ilvl w:val="0"/>
          <w:numId w:val="64"/>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naziv radnog mjesta,</w:t>
      </w:r>
    </w:p>
    <w:p w:rsidR="00F931E8" w:rsidRPr="008B4B17" w:rsidRDefault="00F931E8" w:rsidP="00EB7095">
      <w:pPr>
        <w:numPr>
          <w:ilvl w:val="0"/>
          <w:numId w:val="64"/>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opis poslova radnog mjesta,</w:t>
      </w:r>
    </w:p>
    <w:p w:rsidR="00F931E8" w:rsidRPr="008B4B17" w:rsidRDefault="00F931E8" w:rsidP="00EB7095">
      <w:pPr>
        <w:numPr>
          <w:ilvl w:val="0"/>
          <w:numId w:val="64"/>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uslove za obavljanje poslova radnog mjesta,</w:t>
      </w:r>
    </w:p>
    <w:p w:rsidR="00F931E8" w:rsidRPr="008B4B17" w:rsidRDefault="00F931E8" w:rsidP="00EB7095">
      <w:pPr>
        <w:numPr>
          <w:ilvl w:val="0"/>
          <w:numId w:val="64"/>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broj izvršilaca.</w:t>
      </w:r>
    </w:p>
    <w:p w:rsidR="00F931E8" w:rsidRPr="008B4B17" w:rsidRDefault="00F931E8" w:rsidP="00EB7095">
      <w:pPr>
        <w:numPr>
          <w:ilvl w:val="0"/>
          <w:numId w:val="66"/>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Broj nastavnika/nastavnica, stručnih saradnika/saradnica za izvođenje odgojno-obrazovnog rada sa djecom utvrđuje se Standardima i Normativima na osnovu broja upisane djece i broja formiranih odjeljenja na početku školske godine, a broj ostalih radnika kao podrška  osnovnoj djelatnosti za obavljanje poslova iz nadležnosti škole, utvrđuje se na osnovu Pedagoških standarda i normativa.</w:t>
      </w:r>
    </w:p>
    <w:p w:rsidR="00F43A20" w:rsidRPr="008B4B17" w:rsidRDefault="00F931E8" w:rsidP="00EB7095">
      <w:pPr>
        <w:numPr>
          <w:ilvl w:val="0"/>
          <w:numId w:val="66"/>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Poslovi iz stava 2. ovog  člana vrše se bez unut</w:t>
      </w:r>
      <w:r w:rsidR="00A2292D" w:rsidRPr="008B4B17">
        <w:rPr>
          <w:rFonts w:ascii="Times New Roman" w:eastAsia="Times New Roman" w:hAnsi="Times New Roman" w:cs="Times New Roman"/>
          <w:sz w:val="24"/>
          <w:szCs w:val="24"/>
          <w:lang w:val="hr-HR" w:eastAsia="bs-Latn-BA"/>
        </w:rPr>
        <w:t>rašnjih organizacionih jedinica.</w:t>
      </w:r>
    </w:p>
    <w:p w:rsidR="00F931E8" w:rsidRPr="008B4B17" w:rsidRDefault="00F931E8" w:rsidP="00F931E8">
      <w:pPr>
        <w:spacing w:after="0" w:line="240" w:lineRule="auto"/>
        <w:contextualSpacing/>
        <w:jc w:val="center"/>
        <w:rPr>
          <w:rFonts w:ascii="Times New Roman" w:eastAsia="Calibri" w:hAnsi="Times New Roman" w:cs="Times New Roman"/>
          <w:b/>
          <w:sz w:val="24"/>
          <w:szCs w:val="24"/>
          <w:lang w:val="hr-HR"/>
        </w:rPr>
      </w:pPr>
    </w:p>
    <w:p w:rsidR="00F931E8" w:rsidRPr="008B4B17" w:rsidRDefault="00F931E8" w:rsidP="00F931E8">
      <w:pPr>
        <w:spacing w:after="0" w:line="240" w:lineRule="auto"/>
        <w:contextualSpacing/>
        <w:jc w:val="center"/>
        <w:rPr>
          <w:rFonts w:ascii="Times New Roman" w:eastAsia="Calibri" w:hAnsi="Times New Roman" w:cs="Times New Roman"/>
          <w:b/>
          <w:sz w:val="24"/>
          <w:szCs w:val="24"/>
          <w:lang w:val="hr-HR"/>
        </w:rPr>
      </w:pPr>
      <w:r w:rsidRPr="008B4B17">
        <w:rPr>
          <w:rFonts w:ascii="Times New Roman" w:eastAsia="Calibri" w:hAnsi="Times New Roman" w:cs="Times New Roman"/>
          <w:b/>
          <w:sz w:val="24"/>
          <w:szCs w:val="24"/>
          <w:lang w:val="hr-HR"/>
        </w:rPr>
        <w:t xml:space="preserve">Član </w:t>
      </w:r>
      <w:r w:rsidR="00937AE4">
        <w:rPr>
          <w:rFonts w:ascii="Times New Roman" w:eastAsia="Calibri" w:hAnsi="Times New Roman" w:cs="Times New Roman"/>
          <w:b/>
          <w:sz w:val="24"/>
          <w:szCs w:val="24"/>
          <w:lang w:val="hr-HR"/>
        </w:rPr>
        <w:t>80</w:t>
      </w:r>
      <w:r w:rsidRPr="008B4B17">
        <w:rPr>
          <w:rFonts w:ascii="Times New Roman" w:eastAsia="Calibri" w:hAnsi="Times New Roman" w:cs="Times New Roman"/>
          <w:b/>
          <w:sz w:val="24"/>
          <w:szCs w:val="24"/>
          <w:lang w:val="hr-HR"/>
        </w:rPr>
        <w:t>.</w:t>
      </w:r>
    </w:p>
    <w:p w:rsidR="00F931E8" w:rsidRPr="008B4B17" w:rsidRDefault="00F931E8" w:rsidP="00F931E8">
      <w:pPr>
        <w:spacing w:after="0" w:line="240" w:lineRule="auto"/>
        <w:contextualSpacing/>
        <w:jc w:val="center"/>
        <w:rPr>
          <w:rFonts w:ascii="Times New Roman" w:eastAsia="Calibri" w:hAnsi="Times New Roman" w:cs="Times New Roman"/>
          <w:b/>
          <w:sz w:val="24"/>
          <w:szCs w:val="24"/>
          <w:lang w:val="hr-HR"/>
        </w:rPr>
      </w:pPr>
      <w:r w:rsidRPr="008B4B17">
        <w:rPr>
          <w:rFonts w:ascii="Times New Roman" w:eastAsia="Calibri" w:hAnsi="Times New Roman" w:cs="Times New Roman"/>
          <w:b/>
          <w:sz w:val="24"/>
          <w:szCs w:val="24"/>
          <w:lang w:val="hr-HR"/>
        </w:rPr>
        <w:lastRenderedPageBreak/>
        <w:t>(Organizacija i sistematizacija poslova)</w:t>
      </w:r>
    </w:p>
    <w:p w:rsidR="00F43A20" w:rsidRPr="008B4B17" w:rsidRDefault="00F43A20" w:rsidP="00F931E8">
      <w:pPr>
        <w:spacing w:after="0" w:line="240" w:lineRule="auto"/>
        <w:contextualSpacing/>
        <w:jc w:val="center"/>
        <w:rPr>
          <w:rFonts w:ascii="Times New Roman" w:eastAsia="Calibri" w:hAnsi="Times New Roman" w:cs="Times New Roman"/>
          <w:b/>
          <w:sz w:val="24"/>
          <w:szCs w:val="24"/>
          <w:lang w:val="hr-HR"/>
        </w:rPr>
      </w:pPr>
    </w:p>
    <w:p w:rsidR="00F931E8" w:rsidRPr="008B4B17" w:rsidRDefault="00F931E8" w:rsidP="00F931E8">
      <w:pPr>
        <w:spacing w:after="120" w:line="240" w:lineRule="auto"/>
        <w:contextualSpacing/>
        <w:jc w:val="both"/>
        <w:rPr>
          <w:rFonts w:ascii="Times New Roman" w:eastAsia="Calibri" w:hAnsi="Times New Roman" w:cs="Times New Roman"/>
          <w:sz w:val="24"/>
          <w:szCs w:val="24"/>
          <w:lang w:val="hr-HR"/>
        </w:rPr>
      </w:pPr>
      <w:r w:rsidRPr="008B4B17">
        <w:rPr>
          <w:rFonts w:ascii="Times New Roman" w:eastAsia="Calibri" w:hAnsi="Times New Roman" w:cs="Times New Roman"/>
          <w:sz w:val="24"/>
          <w:szCs w:val="24"/>
          <w:lang w:val="hr-HR"/>
        </w:rPr>
        <w:t xml:space="preserve">Unutrašnja organizacija i sistematizacija radnih mjesta je bliže regulisana Pravilnikom o unutrašnjoj organizaciji </w:t>
      </w:r>
      <w:r w:rsidR="00E0412C" w:rsidRPr="008B4B17">
        <w:rPr>
          <w:rFonts w:ascii="Times New Roman" w:eastAsia="Calibri" w:hAnsi="Times New Roman" w:cs="Times New Roman"/>
          <w:sz w:val="24"/>
          <w:szCs w:val="24"/>
          <w:lang w:val="hr-HR"/>
        </w:rPr>
        <w:t>i sistematizaciji radnih mjesta.</w:t>
      </w:r>
    </w:p>
    <w:p w:rsidR="00F931E8" w:rsidRPr="008B4B17" w:rsidRDefault="00F931E8" w:rsidP="00F931E8">
      <w:pPr>
        <w:spacing w:after="120" w:line="240" w:lineRule="auto"/>
        <w:contextualSpacing/>
        <w:jc w:val="both"/>
        <w:rPr>
          <w:rFonts w:ascii="Times New Roman" w:eastAsia="Calibri" w:hAnsi="Times New Roman" w:cs="Times New Roman"/>
          <w:sz w:val="24"/>
          <w:szCs w:val="24"/>
          <w:lang w:val="hr-HR"/>
        </w:rPr>
      </w:pPr>
    </w:p>
    <w:p w:rsidR="00F931E8" w:rsidRPr="008B4B17" w:rsidRDefault="00917343" w:rsidP="00F931E8">
      <w:pPr>
        <w:spacing w:after="0" w:line="240" w:lineRule="auto"/>
        <w:contextualSpacing/>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t>X</w:t>
      </w:r>
      <w:r w:rsidR="00C0660F" w:rsidRPr="008B4B17">
        <w:rPr>
          <w:rFonts w:ascii="Times New Roman" w:eastAsia="Times New Roman" w:hAnsi="Times New Roman" w:cs="Times New Roman"/>
          <w:b/>
          <w:sz w:val="24"/>
          <w:szCs w:val="24"/>
          <w:lang w:val="sl-SI" w:eastAsia="bs-Latn-BA"/>
        </w:rPr>
        <w:t>II</w:t>
      </w:r>
      <w:r w:rsidR="00F931E8" w:rsidRPr="008B4B17">
        <w:rPr>
          <w:rFonts w:ascii="Times New Roman" w:eastAsia="Times New Roman" w:hAnsi="Times New Roman" w:cs="Times New Roman"/>
          <w:b/>
          <w:sz w:val="24"/>
          <w:szCs w:val="24"/>
          <w:lang w:val="sl-SI" w:eastAsia="bs-Latn-BA"/>
        </w:rPr>
        <w:t xml:space="preserve"> - RADNO VRIJEME I RASPORED RADNOG VREMENA</w:t>
      </w:r>
    </w:p>
    <w:p w:rsidR="00F931E8" w:rsidRPr="008B4B17" w:rsidRDefault="00F931E8" w:rsidP="00F931E8">
      <w:pPr>
        <w:spacing w:after="0" w:line="240" w:lineRule="auto"/>
        <w:contextualSpacing/>
        <w:jc w:val="center"/>
        <w:rPr>
          <w:rFonts w:ascii="Times New Roman" w:eastAsia="Times New Roman" w:hAnsi="Times New Roman" w:cs="Times New Roman"/>
          <w:b/>
          <w:sz w:val="24"/>
          <w:szCs w:val="24"/>
          <w:lang w:val="sl-SI" w:eastAsia="bs-Latn-BA"/>
        </w:rPr>
      </w:pPr>
    </w:p>
    <w:p w:rsidR="00A35C79" w:rsidRPr="008B4B17" w:rsidRDefault="00A35C79" w:rsidP="00F931E8">
      <w:pPr>
        <w:spacing w:after="0" w:line="240" w:lineRule="auto"/>
        <w:contextualSpacing/>
        <w:jc w:val="center"/>
        <w:rPr>
          <w:rFonts w:ascii="Times New Roman" w:eastAsia="Times New Roman" w:hAnsi="Times New Roman" w:cs="Times New Roman"/>
          <w:b/>
          <w:sz w:val="24"/>
          <w:szCs w:val="24"/>
          <w:lang w:val="sl-SI" w:eastAsia="bs-Latn-BA"/>
        </w:rPr>
      </w:pPr>
    </w:p>
    <w:p w:rsidR="00F931E8" w:rsidRPr="008B4B17" w:rsidRDefault="00F931E8" w:rsidP="00F931E8">
      <w:pPr>
        <w:spacing w:after="0" w:line="240" w:lineRule="auto"/>
        <w:contextualSpacing/>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 xml:space="preserve">Član </w:t>
      </w:r>
      <w:r w:rsidR="00CE74C9" w:rsidRPr="008B4B17">
        <w:rPr>
          <w:rFonts w:ascii="Times New Roman" w:eastAsia="Times New Roman" w:hAnsi="Times New Roman" w:cs="Times New Roman"/>
          <w:b/>
          <w:sz w:val="24"/>
          <w:szCs w:val="24"/>
          <w:lang w:val="sl-SI" w:eastAsia="bs-Latn-BA"/>
        </w:rPr>
        <w:t>8</w:t>
      </w:r>
      <w:r w:rsidR="00937AE4">
        <w:rPr>
          <w:rFonts w:ascii="Times New Roman" w:eastAsia="Times New Roman" w:hAnsi="Times New Roman" w:cs="Times New Roman"/>
          <w:b/>
          <w:sz w:val="24"/>
          <w:szCs w:val="24"/>
          <w:lang w:val="sl-SI" w:eastAsia="bs-Latn-BA"/>
        </w:rPr>
        <w:t>1</w:t>
      </w:r>
      <w:r w:rsidRPr="008B4B17">
        <w:rPr>
          <w:rFonts w:ascii="Times New Roman" w:eastAsia="Times New Roman" w:hAnsi="Times New Roman" w:cs="Times New Roman"/>
          <w:b/>
          <w:sz w:val="24"/>
          <w:szCs w:val="24"/>
          <w:lang w:val="sl-SI" w:eastAsia="bs-Latn-BA"/>
        </w:rPr>
        <w:t>.</w:t>
      </w:r>
    </w:p>
    <w:p w:rsidR="00F931E8" w:rsidRPr="008B4B17" w:rsidRDefault="00F931E8" w:rsidP="00F931E8">
      <w:pPr>
        <w:spacing w:after="0" w:line="240" w:lineRule="auto"/>
        <w:contextualSpacing/>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(Radno vrijeme)</w:t>
      </w:r>
    </w:p>
    <w:p w:rsidR="00F931E8" w:rsidRPr="008B4B17" w:rsidRDefault="00F931E8" w:rsidP="00EB7095">
      <w:pPr>
        <w:numPr>
          <w:ilvl w:val="0"/>
          <w:numId w:val="55"/>
        </w:numPr>
        <w:spacing w:after="0" w:line="240" w:lineRule="auto"/>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 xml:space="preserve">Puno radno vrijeme radnika u školi iznosi 40 sati sedmično, u petodnevnoj radnoj sedmici, </w:t>
      </w:r>
    </w:p>
    <w:p w:rsidR="00F931E8" w:rsidRPr="008B4B17" w:rsidRDefault="00F931E8" w:rsidP="00F931E8">
      <w:pPr>
        <w:ind w:left="360"/>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od ponedjeljka do petka.</w:t>
      </w:r>
    </w:p>
    <w:p w:rsidR="00F931E8" w:rsidRPr="008B4B17" w:rsidRDefault="00F931E8" w:rsidP="00EB7095">
      <w:pPr>
        <w:numPr>
          <w:ilvl w:val="0"/>
          <w:numId w:val="55"/>
        </w:numPr>
        <w:spacing w:after="0" w:line="240" w:lineRule="auto"/>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Ukoliko direktor zbog organizacije rada sedmično radno vrijeme radnika mora rasporediti i na drugačiji način nego što je predviđeno u stavu (1) pribaviti će saglasnost Sindikata.</w:t>
      </w:r>
    </w:p>
    <w:p w:rsidR="00F931E8" w:rsidRPr="008B4B17" w:rsidRDefault="00F931E8" w:rsidP="00EB7095">
      <w:pPr>
        <w:numPr>
          <w:ilvl w:val="0"/>
          <w:numId w:val="55"/>
        </w:numPr>
        <w:spacing w:after="0" w:line="240" w:lineRule="auto"/>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 xml:space="preserve">Četrdesetsatna radna sedmica radnika utvrđuje se </w:t>
      </w:r>
      <w:r w:rsidR="00815C97" w:rsidRPr="008B4B17">
        <w:rPr>
          <w:rFonts w:ascii="Times New Roman" w:eastAsia="Times New Roman" w:hAnsi="Times New Roman" w:cs="Times New Roman"/>
          <w:sz w:val="24"/>
          <w:szCs w:val="24"/>
          <w:lang w:val="sl-SI" w:eastAsia="bs-Latn-BA"/>
        </w:rPr>
        <w:t>G</w:t>
      </w:r>
      <w:r w:rsidRPr="008B4B17">
        <w:rPr>
          <w:rFonts w:ascii="Times New Roman" w:eastAsia="Times New Roman" w:hAnsi="Times New Roman" w:cs="Times New Roman"/>
          <w:sz w:val="24"/>
          <w:szCs w:val="24"/>
          <w:lang w:val="sl-SI" w:eastAsia="bs-Latn-BA"/>
        </w:rPr>
        <w:t>odišnjim programom rada Škole, a u skladu sa Nastavnim planom i programom i Pedagoškim standardima i normativima.</w:t>
      </w:r>
    </w:p>
    <w:p w:rsidR="00F931E8" w:rsidRPr="008B4B17" w:rsidRDefault="00F931E8" w:rsidP="00EB7095">
      <w:pPr>
        <w:numPr>
          <w:ilvl w:val="0"/>
          <w:numId w:val="55"/>
        </w:numPr>
        <w:autoSpaceDE w:val="0"/>
        <w:autoSpaceDN w:val="0"/>
        <w:adjustRightInd w:val="0"/>
        <w:spacing w:after="0" w:line="240" w:lineRule="auto"/>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U okviru 40-satne radne sedmice radnici u neposrednom odgojno-obrazovnom radu u osnovnoj školi imaju broj nastavnih sati sedmično, vrijeme za pripremu nastave, vannastavne aktivnosti, stručno usavršavanje, rad na pedagoškoj dokumentaciji, saradnja sa roditeljima, individualni rad sa učenicima, u skladu sa utvrđenim Pedagoškim standardima i normativima i ovim Pravilnikom.</w:t>
      </w:r>
    </w:p>
    <w:p w:rsidR="00F931E8" w:rsidRPr="008B4B17" w:rsidRDefault="00F931E8" w:rsidP="00EB7095">
      <w:pPr>
        <w:numPr>
          <w:ilvl w:val="0"/>
          <w:numId w:val="55"/>
        </w:numPr>
        <w:autoSpaceDE w:val="0"/>
        <w:autoSpaceDN w:val="0"/>
        <w:adjustRightInd w:val="0"/>
        <w:spacing w:after="0" w:line="240" w:lineRule="auto"/>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Nastavnik može imati najviše 6 časova nastave/sati dnevno neposrednog odgojno-obrazovnog rada u kontinuitetu bez pauze.</w:t>
      </w:r>
    </w:p>
    <w:p w:rsidR="00F931E8" w:rsidRPr="008B4B17" w:rsidRDefault="00F931E8" w:rsidP="00EB7095">
      <w:pPr>
        <w:numPr>
          <w:ilvl w:val="0"/>
          <w:numId w:val="55"/>
        </w:numPr>
        <w:autoSpaceDE w:val="0"/>
        <w:autoSpaceDN w:val="0"/>
        <w:adjustRightInd w:val="0"/>
        <w:spacing w:after="0" w:line="240" w:lineRule="auto"/>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Pauza između časova u toku radnog vremena ne može biti više od jednog školskog časa, s tim da radnik rasporedom časova može najviše imati pauzu dva puta sedmično.</w:t>
      </w:r>
    </w:p>
    <w:p w:rsidR="00F931E8" w:rsidRPr="008B4B17" w:rsidRDefault="00F931E8" w:rsidP="00EB7095">
      <w:pPr>
        <w:numPr>
          <w:ilvl w:val="0"/>
          <w:numId w:val="55"/>
        </w:numPr>
        <w:autoSpaceDE w:val="0"/>
        <w:autoSpaceDN w:val="0"/>
        <w:adjustRightInd w:val="0"/>
        <w:spacing w:after="0" w:line="240" w:lineRule="auto"/>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Ukoliko je radi organizacije rada i rasporeda časova neophodno napraviti više pauza u jednoj sedmici, nego što je to predviđeno u prethodnom stavu, škola mora pribaviti pisanu saglasnost radnika da to uradi.</w:t>
      </w:r>
    </w:p>
    <w:p w:rsidR="00F931E8" w:rsidRPr="008B4B17" w:rsidRDefault="00F931E8" w:rsidP="00F931E8">
      <w:pPr>
        <w:spacing w:after="0" w:line="240" w:lineRule="auto"/>
        <w:contextualSpacing/>
        <w:jc w:val="center"/>
        <w:rPr>
          <w:rFonts w:ascii="Times New Roman" w:eastAsia="Times New Roman" w:hAnsi="Times New Roman" w:cs="Times New Roman"/>
          <w:b/>
          <w:sz w:val="24"/>
          <w:szCs w:val="24"/>
          <w:lang w:val="sl-SI" w:eastAsia="hr-HR"/>
        </w:rPr>
      </w:pPr>
    </w:p>
    <w:p w:rsidR="00F931E8" w:rsidRPr="008B4B17" w:rsidRDefault="00F931E8" w:rsidP="00F931E8">
      <w:pPr>
        <w:spacing w:after="0" w:line="240" w:lineRule="auto"/>
        <w:contextualSpacing/>
        <w:jc w:val="center"/>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b/>
          <w:sz w:val="24"/>
          <w:szCs w:val="24"/>
          <w:lang w:val="sl-SI" w:eastAsia="hr-HR"/>
        </w:rPr>
        <w:t xml:space="preserve">Član </w:t>
      </w:r>
      <w:r w:rsidR="00CE74C9" w:rsidRPr="008B4B17">
        <w:rPr>
          <w:rFonts w:ascii="Times New Roman" w:eastAsia="Times New Roman" w:hAnsi="Times New Roman" w:cs="Times New Roman"/>
          <w:b/>
          <w:sz w:val="24"/>
          <w:szCs w:val="24"/>
          <w:lang w:val="sl-SI" w:eastAsia="hr-HR"/>
        </w:rPr>
        <w:t>8</w:t>
      </w:r>
      <w:r w:rsidR="00937AE4">
        <w:rPr>
          <w:rFonts w:ascii="Times New Roman" w:eastAsia="Times New Roman" w:hAnsi="Times New Roman" w:cs="Times New Roman"/>
          <w:b/>
          <w:sz w:val="24"/>
          <w:szCs w:val="24"/>
          <w:lang w:val="sl-SI" w:eastAsia="hr-HR"/>
        </w:rPr>
        <w:t>2</w:t>
      </w:r>
      <w:r w:rsidRPr="008B4B17">
        <w:rPr>
          <w:rFonts w:ascii="Times New Roman" w:eastAsia="Times New Roman" w:hAnsi="Times New Roman" w:cs="Times New Roman"/>
          <w:b/>
          <w:sz w:val="24"/>
          <w:szCs w:val="24"/>
          <w:lang w:val="sl-SI" w:eastAsia="hr-HR"/>
        </w:rPr>
        <w:t>.</w:t>
      </w:r>
    </w:p>
    <w:p w:rsidR="00F931E8" w:rsidRPr="008B4B17" w:rsidRDefault="00F931E8" w:rsidP="00F931E8">
      <w:pPr>
        <w:spacing w:after="0" w:line="240" w:lineRule="auto"/>
        <w:contextualSpacing/>
        <w:jc w:val="center"/>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b/>
          <w:sz w:val="24"/>
          <w:szCs w:val="24"/>
          <w:lang w:val="sl-SI" w:eastAsia="hr-HR"/>
        </w:rPr>
        <w:t>(Rješenje o rasporedu poslova)</w:t>
      </w:r>
    </w:p>
    <w:p w:rsidR="0055200F" w:rsidRPr="00917343" w:rsidRDefault="00F931E8" w:rsidP="00EB7095">
      <w:pPr>
        <w:numPr>
          <w:ilvl w:val="0"/>
          <w:numId w:val="60"/>
        </w:numPr>
        <w:spacing w:after="0" w:line="240" w:lineRule="auto"/>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 xml:space="preserve">Direktor škole, u skladu sa obavezama utvrđenim ugovorom o radu, te godišnjim planom i programom rada i na osnovu pedagoških standarda i normativa, utvrđuje raspored poslova nastavnika u okviru radne sedmice za svaku školsku godinu, o čemu se svakom nastavniku izdaje pojedinačni akt (rješenje o 40-satnom nedjeljnom zaduženju) </w:t>
      </w:r>
      <w:r w:rsidR="0055200F" w:rsidRPr="008B4B17">
        <w:rPr>
          <w:rFonts w:ascii="Times New Roman" w:eastAsia="Times New Roman" w:hAnsi="Times New Roman" w:cs="Times New Roman"/>
          <w:sz w:val="24"/>
          <w:szCs w:val="24"/>
          <w:lang w:val="sl-SI" w:eastAsia="hr-HR"/>
        </w:rPr>
        <w:t xml:space="preserve"> </w:t>
      </w:r>
      <w:r w:rsidR="0055200F" w:rsidRPr="00917343">
        <w:rPr>
          <w:rFonts w:ascii="Times New Roman" w:eastAsia="Times New Roman" w:hAnsi="Times New Roman" w:cs="Times New Roman"/>
          <w:sz w:val="24"/>
          <w:szCs w:val="24"/>
          <w:lang w:val="sl-SI" w:eastAsia="hr-HR"/>
        </w:rPr>
        <w:t xml:space="preserve">do  15.10.tekuće godine. </w:t>
      </w:r>
    </w:p>
    <w:p w:rsidR="00D441B6" w:rsidRPr="00917343" w:rsidRDefault="00D441B6" w:rsidP="00EB7095">
      <w:pPr>
        <w:numPr>
          <w:ilvl w:val="0"/>
          <w:numId w:val="60"/>
        </w:numPr>
        <w:spacing w:after="0" w:line="240" w:lineRule="auto"/>
        <w:contextualSpacing/>
        <w:jc w:val="both"/>
        <w:rPr>
          <w:rFonts w:ascii="Times New Roman" w:eastAsia="Times New Roman" w:hAnsi="Times New Roman" w:cs="Times New Roman"/>
          <w:sz w:val="24"/>
          <w:szCs w:val="24"/>
          <w:lang w:val="sl-SI" w:eastAsia="hr-HR"/>
        </w:rPr>
      </w:pPr>
      <w:r w:rsidRPr="00917343">
        <w:rPr>
          <w:rFonts w:ascii="Times New Roman" w:eastAsia="Times New Roman" w:hAnsi="Times New Roman" w:cs="Times New Roman"/>
          <w:sz w:val="24"/>
          <w:szCs w:val="24"/>
          <w:lang w:val="sl-SI" w:eastAsia="hr-HR"/>
        </w:rPr>
        <w:t xml:space="preserve">Direktor škole je obavezan da nastavniku najkasije do 15.10.tekuće godine izda rješenje o 40-satnoj nedjeljnom zaduženju i u situaciji kada Godišnji program rada škole nije usvojen od strane Školskog odbora iz objektivnih razloga. </w:t>
      </w:r>
    </w:p>
    <w:p w:rsidR="00F931E8" w:rsidRPr="008B4B17" w:rsidRDefault="00F931E8" w:rsidP="00EB7095">
      <w:pPr>
        <w:numPr>
          <w:ilvl w:val="0"/>
          <w:numId w:val="60"/>
        </w:numPr>
        <w:spacing w:after="0" w:line="240" w:lineRule="auto"/>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Rješenjem iz prethodnog stava utvrđuje se: ime i prezime nastavnika, predmet koji predaje, broj časova redovne nastave, broj časova za pregled pismenih, broj časova za pripremu, broj časova za ostale oblike neposrednog obrazovnog rada, kao i broj časova za stručno usavršavanje, za rad u stručnim organima, za inovacije, za saradnju sa roditeljima, za rad na pedagoškoj dokumentaciji, za dežurstvo i za ostale poslove.</w:t>
      </w:r>
    </w:p>
    <w:p w:rsidR="00F931E8" w:rsidRPr="008B4B17" w:rsidRDefault="00F931E8" w:rsidP="00EB7095">
      <w:pPr>
        <w:numPr>
          <w:ilvl w:val="0"/>
          <w:numId w:val="6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s-Latn-BA"/>
        </w:rPr>
      </w:pPr>
      <w:r w:rsidRPr="008B4B17">
        <w:rPr>
          <w:rFonts w:ascii="Times New Roman" w:eastAsia="Times New Roman" w:hAnsi="Times New Roman" w:cs="Times New Roman"/>
          <w:sz w:val="24"/>
          <w:szCs w:val="24"/>
          <w:lang w:eastAsia="bs-Latn-BA"/>
        </w:rPr>
        <w:t>Na rješenje o 40-satnom nedjeljnom zaduženju nastavnik može podnijeti prigovor Školskom odboru u roku od 8 (osam) dana od dana prijema rješenja.</w:t>
      </w:r>
    </w:p>
    <w:p w:rsidR="00F931E8" w:rsidRPr="008B4B17" w:rsidRDefault="00F931E8" w:rsidP="00EB7095">
      <w:pPr>
        <w:numPr>
          <w:ilvl w:val="0"/>
          <w:numId w:val="6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s-Latn-BA"/>
        </w:rPr>
      </w:pPr>
      <w:r w:rsidRPr="008B4B17">
        <w:rPr>
          <w:rFonts w:ascii="Times New Roman" w:eastAsia="Times New Roman" w:hAnsi="Times New Roman" w:cs="Times New Roman"/>
          <w:sz w:val="24"/>
          <w:szCs w:val="24"/>
          <w:lang w:eastAsia="bs-Latn-BA"/>
        </w:rPr>
        <w:t>Školski odbor je dužan o prigovoru iz prethodnog stava odlučiti u roku od 8 (osam) dana, a uloženi prigovor ne odlaže izvršenje rješenja.</w:t>
      </w:r>
    </w:p>
    <w:p w:rsidR="00F931E8" w:rsidRPr="008B4B17" w:rsidRDefault="00F931E8" w:rsidP="00EB7095">
      <w:pPr>
        <w:numPr>
          <w:ilvl w:val="0"/>
          <w:numId w:val="60"/>
        </w:numPr>
        <w:autoSpaceDE w:val="0"/>
        <w:autoSpaceDN w:val="0"/>
        <w:adjustRightInd w:val="0"/>
        <w:spacing w:after="0" w:line="240" w:lineRule="auto"/>
        <w:contextualSpacing/>
        <w:jc w:val="both"/>
        <w:rPr>
          <w:rFonts w:ascii="Times New Roman" w:eastAsia="Times New Roman" w:hAnsi="Times New Roman" w:cs="Times New Roman"/>
          <w:i/>
          <w:sz w:val="24"/>
          <w:szCs w:val="24"/>
          <w:lang w:val="sl-SI" w:eastAsia="bs-Latn-BA"/>
        </w:rPr>
      </w:pPr>
      <w:r w:rsidRPr="008B4B17">
        <w:rPr>
          <w:rFonts w:ascii="Times New Roman" w:eastAsia="Times New Roman" w:hAnsi="Times New Roman" w:cs="Times New Roman"/>
          <w:sz w:val="24"/>
          <w:szCs w:val="24"/>
          <w:lang w:eastAsia="bs-Latn-BA"/>
        </w:rPr>
        <w:t>Odluka Školskog odbora po prigovoru je konačna.</w:t>
      </w:r>
    </w:p>
    <w:p w:rsidR="00F931E8" w:rsidRPr="008B4B17" w:rsidRDefault="00F931E8" w:rsidP="00EB7095">
      <w:pPr>
        <w:numPr>
          <w:ilvl w:val="0"/>
          <w:numId w:val="60"/>
        </w:numPr>
        <w:autoSpaceDE w:val="0"/>
        <w:autoSpaceDN w:val="0"/>
        <w:adjustRightInd w:val="0"/>
        <w:spacing w:after="0" w:line="240" w:lineRule="auto"/>
        <w:contextualSpacing/>
        <w:jc w:val="both"/>
        <w:rPr>
          <w:rFonts w:ascii="Times New Roman" w:eastAsia="Times New Roman" w:hAnsi="Times New Roman" w:cs="Times New Roman"/>
          <w:i/>
          <w:sz w:val="24"/>
          <w:szCs w:val="24"/>
          <w:lang w:val="sl-SI" w:eastAsia="bs-Latn-BA"/>
        </w:rPr>
      </w:pPr>
      <w:r w:rsidRPr="008B4B17">
        <w:rPr>
          <w:rFonts w:ascii="Times New Roman" w:eastAsia="Times New Roman" w:hAnsi="Times New Roman" w:cs="Times New Roman"/>
          <w:sz w:val="24"/>
          <w:szCs w:val="24"/>
          <w:lang w:val="sl-SI" w:eastAsia="hr-HR"/>
        </w:rPr>
        <w:t>Ovako utvrđen raspored poslova nastavnika i pod uslovom da je isti u toku mjeseca i realizovan (kako je rasporedom utvrđeno), služi kao osnov za obračun plaće.</w:t>
      </w:r>
    </w:p>
    <w:p w:rsidR="00F931E8" w:rsidRPr="008B4B17" w:rsidRDefault="00F931E8" w:rsidP="00EB7095">
      <w:pPr>
        <w:numPr>
          <w:ilvl w:val="0"/>
          <w:numId w:val="60"/>
        </w:numPr>
        <w:autoSpaceDE w:val="0"/>
        <w:autoSpaceDN w:val="0"/>
        <w:adjustRightInd w:val="0"/>
        <w:spacing w:after="0" w:line="240" w:lineRule="auto"/>
        <w:contextualSpacing/>
        <w:jc w:val="both"/>
        <w:rPr>
          <w:rFonts w:ascii="Times New Roman" w:eastAsia="Times New Roman" w:hAnsi="Times New Roman" w:cs="Times New Roman"/>
          <w:i/>
          <w:sz w:val="24"/>
          <w:szCs w:val="24"/>
          <w:lang w:val="sl-SI" w:eastAsia="bs-Latn-BA"/>
        </w:rPr>
      </w:pPr>
      <w:r w:rsidRPr="008B4B17">
        <w:rPr>
          <w:rFonts w:ascii="Times New Roman" w:eastAsia="Times New Roman" w:hAnsi="Times New Roman" w:cs="Times New Roman"/>
          <w:sz w:val="24"/>
          <w:szCs w:val="24"/>
          <w:lang w:val="sl-SI" w:eastAsia="hr-HR"/>
        </w:rPr>
        <w:t>Ukoliko radnik radi u dvije ili više škola/ustanova, direktori su obavezni da prije početka školske godine zaključe sporazum kojim se definišu međusobna prava i obaveze u okviru 40 –satne rad</w:t>
      </w:r>
      <w:r w:rsidR="00A2292D" w:rsidRPr="008B4B17">
        <w:rPr>
          <w:rFonts w:ascii="Times New Roman" w:eastAsia="Times New Roman" w:hAnsi="Times New Roman" w:cs="Times New Roman"/>
          <w:sz w:val="24"/>
          <w:szCs w:val="24"/>
          <w:lang w:val="sl-SI" w:eastAsia="hr-HR"/>
        </w:rPr>
        <w:t>ne sedmice radnika u skladu sa Zakonom, P</w:t>
      </w:r>
      <w:r w:rsidRPr="008B4B17">
        <w:rPr>
          <w:rFonts w:ascii="Times New Roman" w:eastAsia="Times New Roman" w:hAnsi="Times New Roman" w:cs="Times New Roman"/>
          <w:sz w:val="24"/>
          <w:szCs w:val="24"/>
          <w:lang w:val="sl-SI" w:eastAsia="hr-HR"/>
        </w:rPr>
        <w:t xml:space="preserve">edagoškim standardima i Kolektivnim </w:t>
      </w:r>
      <w:r w:rsidRPr="008B4B17">
        <w:rPr>
          <w:rFonts w:ascii="Times New Roman" w:eastAsia="Times New Roman" w:hAnsi="Times New Roman" w:cs="Times New Roman"/>
          <w:sz w:val="24"/>
          <w:szCs w:val="24"/>
          <w:lang w:val="sl-SI" w:eastAsia="hr-HR"/>
        </w:rPr>
        <w:lastRenderedPageBreak/>
        <w:t xml:space="preserve">ugovorom, te da usklade rasporede časova kako bi se radno vrijeme/nastavna norma radnika uspješno realizovala. </w:t>
      </w:r>
    </w:p>
    <w:p w:rsidR="00F931E8" w:rsidRPr="008B4B17" w:rsidRDefault="00F931E8" w:rsidP="00F931E8">
      <w:pPr>
        <w:spacing w:after="0" w:line="240" w:lineRule="auto"/>
        <w:contextualSpacing/>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 xml:space="preserve">Član </w:t>
      </w:r>
      <w:r w:rsidR="00CE74C9" w:rsidRPr="008B4B17">
        <w:rPr>
          <w:rFonts w:ascii="Times New Roman" w:eastAsia="Times New Roman" w:hAnsi="Times New Roman" w:cs="Times New Roman"/>
          <w:b/>
          <w:sz w:val="24"/>
          <w:szCs w:val="24"/>
          <w:lang w:val="sl-SI" w:eastAsia="bs-Latn-BA"/>
        </w:rPr>
        <w:t>8</w:t>
      </w:r>
      <w:r w:rsidR="00937AE4">
        <w:rPr>
          <w:rFonts w:ascii="Times New Roman" w:eastAsia="Times New Roman" w:hAnsi="Times New Roman" w:cs="Times New Roman"/>
          <w:b/>
          <w:sz w:val="24"/>
          <w:szCs w:val="24"/>
          <w:lang w:val="sl-SI" w:eastAsia="bs-Latn-BA"/>
        </w:rPr>
        <w:t>3</w:t>
      </w:r>
      <w:r w:rsidR="00CE74C9" w:rsidRPr="008B4B17">
        <w:rPr>
          <w:rFonts w:ascii="Times New Roman" w:eastAsia="Times New Roman" w:hAnsi="Times New Roman" w:cs="Times New Roman"/>
          <w:b/>
          <w:sz w:val="24"/>
          <w:szCs w:val="24"/>
          <w:lang w:val="sl-SI" w:eastAsia="bs-Latn-BA"/>
        </w:rPr>
        <w:t>.</w:t>
      </w:r>
    </w:p>
    <w:p w:rsidR="00F931E8" w:rsidRPr="008B4B17" w:rsidRDefault="00F931E8" w:rsidP="00F931E8">
      <w:pPr>
        <w:spacing w:after="0" w:line="240" w:lineRule="auto"/>
        <w:contextualSpacing/>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(Nepuno radno vrijeme)</w:t>
      </w:r>
    </w:p>
    <w:p w:rsidR="00F931E8" w:rsidRPr="008B4B17" w:rsidRDefault="00F931E8" w:rsidP="00EB7095">
      <w:pPr>
        <w:numPr>
          <w:ilvl w:val="0"/>
          <w:numId w:val="56"/>
        </w:numPr>
        <w:tabs>
          <w:tab w:val="left" w:pos="0"/>
        </w:tabs>
        <w:spacing w:after="12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Ugovor o radu može se zaključiti i sa nepunim radnim vremenom.</w:t>
      </w:r>
    </w:p>
    <w:p w:rsidR="00F931E8" w:rsidRPr="008B4B17" w:rsidRDefault="00F931E8" w:rsidP="00EB7095">
      <w:pPr>
        <w:numPr>
          <w:ilvl w:val="0"/>
          <w:numId w:val="56"/>
        </w:numPr>
        <w:tabs>
          <w:tab w:val="left" w:pos="0"/>
        </w:tabs>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Radnik koji zaključi ugovor o radu sa nepunim radnim vremenom, može zaključiti više takvih ugovora kako bi na taj način ostvario puno radno vrijeme.</w:t>
      </w:r>
    </w:p>
    <w:p w:rsidR="00F931E8" w:rsidRPr="008B4B17" w:rsidRDefault="00F931E8" w:rsidP="00EB7095">
      <w:pPr>
        <w:numPr>
          <w:ilvl w:val="0"/>
          <w:numId w:val="56"/>
        </w:numPr>
        <w:tabs>
          <w:tab w:val="left" w:pos="0"/>
        </w:tabs>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 xml:space="preserve">Kod svakog poslodavca radnik ostvaruje prava srazmjerno dužini trajanja radnog vremena koje kod njega provede (plaća, naknada plaće). </w:t>
      </w:r>
    </w:p>
    <w:p w:rsidR="00F931E8" w:rsidRPr="008B4B17" w:rsidRDefault="00F931E8" w:rsidP="00EB7095">
      <w:pPr>
        <w:numPr>
          <w:ilvl w:val="0"/>
          <w:numId w:val="56"/>
        </w:numPr>
        <w:tabs>
          <w:tab w:val="left" w:pos="0"/>
        </w:tabs>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Neka prava ne zavise od dužine radnog vremena, npr. pravo na godišnji odmor i on se istovremeno koristi kod svih poslodavaca ako radi u više škola.</w:t>
      </w:r>
    </w:p>
    <w:p w:rsidR="00F931E8" w:rsidRPr="008B4B17" w:rsidRDefault="00F931E8" w:rsidP="00EB7095">
      <w:pPr>
        <w:numPr>
          <w:ilvl w:val="0"/>
          <w:numId w:val="56"/>
        </w:numPr>
        <w:tabs>
          <w:tab w:val="left" w:pos="0"/>
        </w:tabs>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Rad u nepunom radnom vremenu može biti raspoređen u istom ili različitom trajanju tokom dana, odnosno samo na neke dane u sedmici.</w:t>
      </w:r>
    </w:p>
    <w:p w:rsidR="00342FE1" w:rsidRPr="008B4B17" w:rsidRDefault="00342FE1" w:rsidP="00342FE1">
      <w:pPr>
        <w:tabs>
          <w:tab w:val="left" w:pos="0"/>
        </w:tabs>
        <w:spacing w:after="0" w:line="240" w:lineRule="auto"/>
        <w:contextualSpacing/>
        <w:jc w:val="both"/>
        <w:rPr>
          <w:rFonts w:ascii="Times New Roman" w:eastAsia="Times New Roman" w:hAnsi="Times New Roman" w:cs="Times New Roman"/>
          <w:sz w:val="24"/>
          <w:szCs w:val="24"/>
          <w:lang w:val="hr-HR" w:eastAsia="bs-Latn-BA"/>
        </w:rPr>
      </w:pPr>
    </w:p>
    <w:p w:rsidR="00F931E8" w:rsidRPr="008B4B17" w:rsidRDefault="00F931E8" w:rsidP="00F931E8">
      <w:pPr>
        <w:spacing w:after="0" w:line="240" w:lineRule="auto"/>
        <w:contextualSpacing/>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 xml:space="preserve">Član </w:t>
      </w:r>
      <w:r w:rsidR="00CE74C9" w:rsidRPr="008B4B17">
        <w:rPr>
          <w:rFonts w:ascii="Times New Roman" w:eastAsia="Times New Roman" w:hAnsi="Times New Roman" w:cs="Times New Roman"/>
          <w:b/>
          <w:sz w:val="24"/>
          <w:szCs w:val="24"/>
          <w:lang w:val="sl-SI" w:eastAsia="bs-Latn-BA"/>
        </w:rPr>
        <w:t>8</w:t>
      </w:r>
      <w:r w:rsidR="00937AE4">
        <w:rPr>
          <w:rFonts w:ascii="Times New Roman" w:eastAsia="Times New Roman" w:hAnsi="Times New Roman" w:cs="Times New Roman"/>
          <w:b/>
          <w:sz w:val="24"/>
          <w:szCs w:val="24"/>
          <w:lang w:val="sl-SI" w:eastAsia="bs-Latn-BA"/>
        </w:rPr>
        <w:t>4</w:t>
      </w:r>
      <w:r w:rsidR="00CE74C9" w:rsidRPr="008B4B17">
        <w:rPr>
          <w:rFonts w:ascii="Times New Roman" w:eastAsia="Times New Roman" w:hAnsi="Times New Roman" w:cs="Times New Roman"/>
          <w:b/>
          <w:sz w:val="24"/>
          <w:szCs w:val="24"/>
          <w:lang w:val="sl-SI" w:eastAsia="bs-Latn-BA"/>
        </w:rPr>
        <w:t>.</w:t>
      </w:r>
    </w:p>
    <w:p w:rsidR="00F931E8" w:rsidRPr="008B4B17" w:rsidRDefault="00F931E8" w:rsidP="00F931E8">
      <w:pPr>
        <w:spacing w:after="0" w:line="240" w:lineRule="auto"/>
        <w:contextualSpacing/>
        <w:jc w:val="center"/>
        <w:rPr>
          <w:rFonts w:ascii="Times New Roman" w:eastAsia="Times New Roman" w:hAnsi="Times New Roman" w:cs="Times New Roman"/>
          <w:b/>
          <w:color w:val="000000" w:themeColor="text1"/>
          <w:sz w:val="24"/>
          <w:szCs w:val="24"/>
          <w:lang w:val="sl-SI" w:eastAsia="bs-Latn-BA"/>
        </w:rPr>
      </w:pPr>
      <w:r w:rsidRPr="008B4B17">
        <w:rPr>
          <w:rFonts w:ascii="Times New Roman" w:eastAsia="Times New Roman" w:hAnsi="Times New Roman" w:cs="Times New Roman"/>
          <w:b/>
          <w:color w:val="000000" w:themeColor="text1"/>
          <w:sz w:val="24"/>
          <w:szCs w:val="24"/>
          <w:lang w:val="sl-SI" w:eastAsia="bs-Latn-BA"/>
        </w:rPr>
        <w:t>(Raspored radnog vremena)</w:t>
      </w:r>
    </w:p>
    <w:p w:rsidR="00F931E8" w:rsidRPr="008B4B17" w:rsidRDefault="00F931E8" w:rsidP="00EB7095">
      <w:pPr>
        <w:numPr>
          <w:ilvl w:val="0"/>
          <w:numId w:val="138"/>
        </w:numPr>
        <w:spacing w:after="0" w:line="240" w:lineRule="auto"/>
        <w:contextualSpacing/>
        <w:jc w:val="both"/>
        <w:rPr>
          <w:rFonts w:ascii="Times New Roman" w:eastAsia="Times New Roman" w:hAnsi="Times New Roman" w:cs="Times New Roman"/>
          <w:color w:val="000000" w:themeColor="text1"/>
          <w:sz w:val="24"/>
          <w:szCs w:val="24"/>
          <w:lang w:val="sl-SI" w:eastAsia="bs-Latn-BA"/>
        </w:rPr>
      </w:pPr>
      <w:r w:rsidRPr="008B4B17">
        <w:rPr>
          <w:rFonts w:ascii="Times New Roman" w:eastAsia="Times New Roman" w:hAnsi="Times New Roman" w:cs="Times New Roman"/>
          <w:color w:val="000000" w:themeColor="text1"/>
          <w:sz w:val="24"/>
          <w:szCs w:val="24"/>
          <w:lang w:val="sl-SI" w:eastAsia="bs-Latn-BA"/>
        </w:rPr>
        <w:t>Raspored radnog vremena nastavnog osoblja utvrđuje direktor škole na osnovu godišnjeg  programa rada i  putem rasporeda časova.</w:t>
      </w:r>
    </w:p>
    <w:p w:rsidR="00A2292D" w:rsidRPr="008B4B17" w:rsidRDefault="00F931E8" w:rsidP="00EB7095">
      <w:pPr>
        <w:numPr>
          <w:ilvl w:val="0"/>
          <w:numId w:val="138"/>
        </w:numPr>
        <w:spacing w:after="0" w:line="240" w:lineRule="auto"/>
        <w:contextualSpacing/>
        <w:jc w:val="both"/>
        <w:rPr>
          <w:rFonts w:ascii="Times New Roman" w:eastAsia="Times New Roman" w:hAnsi="Times New Roman" w:cs="Times New Roman"/>
          <w:color w:val="000000" w:themeColor="text1"/>
          <w:sz w:val="24"/>
          <w:szCs w:val="24"/>
          <w:lang w:val="sl-SI" w:eastAsia="bs-Latn-BA"/>
        </w:rPr>
      </w:pPr>
      <w:r w:rsidRPr="008B4B17">
        <w:rPr>
          <w:rFonts w:ascii="Times New Roman" w:eastAsia="Times New Roman" w:hAnsi="Times New Roman" w:cs="Times New Roman"/>
          <w:color w:val="000000" w:themeColor="text1"/>
          <w:sz w:val="24"/>
          <w:szCs w:val="24"/>
          <w:lang w:val="sl-SI" w:eastAsia="bs-Latn-BA"/>
        </w:rPr>
        <w:t>Raspored radnog vremena nenastavnog osoblja utvrđuje direktor škole svojom odlukom, a prema potrebama organizacije rada  i funkcionisanja škole.</w:t>
      </w:r>
      <w:r w:rsidR="00EC6D51" w:rsidRPr="008B4B17">
        <w:rPr>
          <w:rFonts w:ascii="Times New Roman" w:eastAsia="Times New Roman" w:hAnsi="Times New Roman" w:cs="Times New Roman"/>
          <w:color w:val="000000" w:themeColor="text1"/>
          <w:sz w:val="24"/>
          <w:szCs w:val="24"/>
          <w:lang w:val="sl-SI" w:eastAsia="bs-Latn-BA"/>
        </w:rPr>
        <w:t xml:space="preserve"> Prilikom izrade rasporeda radnog vremena utvrđuje se periodična izmjena smjena u skladu sa potrebama i organizacijom rada. </w:t>
      </w:r>
    </w:p>
    <w:p w:rsidR="00965F9A" w:rsidRPr="008B4B17" w:rsidRDefault="00F931E8" w:rsidP="00EB7095">
      <w:pPr>
        <w:pStyle w:val="ListParagraph"/>
        <w:numPr>
          <w:ilvl w:val="0"/>
          <w:numId w:val="138"/>
        </w:numPr>
        <w:jc w:val="both"/>
        <w:rPr>
          <w:color w:val="000000" w:themeColor="text1"/>
          <w:sz w:val="24"/>
          <w:szCs w:val="24"/>
          <w:lang w:val="sl-SI"/>
        </w:rPr>
      </w:pPr>
      <w:r w:rsidRPr="008B4B17">
        <w:rPr>
          <w:color w:val="000000" w:themeColor="text1"/>
          <w:sz w:val="24"/>
          <w:szCs w:val="24"/>
          <w:lang w:val="sl-SI"/>
        </w:rPr>
        <w:t>Pauza u trajanju od 30 minuta za vrijeme trajanja dnevnog r</w:t>
      </w:r>
      <w:r w:rsidR="00965F9A" w:rsidRPr="008B4B17">
        <w:rPr>
          <w:color w:val="000000" w:themeColor="text1"/>
          <w:sz w:val="24"/>
          <w:szCs w:val="24"/>
          <w:lang w:val="sl-SI"/>
        </w:rPr>
        <w:t xml:space="preserve">ada ne ulazi u radno vrijeme, </w:t>
      </w:r>
      <w:r w:rsidR="0034030E" w:rsidRPr="008B4B17">
        <w:rPr>
          <w:color w:val="000000" w:themeColor="text1"/>
          <w:sz w:val="24"/>
          <w:szCs w:val="24"/>
          <w:lang w:val="sl-SI"/>
        </w:rPr>
        <w:t xml:space="preserve">a </w:t>
      </w:r>
      <w:r w:rsidRPr="008B4B17">
        <w:rPr>
          <w:color w:val="000000" w:themeColor="text1"/>
          <w:sz w:val="24"/>
          <w:szCs w:val="24"/>
          <w:lang w:val="sl-SI"/>
        </w:rPr>
        <w:t>koju će radnik koristiti u toku radnog dan</w:t>
      </w:r>
      <w:r w:rsidR="00AC0F16" w:rsidRPr="008B4B17">
        <w:rPr>
          <w:color w:val="000000" w:themeColor="text1"/>
          <w:sz w:val="24"/>
          <w:szCs w:val="24"/>
          <w:lang w:val="sl-SI"/>
        </w:rPr>
        <w:t>a.</w:t>
      </w:r>
    </w:p>
    <w:p w:rsidR="00F931E8" w:rsidRPr="008B4B17" w:rsidRDefault="00F931E8" w:rsidP="00EB7095">
      <w:pPr>
        <w:pStyle w:val="ListParagraph"/>
        <w:numPr>
          <w:ilvl w:val="0"/>
          <w:numId w:val="138"/>
        </w:numPr>
        <w:jc w:val="both"/>
        <w:rPr>
          <w:color w:val="000000" w:themeColor="text1"/>
          <w:sz w:val="24"/>
          <w:szCs w:val="24"/>
          <w:lang w:val="sl-SI"/>
        </w:rPr>
      </w:pPr>
      <w:r w:rsidRPr="008B4B17">
        <w:rPr>
          <w:color w:val="000000" w:themeColor="text1"/>
          <w:sz w:val="24"/>
          <w:szCs w:val="24"/>
          <w:lang w:val="sl-SI"/>
        </w:rPr>
        <w:t>Priroda posla rada u Školi zahtjeva kontinuirane promjene u pogledu raporeda radnog vremena radnika pomoćnog i tehničkog osoblja  (nepredviđene okolnosti, proglašenje stanja prirodne ili druge nesreće, vrijeme vanrednog stanja u Federaciji BiH ili Kantonu Sarajevo, godišnji odmori-raspust januar, juni, juli i august i dr.) u tom slučaju  direktor  Škole utvrđuje raspored radnog vremena vannastavnog osoblja posebnom Odlukom.</w:t>
      </w:r>
    </w:p>
    <w:p w:rsidR="00F931E8" w:rsidRPr="008B4B17" w:rsidRDefault="00F931E8" w:rsidP="00EB7095">
      <w:pPr>
        <w:pStyle w:val="ListParagraph"/>
        <w:numPr>
          <w:ilvl w:val="0"/>
          <w:numId w:val="138"/>
        </w:numPr>
        <w:jc w:val="both"/>
        <w:rPr>
          <w:color w:val="000000" w:themeColor="text1"/>
          <w:sz w:val="24"/>
          <w:szCs w:val="24"/>
          <w:lang w:val="sl-SI"/>
        </w:rPr>
      </w:pPr>
      <w:r w:rsidRPr="008B4B17">
        <w:rPr>
          <w:color w:val="000000" w:themeColor="text1"/>
          <w:sz w:val="24"/>
          <w:szCs w:val="24"/>
          <w:lang w:val="sl-SI"/>
        </w:rPr>
        <w:t>Radno vrijeme stručnih saradnika</w:t>
      </w:r>
      <w:r w:rsidR="00CE30E6" w:rsidRPr="008B4B17">
        <w:rPr>
          <w:color w:val="000000" w:themeColor="text1"/>
          <w:sz w:val="24"/>
          <w:szCs w:val="24"/>
          <w:lang w:val="sl-SI"/>
        </w:rPr>
        <w:t xml:space="preserve"> i saradnika </w:t>
      </w:r>
      <w:r w:rsidRPr="008B4B17">
        <w:rPr>
          <w:color w:val="000000" w:themeColor="text1"/>
          <w:sz w:val="24"/>
          <w:szCs w:val="24"/>
          <w:lang w:val="sl-SI"/>
        </w:rPr>
        <w:t xml:space="preserve"> podijeljeno na pet radnih dana, sa radnim vremenom od osam sati dnevno, odnosno četrdeset sati sedmično. </w:t>
      </w:r>
    </w:p>
    <w:p w:rsidR="00F931E8" w:rsidRPr="008B4B17" w:rsidRDefault="00F931E8" w:rsidP="00F32AA4">
      <w:pPr>
        <w:tabs>
          <w:tab w:val="left" w:pos="1134"/>
          <w:tab w:val="left" w:pos="1276"/>
        </w:tabs>
        <w:spacing w:after="120"/>
        <w:contextualSpacing/>
        <w:rPr>
          <w:rFonts w:ascii="Times New Roman" w:eastAsia="Times New Roman" w:hAnsi="Times New Roman" w:cs="Times New Roman"/>
          <w:b/>
          <w:sz w:val="24"/>
          <w:szCs w:val="24"/>
          <w:lang w:val="sl-SI" w:eastAsia="bs-Latn-BA"/>
        </w:rPr>
      </w:pPr>
    </w:p>
    <w:p w:rsidR="00F931E8" w:rsidRPr="008B4B17" w:rsidRDefault="00F931E8" w:rsidP="00F931E8">
      <w:pPr>
        <w:spacing w:after="0" w:line="240" w:lineRule="auto"/>
        <w:contextualSpacing/>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 xml:space="preserve">Član </w:t>
      </w:r>
      <w:r w:rsidR="00077CEC" w:rsidRPr="008B4B17">
        <w:rPr>
          <w:rFonts w:ascii="Times New Roman" w:eastAsia="Times New Roman" w:hAnsi="Times New Roman" w:cs="Times New Roman"/>
          <w:b/>
          <w:sz w:val="24"/>
          <w:szCs w:val="24"/>
          <w:lang w:val="sl-SI" w:eastAsia="bs-Latn-BA"/>
        </w:rPr>
        <w:t>8</w:t>
      </w:r>
      <w:r w:rsidR="00937AE4">
        <w:rPr>
          <w:rFonts w:ascii="Times New Roman" w:eastAsia="Times New Roman" w:hAnsi="Times New Roman" w:cs="Times New Roman"/>
          <w:b/>
          <w:sz w:val="24"/>
          <w:szCs w:val="24"/>
          <w:lang w:val="sl-SI" w:eastAsia="bs-Latn-BA"/>
        </w:rPr>
        <w:t>5</w:t>
      </w:r>
      <w:r w:rsidRPr="008B4B17">
        <w:rPr>
          <w:rFonts w:ascii="Times New Roman" w:eastAsia="Times New Roman" w:hAnsi="Times New Roman" w:cs="Times New Roman"/>
          <w:b/>
          <w:sz w:val="24"/>
          <w:szCs w:val="24"/>
          <w:lang w:val="sl-SI" w:eastAsia="bs-Latn-BA"/>
        </w:rPr>
        <w:t>.</w:t>
      </w:r>
    </w:p>
    <w:p w:rsidR="00F931E8" w:rsidRPr="008B4B17" w:rsidRDefault="00F931E8" w:rsidP="00F931E8">
      <w:pPr>
        <w:spacing w:after="0" w:line="240" w:lineRule="auto"/>
        <w:contextualSpacing/>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(Opravdano odsustvo sa rada)</w:t>
      </w:r>
    </w:p>
    <w:p w:rsidR="00F931E8" w:rsidRPr="008B4B17" w:rsidRDefault="00F931E8" w:rsidP="00EB7095">
      <w:pPr>
        <w:numPr>
          <w:ilvl w:val="0"/>
          <w:numId w:val="59"/>
        </w:numPr>
        <w:tabs>
          <w:tab w:val="left" w:pos="284"/>
        </w:tabs>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 xml:space="preserve">Napuštanje radnog mjesta ili nedolazak u određeno vrijeme na posao radi liječničkog pregleda, porodičnih potreba/obaveza, poziva državnih organa i slično dopušteno je uz dozvolu direktora ili drugog lica kojeg odredi direktor.  </w:t>
      </w:r>
    </w:p>
    <w:p w:rsidR="00F931E8" w:rsidRPr="008B4B17" w:rsidRDefault="00F931E8" w:rsidP="00EB7095">
      <w:pPr>
        <w:numPr>
          <w:ilvl w:val="0"/>
          <w:numId w:val="59"/>
        </w:numPr>
        <w:tabs>
          <w:tab w:val="left" w:pos="709"/>
          <w:tab w:val="left" w:pos="2355"/>
        </w:tabs>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Radnik je dužan javiti direktoru dan prije i navesti razlog odsustva, a izuzetno hitne slučajeve uvažiti.</w:t>
      </w:r>
    </w:p>
    <w:p w:rsidR="00F931E8" w:rsidRPr="008B4B17" w:rsidRDefault="00F931E8" w:rsidP="00EB7095">
      <w:pPr>
        <w:numPr>
          <w:ilvl w:val="0"/>
          <w:numId w:val="59"/>
        </w:numPr>
        <w:tabs>
          <w:tab w:val="left" w:pos="709"/>
        </w:tabs>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 xml:space="preserve">Ako je slučaj hitan, onda je direktor ili drugo lice zaduženo od strane direktora dužan izvršiti preraspodjelu posla uzimajući pri tome u obzir prisutne radnike. </w:t>
      </w:r>
    </w:p>
    <w:p w:rsidR="00F931E8" w:rsidRPr="008B4B17" w:rsidRDefault="00F931E8" w:rsidP="00F931E8">
      <w:pPr>
        <w:tabs>
          <w:tab w:val="left" w:pos="709"/>
        </w:tabs>
        <w:spacing w:after="0"/>
        <w:ind w:left="360"/>
        <w:contextualSpacing/>
        <w:jc w:val="center"/>
        <w:rPr>
          <w:rFonts w:ascii="Times New Roman" w:eastAsia="Times New Roman" w:hAnsi="Times New Roman" w:cs="Times New Roman"/>
          <w:b/>
          <w:sz w:val="24"/>
          <w:szCs w:val="24"/>
          <w:lang w:val="sl-SI" w:eastAsia="bs-Latn-BA"/>
        </w:rPr>
      </w:pPr>
    </w:p>
    <w:p w:rsidR="00F931E8" w:rsidRPr="008B4B17" w:rsidRDefault="00F931E8" w:rsidP="00F931E8">
      <w:pPr>
        <w:tabs>
          <w:tab w:val="left" w:pos="709"/>
        </w:tabs>
        <w:spacing w:after="0"/>
        <w:ind w:left="360"/>
        <w:contextualSpacing/>
        <w:jc w:val="center"/>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b/>
          <w:sz w:val="24"/>
          <w:szCs w:val="24"/>
          <w:lang w:val="sl-SI" w:eastAsia="bs-Latn-BA"/>
        </w:rPr>
        <w:t xml:space="preserve">Član </w:t>
      </w:r>
      <w:r w:rsidR="00CE74C9" w:rsidRPr="008B4B17">
        <w:rPr>
          <w:rFonts w:ascii="Times New Roman" w:eastAsia="Times New Roman" w:hAnsi="Times New Roman" w:cs="Times New Roman"/>
          <w:b/>
          <w:sz w:val="24"/>
          <w:szCs w:val="24"/>
          <w:lang w:val="sl-SI" w:eastAsia="bs-Latn-BA"/>
        </w:rPr>
        <w:t>8</w:t>
      </w:r>
      <w:r w:rsidR="00937AE4">
        <w:rPr>
          <w:rFonts w:ascii="Times New Roman" w:eastAsia="Times New Roman" w:hAnsi="Times New Roman" w:cs="Times New Roman"/>
          <w:b/>
          <w:sz w:val="24"/>
          <w:szCs w:val="24"/>
          <w:lang w:val="sl-SI" w:eastAsia="bs-Latn-BA"/>
        </w:rPr>
        <w:t>6</w:t>
      </w:r>
      <w:r w:rsidRPr="008B4B17">
        <w:rPr>
          <w:rFonts w:ascii="Times New Roman" w:eastAsia="Times New Roman" w:hAnsi="Times New Roman" w:cs="Times New Roman"/>
          <w:b/>
          <w:sz w:val="24"/>
          <w:szCs w:val="24"/>
          <w:lang w:val="sl-SI" w:eastAsia="bs-Latn-BA"/>
        </w:rPr>
        <w:t>.</w:t>
      </w:r>
    </w:p>
    <w:p w:rsidR="00F931E8" w:rsidRPr="008B4B17" w:rsidRDefault="00F931E8" w:rsidP="00F931E8">
      <w:pPr>
        <w:autoSpaceDE w:val="0"/>
        <w:autoSpaceDN w:val="0"/>
        <w:adjustRightInd w:val="0"/>
        <w:spacing w:after="0" w:line="240" w:lineRule="auto"/>
        <w:contextualSpacing/>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(Prekovremeni rad)</w:t>
      </w:r>
    </w:p>
    <w:p w:rsidR="00F931E8" w:rsidRPr="008B4B17" w:rsidRDefault="00F931E8" w:rsidP="00EB7095">
      <w:pPr>
        <w:numPr>
          <w:ilvl w:val="0"/>
          <w:numId w:val="57"/>
        </w:numPr>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U slučaju iznenadnog povećanja obima poslova ili kada se do određenog roka moraju izvršiti neki poslovi, a koje nije moguće izvršiti u redovnom radnom vremenu, radnik je obavezan na zahtjev direktora raditi duže od punog radnog vremena, u skladu sa zakonom i ovim Kolektivnim ugovorom.</w:t>
      </w:r>
    </w:p>
    <w:p w:rsidR="00F931E8" w:rsidRPr="008B4B17" w:rsidRDefault="00F931E8" w:rsidP="00EB7095">
      <w:pPr>
        <w:numPr>
          <w:ilvl w:val="0"/>
          <w:numId w:val="57"/>
        </w:numPr>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sl-SI" w:eastAsia="bs-Latn-BA"/>
        </w:rPr>
      </w:pPr>
      <w:r w:rsidRPr="008B4B17">
        <w:rPr>
          <w:rFonts w:ascii="Times New Roman" w:eastAsia="Calibri" w:hAnsi="Times New Roman" w:cs="Times New Roman"/>
          <w:sz w:val="24"/>
          <w:szCs w:val="24"/>
        </w:rPr>
        <w:t xml:space="preserve">Prekovremeni rad radnika u neposrednom odgojno-obrazovnom radu ne može trajati duže od 4 časa nastave sedmično iznad propisane nastavne norme radnika. </w:t>
      </w:r>
    </w:p>
    <w:p w:rsidR="00F931E8" w:rsidRPr="008B4B17" w:rsidRDefault="00F931E8" w:rsidP="00EB7095">
      <w:pPr>
        <w:numPr>
          <w:ilvl w:val="0"/>
          <w:numId w:val="57"/>
        </w:numPr>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sl-SI" w:eastAsia="bs-Latn-BA"/>
        </w:rPr>
      </w:pPr>
      <w:r w:rsidRPr="008B4B17">
        <w:rPr>
          <w:rFonts w:ascii="Times New Roman" w:eastAsia="Calibri" w:hAnsi="Times New Roman" w:cs="Times New Roman"/>
          <w:sz w:val="24"/>
          <w:szCs w:val="24"/>
        </w:rPr>
        <w:t>Prekovremeni rad u neposrednom odgojno-obrazovnom radu uvodi se u sljedećim slučajevima:</w:t>
      </w:r>
    </w:p>
    <w:p w:rsidR="00F931E8" w:rsidRPr="008B4B17" w:rsidRDefault="00F931E8" w:rsidP="00EB7095">
      <w:pPr>
        <w:pStyle w:val="ListParagraph"/>
        <w:numPr>
          <w:ilvl w:val="0"/>
          <w:numId w:val="140"/>
        </w:numPr>
        <w:autoSpaceDE w:val="0"/>
        <w:autoSpaceDN w:val="0"/>
        <w:adjustRightInd w:val="0"/>
        <w:jc w:val="both"/>
        <w:rPr>
          <w:rFonts w:eastAsia="Calibri"/>
          <w:color w:val="000000"/>
          <w:sz w:val="24"/>
          <w:szCs w:val="24"/>
          <w:lang w:val="sl-SI"/>
        </w:rPr>
      </w:pPr>
      <w:r w:rsidRPr="008B4B17">
        <w:rPr>
          <w:rFonts w:eastAsia="Calibri"/>
          <w:color w:val="000000"/>
          <w:sz w:val="24"/>
          <w:szCs w:val="24"/>
          <w:lang w:val="sl-SI"/>
        </w:rPr>
        <w:lastRenderedPageBreak/>
        <w:t>povećanje fonda nastavnih sati, koji je nastao promjenom plana upisa ili povećanja sati, koji je</w:t>
      </w:r>
      <w:r w:rsidR="00F32AA4" w:rsidRPr="008B4B17">
        <w:rPr>
          <w:rFonts w:eastAsia="Calibri"/>
          <w:color w:val="000000"/>
          <w:sz w:val="24"/>
          <w:szCs w:val="24"/>
          <w:lang w:val="sl-SI"/>
        </w:rPr>
        <w:t xml:space="preserve"> uslovljen promjenom nastavnog plana</w:t>
      </w:r>
    </w:p>
    <w:p w:rsidR="00F931E8" w:rsidRPr="008B4B17" w:rsidRDefault="00F931E8" w:rsidP="00EB7095">
      <w:pPr>
        <w:pStyle w:val="ListParagraph"/>
        <w:numPr>
          <w:ilvl w:val="0"/>
          <w:numId w:val="140"/>
        </w:numPr>
        <w:autoSpaceDE w:val="0"/>
        <w:autoSpaceDN w:val="0"/>
        <w:adjustRightInd w:val="0"/>
        <w:jc w:val="both"/>
        <w:rPr>
          <w:rFonts w:eastAsia="Calibri"/>
          <w:color w:val="000000"/>
          <w:sz w:val="24"/>
          <w:szCs w:val="24"/>
        </w:rPr>
      </w:pPr>
      <w:r w:rsidRPr="008B4B17">
        <w:rPr>
          <w:rFonts w:eastAsia="Calibri"/>
          <w:color w:val="000000"/>
          <w:sz w:val="24"/>
          <w:szCs w:val="24"/>
        </w:rPr>
        <w:t>zamjena iznenadno odsutnog nastavnika,</w:t>
      </w:r>
    </w:p>
    <w:p w:rsidR="00F931E8" w:rsidRPr="008B4B17" w:rsidRDefault="00F931E8" w:rsidP="00EB7095">
      <w:pPr>
        <w:pStyle w:val="ListParagraph"/>
        <w:numPr>
          <w:ilvl w:val="0"/>
          <w:numId w:val="140"/>
        </w:numPr>
        <w:autoSpaceDE w:val="0"/>
        <w:autoSpaceDN w:val="0"/>
        <w:adjustRightInd w:val="0"/>
        <w:jc w:val="both"/>
        <w:rPr>
          <w:rFonts w:eastAsia="Calibri"/>
          <w:color w:val="000000"/>
          <w:sz w:val="24"/>
          <w:szCs w:val="24"/>
        </w:rPr>
      </w:pPr>
      <w:r w:rsidRPr="008B4B17">
        <w:rPr>
          <w:rFonts w:eastAsia="Calibri"/>
          <w:color w:val="000000"/>
          <w:sz w:val="24"/>
          <w:szCs w:val="24"/>
        </w:rPr>
        <w:t>zamjena nastavnika, koji se nalazi na službenom putu,</w:t>
      </w:r>
    </w:p>
    <w:p w:rsidR="00F931E8" w:rsidRPr="008B4B17" w:rsidRDefault="00F931E8" w:rsidP="00EB7095">
      <w:pPr>
        <w:pStyle w:val="ListParagraph"/>
        <w:numPr>
          <w:ilvl w:val="0"/>
          <w:numId w:val="140"/>
        </w:numPr>
        <w:autoSpaceDE w:val="0"/>
        <w:autoSpaceDN w:val="0"/>
        <w:adjustRightInd w:val="0"/>
        <w:jc w:val="both"/>
        <w:rPr>
          <w:rFonts w:eastAsia="Calibri"/>
          <w:color w:val="000000"/>
          <w:sz w:val="24"/>
          <w:szCs w:val="24"/>
        </w:rPr>
      </w:pPr>
      <w:r w:rsidRPr="008B4B17">
        <w:rPr>
          <w:rFonts w:eastAsia="Calibri"/>
          <w:color w:val="000000"/>
          <w:sz w:val="24"/>
          <w:szCs w:val="24"/>
        </w:rPr>
        <w:t>nadoknada nastavnih sati za nastavnike, koji koriste plaćeno odsustvo,</w:t>
      </w:r>
    </w:p>
    <w:p w:rsidR="00F931E8" w:rsidRPr="008B4B17" w:rsidRDefault="00F931E8" w:rsidP="00EB7095">
      <w:pPr>
        <w:pStyle w:val="ListParagraph"/>
        <w:numPr>
          <w:ilvl w:val="0"/>
          <w:numId w:val="140"/>
        </w:numPr>
        <w:autoSpaceDE w:val="0"/>
        <w:autoSpaceDN w:val="0"/>
        <w:adjustRightInd w:val="0"/>
        <w:jc w:val="both"/>
        <w:rPr>
          <w:rFonts w:eastAsia="Calibri"/>
          <w:color w:val="000000"/>
          <w:sz w:val="24"/>
          <w:szCs w:val="24"/>
        </w:rPr>
      </w:pPr>
      <w:r w:rsidRPr="008B4B17">
        <w:rPr>
          <w:rFonts w:eastAsia="Calibri"/>
          <w:color w:val="000000"/>
          <w:sz w:val="24"/>
          <w:szCs w:val="24"/>
        </w:rPr>
        <w:t xml:space="preserve">nedostatak nastavnika određenog profilau toku i nakon provođenja konkursne procedure </w:t>
      </w:r>
    </w:p>
    <w:p w:rsidR="00F931E8" w:rsidRPr="008B4B17" w:rsidRDefault="00F931E8" w:rsidP="00EB7095">
      <w:pPr>
        <w:pStyle w:val="ListParagraph"/>
        <w:numPr>
          <w:ilvl w:val="0"/>
          <w:numId w:val="140"/>
        </w:numPr>
        <w:autoSpaceDE w:val="0"/>
        <w:autoSpaceDN w:val="0"/>
        <w:adjustRightInd w:val="0"/>
        <w:rPr>
          <w:rFonts w:eastAsia="Calibri"/>
          <w:color w:val="000000"/>
          <w:sz w:val="24"/>
          <w:szCs w:val="24"/>
        </w:rPr>
      </w:pPr>
      <w:r w:rsidRPr="008B4B17">
        <w:rPr>
          <w:rFonts w:eastAsia="Calibri"/>
          <w:color w:val="000000"/>
          <w:sz w:val="24"/>
          <w:szCs w:val="24"/>
        </w:rPr>
        <w:t>zbog racionalizacije troškova ili kvalitetnije organizacije rada u ustanovi kada se radniku izdaje rješenje o 40-satnom nedjeljnom zaduženju kojim je definisano d</w:t>
      </w:r>
      <w:r w:rsidR="002730FF" w:rsidRPr="008B4B17">
        <w:rPr>
          <w:rFonts w:eastAsia="Calibri"/>
          <w:color w:val="000000"/>
          <w:sz w:val="24"/>
          <w:szCs w:val="24"/>
        </w:rPr>
        <w:t xml:space="preserve">a radnik radi više od 40 sati </w:t>
      </w:r>
      <w:r w:rsidRPr="008B4B17">
        <w:rPr>
          <w:rFonts w:eastAsia="Calibri"/>
          <w:sz w:val="24"/>
          <w:szCs w:val="24"/>
        </w:rPr>
        <w:t>sedmično, a maksimalno 46 sati sedmično,</w:t>
      </w:r>
    </w:p>
    <w:p w:rsidR="00F931E8" w:rsidRPr="008B4B17" w:rsidRDefault="00F931E8" w:rsidP="00EB7095">
      <w:pPr>
        <w:pStyle w:val="ListParagraph"/>
        <w:numPr>
          <w:ilvl w:val="0"/>
          <w:numId w:val="140"/>
        </w:numPr>
        <w:autoSpaceDE w:val="0"/>
        <w:autoSpaceDN w:val="0"/>
        <w:adjustRightInd w:val="0"/>
        <w:rPr>
          <w:rFonts w:eastAsia="Calibri"/>
          <w:sz w:val="24"/>
          <w:szCs w:val="24"/>
        </w:rPr>
      </w:pPr>
      <w:r w:rsidRPr="008B4B17">
        <w:rPr>
          <w:rFonts w:eastAsia="Calibri"/>
          <w:sz w:val="24"/>
          <w:szCs w:val="24"/>
        </w:rPr>
        <w:t>mentorski rad sa pripravnikom, ukoliko nije plaćen u okviru 40- satne radne sedmice i</w:t>
      </w:r>
    </w:p>
    <w:p w:rsidR="00F931E8" w:rsidRPr="008B4B17" w:rsidRDefault="00F931E8" w:rsidP="00EB7095">
      <w:pPr>
        <w:pStyle w:val="ListParagraph"/>
        <w:numPr>
          <w:ilvl w:val="0"/>
          <w:numId w:val="140"/>
        </w:numPr>
        <w:autoSpaceDE w:val="0"/>
        <w:autoSpaceDN w:val="0"/>
        <w:adjustRightInd w:val="0"/>
        <w:rPr>
          <w:rFonts w:eastAsia="Calibri"/>
          <w:sz w:val="24"/>
          <w:szCs w:val="24"/>
        </w:rPr>
      </w:pPr>
      <w:r w:rsidRPr="008B4B17">
        <w:rPr>
          <w:rFonts w:eastAsia="Calibri"/>
          <w:sz w:val="24"/>
          <w:szCs w:val="24"/>
        </w:rPr>
        <w:t>u slučaju više sile (požar, potres, poplava).</w:t>
      </w:r>
    </w:p>
    <w:p w:rsidR="00F931E8" w:rsidRPr="008B4B17" w:rsidRDefault="00F931E8" w:rsidP="00EB7095">
      <w:pPr>
        <w:numPr>
          <w:ilvl w:val="0"/>
          <w:numId w:val="57"/>
        </w:numPr>
        <w:autoSpaceDE w:val="0"/>
        <w:autoSpaceDN w:val="0"/>
        <w:adjustRightInd w:val="0"/>
        <w:spacing w:after="0" w:line="240" w:lineRule="auto"/>
        <w:ind w:left="360"/>
        <w:contextualSpacing/>
        <w:jc w:val="both"/>
        <w:rPr>
          <w:rFonts w:ascii="Times New Roman" w:eastAsia="Times New Roman" w:hAnsi="Times New Roman" w:cs="Times New Roman"/>
          <w:noProof/>
          <w:sz w:val="24"/>
          <w:szCs w:val="24"/>
          <w:lang w:eastAsia="bs-Latn-BA"/>
        </w:rPr>
      </w:pPr>
      <w:r w:rsidRPr="008B4B17">
        <w:rPr>
          <w:rFonts w:ascii="Times New Roman" w:eastAsia="Calibri" w:hAnsi="Times New Roman" w:cs="Times New Roman"/>
          <w:color w:val="000000"/>
          <w:sz w:val="24"/>
          <w:szCs w:val="24"/>
        </w:rPr>
        <w:t>Direktor je obavezan da, nakon prethodno pribavljene pisane saglasnosti Ministra, radniku koji realizuje prekovremeni rad izda rješenje kojim se utvrđuje vrijeme trajanja prekovremenog rada, te način isplate uvećanja plaće za prekovremeni rad</w:t>
      </w:r>
      <w:r w:rsidRPr="008B4B17">
        <w:rPr>
          <w:rFonts w:ascii="Times New Roman" w:eastAsia="Times New Roman" w:hAnsi="Times New Roman" w:cs="Times New Roman"/>
          <w:sz w:val="24"/>
          <w:szCs w:val="24"/>
          <w:lang w:val="en-US" w:eastAsia="bs-Latn-BA"/>
        </w:rPr>
        <w:t xml:space="preserve">. </w:t>
      </w:r>
    </w:p>
    <w:p w:rsidR="00F931E8" w:rsidRPr="008B4B17" w:rsidRDefault="00F931E8" w:rsidP="00EB7095">
      <w:pPr>
        <w:numPr>
          <w:ilvl w:val="0"/>
          <w:numId w:val="57"/>
        </w:numPr>
        <w:autoSpaceDE w:val="0"/>
        <w:autoSpaceDN w:val="0"/>
        <w:adjustRightInd w:val="0"/>
        <w:spacing w:after="0" w:line="240" w:lineRule="auto"/>
        <w:ind w:left="360"/>
        <w:contextualSpacing/>
        <w:jc w:val="both"/>
        <w:rPr>
          <w:rFonts w:ascii="Times New Roman" w:eastAsia="Times New Roman" w:hAnsi="Times New Roman" w:cs="Times New Roman"/>
          <w:sz w:val="24"/>
          <w:szCs w:val="24"/>
          <w:lang w:eastAsia="bs-Latn-BA"/>
        </w:rPr>
      </w:pPr>
      <w:r w:rsidRPr="008B4B17">
        <w:rPr>
          <w:rFonts w:ascii="Times New Roman" w:eastAsia="Times New Roman" w:hAnsi="Times New Roman" w:cs="Times New Roman"/>
          <w:noProof/>
          <w:sz w:val="24"/>
          <w:szCs w:val="24"/>
          <w:lang w:val="de-DE" w:eastAsia="bs-Latn-BA"/>
        </w:rPr>
        <w:t>U</w:t>
      </w:r>
      <w:r w:rsidRPr="008B4B17">
        <w:rPr>
          <w:rFonts w:ascii="Times New Roman" w:eastAsia="Times New Roman" w:hAnsi="Times New Roman" w:cs="Times New Roman"/>
          <w:noProof/>
          <w:sz w:val="24"/>
          <w:szCs w:val="24"/>
          <w:lang w:eastAsia="bs-Latn-BA"/>
        </w:rPr>
        <w:t xml:space="preserve"> </w:t>
      </w:r>
      <w:r w:rsidRPr="008B4B17">
        <w:rPr>
          <w:rFonts w:ascii="Times New Roman" w:eastAsia="Times New Roman" w:hAnsi="Times New Roman" w:cs="Times New Roman"/>
          <w:noProof/>
          <w:sz w:val="24"/>
          <w:szCs w:val="24"/>
          <w:lang w:val="de-DE" w:eastAsia="bs-Latn-BA"/>
        </w:rPr>
        <w:t>prekovremeni</w:t>
      </w:r>
      <w:r w:rsidRPr="008B4B17">
        <w:rPr>
          <w:rFonts w:ascii="Times New Roman" w:eastAsia="Times New Roman" w:hAnsi="Times New Roman" w:cs="Times New Roman"/>
          <w:noProof/>
          <w:sz w:val="24"/>
          <w:szCs w:val="24"/>
          <w:lang w:eastAsia="bs-Latn-BA"/>
        </w:rPr>
        <w:t xml:space="preserve"> </w:t>
      </w:r>
      <w:r w:rsidRPr="008B4B17">
        <w:rPr>
          <w:rFonts w:ascii="Times New Roman" w:eastAsia="Times New Roman" w:hAnsi="Times New Roman" w:cs="Times New Roman"/>
          <w:noProof/>
          <w:sz w:val="24"/>
          <w:szCs w:val="24"/>
          <w:lang w:val="de-DE" w:eastAsia="bs-Latn-BA"/>
        </w:rPr>
        <w:t>rad</w:t>
      </w:r>
      <w:r w:rsidRPr="008B4B17">
        <w:rPr>
          <w:rFonts w:ascii="Times New Roman" w:eastAsia="Times New Roman" w:hAnsi="Times New Roman" w:cs="Times New Roman"/>
          <w:noProof/>
          <w:sz w:val="24"/>
          <w:szCs w:val="24"/>
          <w:lang w:eastAsia="bs-Latn-BA"/>
        </w:rPr>
        <w:t xml:space="preserve"> </w:t>
      </w:r>
      <w:r w:rsidRPr="008B4B17">
        <w:rPr>
          <w:rFonts w:ascii="Times New Roman" w:eastAsia="Times New Roman" w:hAnsi="Times New Roman" w:cs="Times New Roman"/>
          <w:noProof/>
          <w:sz w:val="24"/>
          <w:szCs w:val="24"/>
          <w:lang w:val="de-DE" w:eastAsia="bs-Latn-BA"/>
        </w:rPr>
        <w:t>odr</w:t>
      </w:r>
      <w:r w:rsidRPr="008B4B17">
        <w:rPr>
          <w:rFonts w:ascii="Times New Roman" w:eastAsia="Times New Roman" w:hAnsi="Times New Roman" w:cs="Times New Roman"/>
          <w:noProof/>
          <w:sz w:val="24"/>
          <w:szCs w:val="24"/>
          <w:lang w:eastAsia="bs-Latn-BA"/>
        </w:rPr>
        <w:t>ž</w:t>
      </w:r>
      <w:r w:rsidRPr="008B4B17">
        <w:rPr>
          <w:rFonts w:ascii="Times New Roman" w:eastAsia="Times New Roman" w:hAnsi="Times New Roman" w:cs="Times New Roman"/>
          <w:noProof/>
          <w:sz w:val="24"/>
          <w:szCs w:val="24"/>
          <w:lang w:val="de-DE" w:eastAsia="bs-Latn-BA"/>
        </w:rPr>
        <w:t>anog</w:t>
      </w:r>
      <w:r w:rsidRPr="008B4B17">
        <w:rPr>
          <w:rFonts w:ascii="Times New Roman" w:eastAsia="Times New Roman" w:hAnsi="Times New Roman" w:cs="Times New Roman"/>
          <w:noProof/>
          <w:sz w:val="24"/>
          <w:szCs w:val="24"/>
          <w:lang w:eastAsia="bs-Latn-BA"/>
        </w:rPr>
        <w:t xml:space="preserve"> </w:t>
      </w:r>
      <w:r w:rsidRPr="008B4B17">
        <w:rPr>
          <w:rFonts w:ascii="Times New Roman" w:eastAsia="Times New Roman" w:hAnsi="Times New Roman" w:cs="Times New Roman"/>
          <w:noProof/>
          <w:sz w:val="24"/>
          <w:szCs w:val="24"/>
          <w:lang w:val="de-DE" w:eastAsia="bs-Latn-BA"/>
        </w:rPr>
        <w:t>nastavnog</w:t>
      </w:r>
      <w:r w:rsidRPr="008B4B17">
        <w:rPr>
          <w:rFonts w:ascii="Times New Roman" w:eastAsia="Times New Roman" w:hAnsi="Times New Roman" w:cs="Times New Roman"/>
          <w:noProof/>
          <w:sz w:val="24"/>
          <w:szCs w:val="24"/>
          <w:lang w:eastAsia="bs-Latn-BA"/>
        </w:rPr>
        <w:t xml:space="preserve"> </w:t>
      </w:r>
      <w:r w:rsidRPr="008B4B17">
        <w:rPr>
          <w:rFonts w:ascii="Times New Roman" w:eastAsia="Times New Roman" w:hAnsi="Times New Roman" w:cs="Times New Roman"/>
          <w:noProof/>
          <w:sz w:val="24"/>
          <w:szCs w:val="24"/>
          <w:lang w:val="de-DE" w:eastAsia="bs-Latn-BA"/>
        </w:rPr>
        <w:t>sata</w:t>
      </w:r>
      <w:r w:rsidRPr="008B4B17">
        <w:rPr>
          <w:rFonts w:ascii="Times New Roman" w:eastAsia="Times New Roman" w:hAnsi="Times New Roman" w:cs="Times New Roman"/>
          <w:noProof/>
          <w:sz w:val="24"/>
          <w:szCs w:val="24"/>
          <w:lang w:eastAsia="bs-Latn-BA"/>
        </w:rPr>
        <w:t xml:space="preserve">, </w:t>
      </w:r>
      <w:r w:rsidRPr="008B4B17">
        <w:rPr>
          <w:rFonts w:ascii="Times New Roman" w:eastAsia="Times New Roman" w:hAnsi="Times New Roman" w:cs="Times New Roman"/>
          <w:noProof/>
          <w:sz w:val="24"/>
          <w:szCs w:val="24"/>
          <w:lang w:val="de-DE" w:eastAsia="bs-Latn-BA"/>
        </w:rPr>
        <w:t>u</w:t>
      </w:r>
      <w:r w:rsidRPr="008B4B17">
        <w:rPr>
          <w:rFonts w:ascii="Times New Roman" w:eastAsia="Times New Roman" w:hAnsi="Times New Roman" w:cs="Times New Roman"/>
          <w:noProof/>
          <w:sz w:val="24"/>
          <w:szCs w:val="24"/>
          <w:lang w:eastAsia="bs-Latn-BA"/>
        </w:rPr>
        <w:t xml:space="preserve"> </w:t>
      </w:r>
      <w:r w:rsidRPr="008B4B17">
        <w:rPr>
          <w:rFonts w:ascii="Times New Roman" w:eastAsia="Times New Roman" w:hAnsi="Times New Roman" w:cs="Times New Roman"/>
          <w:noProof/>
          <w:sz w:val="24"/>
          <w:szCs w:val="24"/>
          <w:lang w:val="de-DE" w:eastAsia="bs-Latn-BA"/>
        </w:rPr>
        <w:t>skladu</w:t>
      </w:r>
      <w:r w:rsidRPr="008B4B17">
        <w:rPr>
          <w:rFonts w:ascii="Times New Roman" w:eastAsia="Times New Roman" w:hAnsi="Times New Roman" w:cs="Times New Roman"/>
          <w:noProof/>
          <w:sz w:val="24"/>
          <w:szCs w:val="24"/>
          <w:lang w:eastAsia="bs-Latn-BA"/>
        </w:rPr>
        <w:t xml:space="preserve"> </w:t>
      </w:r>
      <w:r w:rsidRPr="008B4B17">
        <w:rPr>
          <w:rFonts w:ascii="Times New Roman" w:eastAsia="Times New Roman" w:hAnsi="Times New Roman" w:cs="Times New Roman"/>
          <w:noProof/>
          <w:sz w:val="24"/>
          <w:szCs w:val="24"/>
          <w:lang w:val="de-DE" w:eastAsia="bs-Latn-BA"/>
        </w:rPr>
        <w:t>sa</w:t>
      </w:r>
      <w:r w:rsidRPr="008B4B17">
        <w:rPr>
          <w:rFonts w:ascii="Times New Roman" w:eastAsia="Times New Roman" w:hAnsi="Times New Roman" w:cs="Times New Roman"/>
          <w:noProof/>
          <w:sz w:val="24"/>
          <w:szCs w:val="24"/>
          <w:lang w:eastAsia="bs-Latn-BA"/>
        </w:rPr>
        <w:t xml:space="preserve"> </w:t>
      </w:r>
      <w:r w:rsidRPr="008B4B17">
        <w:rPr>
          <w:rFonts w:ascii="Times New Roman" w:eastAsia="Times New Roman" w:hAnsi="Times New Roman" w:cs="Times New Roman"/>
          <w:noProof/>
          <w:sz w:val="24"/>
          <w:szCs w:val="24"/>
          <w:lang w:val="de-DE" w:eastAsia="bs-Latn-BA"/>
        </w:rPr>
        <w:t>nedjeljnim</w:t>
      </w:r>
      <w:r w:rsidRPr="008B4B17">
        <w:rPr>
          <w:rFonts w:ascii="Times New Roman" w:eastAsia="Times New Roman" w:hAnsi="Times New Roman" w:cs="Times New Roman"/>
          <w:noProof/>
          <w:sz w:val="24"/>
          <w:szCs w:val="24"/>
          <w:lang w:eastAsia="bs-Latn-BA"/>
        </w:rPr>
        <w:t xml:space="preserve"> </w:t>
      </w:r>
      <w:r w:rsidRPr="008B4B17">
        <w:rPr>
          <w:rFonts w:ascii="Times New Roman" w:eastAsia="Times New Roman" w:hAnsi="Times New Roman" w:cs="Times New Roman"/>
          <w:noProof/>
          <w:sz w:val="24"/>
          <w:szCs w:val="24"/>
          <w:lang w:val="de-DE" w:eastAsia="bs-Latn-BA"/>
        </w:rPr>
        <w:t>zadu</w:t>
      </w:r>
      <w:r w:rsidRPr="008B4B17">
        <w:rPr>
          <w:rFonts w:ascii="Times New Roman" w:eastAsia="Times New Roman" w:hAnsi="Times New Roman" w:cs="Times New Roman"/>
          <w:noProof/>
          <w:sz w:val="24"/>
          <w:szCs w:val="24"/>
          <w:lang w:eastAsia="bs-Latn-BA"/>
        </w:rPr>
        <w:t>ž</w:t>
      </w:r>
      <w:r w:rsidRPr="008B4B17">
        <w:rPr>
          <w:rFonts w:ascii="Times New Roman" w:eastAsia="Times New Roman" w:hAnsi="Times New Roman" w:cs="Times New Roman"/>
          <w:noProof/>
          <w:sz w:val="24"/>
          <w:szCs w:val="24"/>
          <w:lang w:val="de-DE" w:eastAsia="bs-Latn-BA"/>
        </w:rPr>
        <w:t>enjem</w:t>
      </w:r>
      <w:r w:rsidRPr="008B4B17">
        <w:rPr>
          <w:rFonts w:ascii="Times New Roman" w:eastAsia="Times New Roman" w:hAnsi="Times New Roman" w:cs="Times New Roman"/>
          <w:noProof/>
          <w:sz w:val="24"/>
          <w:szCs w:val="24"/>
          <w:lang w:eastAsia="bs-Latn-BA"/>
        </w:rPr>
        <w:t xml:space="preserve">, </w:t>
      </w:r>
      <w:r w:rsidRPr="008B4B17">
        <w:rPr>
          <w:rFonts w:ascii="Times New Roman" w:eastAsia="Times New Roman" w:hAnsi="Times New Roman" w:cs="Times New Roman"/>
          <w:noProof/>
          <w:sz w:val="24"/>
          <w:szCs w:val="24"/>
          <w:lang w:val="de-DE" w:eastAsia="bs-Latn-BA"/>
        </w:rPr>
        <w:t>obra</w:t>
      </w:r>
      <w:r w:rsidRPr="008B4B17">
        <w:rPr>
          <w:rFonts w:ascii="Times New Roman" w:eastAsia="Times New Roman" w:hAnsi="Times New Roman" w:cs="Times New Roman"/>
          <w:noProof/>
          <w:sz w:val="24"/>
          <w:szCs w:val="24"/>
          <w:lang w:eastAsia="bs-Latn-BA"/>
        </w:rPr>
        <w:t>č</w:t>
      </w:r>
      <w:r w:rsidRPr="008B4B17">
        <w:rPr>
          <w:rFonts w:ascii="Times New Roman" w:eastAsia="Times New Roman" w:hAnsi="Times New Roman" w:cs="Times New Roman"/>
          <w:noProof/>
          <w:sz w:val="24"/>
          <w:szCs w:val="24"/>
          <w:lang w:val="de-DE" w:eastAsia="bs-Latn-BA"/>
        </w:rPr>
        <w:t>unava</w:t>
      </w:r>
      <w:r w:rsidRPr="008B4B17">
        <w:rPr>
          <w:rFonts w:ascii="Times New Roman" w:eastAsia="Times New Roman" w:hAnsi="Times New Roman" w:cs="Times New Roman"/>
          <w:noProof/>
          <w:sz w:val="24"/>
          <w:szCs w:val="24"/>
          <w:lang w:eastAsia="bs-Latn-BA"/>
        </w:rPr>
        <w:t xml:space="preserve"> </w:t>
      </w:r>
      <w:r w:rsidRPr="008B4B17">
        <w:rPr>
          <w:rFonts w:ascii="Times New Roman" w:eastAsia="Times New Roman" w:hAnsi="Times New Roman" w:cs="Times New Roman"/>
          <w:noProof/>
          <w:sz w:val="24"/>
          <w:szCs w:val="24"/>
          <w:lang w:val="de-DE" w:eastAsia="bs-Latn-BA"/>
        </w:rPr>
        <w:t>se</w:t>
      </w:r>
      <w:r w:rsidRPr="008B4B17">
        <w:rPr>
          <w:rFonts w:ascii="Times New Roman" w:eastAsia="Times New Roman" w:hAnsi="Times New Roman" w:cs="Times New Roman"/>
          <w:noProof/>
          <w:sz w:val="24"/>
          <w:szCs w:val="24"/>
          <w:lang w:eastAsia="bs-Latn-BA"/>
        </w:rPr>
        <w:t xml:space="preserve"> </w:t>
      </w:r>
      <w:r w:rsidRPr="008B4B17">
        <w:rPr>
          <w:rFonts w:ascii="Times New Roman" w:eastAsia="Times New Roman" w:hAnsi="Times New Roman" w:cs="Times New Roman"/>
          <w:noProof/>
          <w:sz w:val="24"/>
          <w:szCs w:val="24"/>
          <w:lang w:val="de-DE" w:eastAsia="bs-Latn-BA"/>
        </w:rPr>
        <w:t>i</w:t>
      </w:r>
      <w:r w:rsidRPr="008B4B17">
        <w:rPr>
          <w:rFonts w:ascii="Times New Roman" w:eastAsia="Times New Roman" w:hAnsi="Times New Roman" w:cs="Times New Roman"/>
          <w:noProof/>
          <w:sz w:val="24"/>
          <w:szCs w:val="24"/>
          <w:lang w:eastAsia="bs-Latn-BA"/>
        </w:rPr>
        <w:t xml:space="preserve"> </w:t>
      </w:r>
      <w:r w:rsidRPr="008B4B17">
        <w:rPr>
          <w:rFonts w:ascii="Times New Roman" w:eastAsia="Times New Roman" w:hAnsi="Times New Roman" w:cs="Times New Roman"/>
          <w:noProof/>
          <w:sz w:val="24"/>
          <w:szCs w:val="24"/>
          <w:lang w:val="de-DE" w:eastAsia="bs-Latn-BA"/>
        </w:rPr>
        <w:t>pripadaju</w:t>
      </w:r>
      <w:r w:rsidRPr="008B4B17">
        <w:rPr>
          <w:rFonts w:ascii="Times New Roman" w:eastAsia="Times New Roman" w:hAnsi="Times New Roman" w:cs="Times New Roman"/>
          <w:noProof/>
          <w:sz w:val="24"/>
          <w:szCs w:val="24"/>
          <w:lang w:eastAsia="bs-Latn-BA"/>
        </w:rPr>
        <w:t>ć</w:t>
      </w:r>
      <w:r w:rsidRPr="008B4B17">
        <w:rPr>
          <w:rFonts w:ascii="Times New Roman" w:eastAsia="Times New Roman" w:hAnsi="Times New Roman" w:cs="Times New Roman"/>
          <w:noProof/>
          <w:sz w:val="24"/>
          <w:szCs w:val="24"/>
          <w:lang w:val="de-DE" w:eastAsia="bs-Latn-BA"/>
        </w:rPr>
        <w:t>a</w:t>
      </w:r>
      <w:r w:rsidRPr="008B4B17">
        <w:rPr>
          <w:rFonts w:ascii="Times New Roman" w:eastAsia="Times New Roman" w:hAnsi="Times New Roman" w:cs="Times New Roman"/>
          <w:noProof/>
          <w:sz w:val="24"/>
          <w:szCs w:val="24"/>
          <w:lang w:eastAsia="bs-Latn-BA"/>
        </w:rPr>
        <w:t xml:space="preserve"> </w:t>
      </w:r>
      <w:r w:rsidRPr="008B4B17">
        <w:rPr>
          <w:rFonts w:ascii="Times New Roman" w:eastAsia="Times New Roman" w:hAnsi="Times New Roman" w:cs="Times New Roman"/>
          <w:noProof/>
          <w:sz w:val="24"/>
          <w:szCs w:val="24"/>
          <w:lang w:val="de-DE" w:eastAsia="bs-Latn-BA"/>
        </w:rPr>
        <w:t>koli</w:t>
      </w:r>
      <w:r w:rsidRPr="008B4B17">
        <w:rPr>
          <w:rFonts w:ascii="Times New Roman" w:eastAsia="Times New Roman" w:hAnsi="Times New Roman" w:cs="Times New Roman"/>
          <w:noProof/>
          <w:sz w:val="24"/>
          <w:szCs w:val="24"/>
          <w:lang w:eastAsia="bs-Latn-BA"/>
        </w:rPr>
        <w:t>č</w:t>
      </w:r>
      <w:r w:rsidRPr="008B4B17">
        <w:rPr>
          <w:rFonts w:ascii="Times New Roman" w:eastAsia="Times New Roman" w:hAnsi="Times New Roman" w:cs="Times New Roman"/>
          <w:noProof/>
          <w:sz w:val="24"/>
          <w:szCs w:val="24"/>
          <w:lang w:val="de-DE" w:eastAsia="bs-Latn-BA"/>
        </w:rPr>
        <w:t>ina</w:t>
      </w:r>
      <w:r w:rsidRPr="008B4B17">
        <w:rPr>
          <w:rFonts w:ascii="Times New Roman" w:eastAsia="Times New Roman" w:hAnsi="Times New Roman" w:cs="Times New Roman"/>
          <w:noProof/>
          <w:sz w:val="24"/>
          <w:szCs w:val="24"/>
          <w:lang w:eastAsia="bs-Latn-BA"/>
        </w:rPr>
        <w:t xml:space="preserve"> </w:t>
      </w:r>
      <w:r w:rsidRPr="008B4B17">
        <w:rPr>
          <w:rFonts w:ascii="Times New Roman" w:eastAsia="Times New Roman" w:hAnsi="Times New Roman" w:cs="Times New Roman"/>
          <w:noProof/>
          <w:sz w:val="24"/>
          <w:szCs w:val="24"/>
          <w:lang w:val="de-DE" w:eastAsia="bs-Latn-BA"/>
        </w:rPr>
        <w:t>vremena</w:t>
      </w:r>
      <w:r w:rsidRPr="008B4B17">
        <w:rPr>
          <w:rFonts w:ascii="Times New Roman" w:eastAsia="Times New Roman" w:hAnsi="Times New Roman" w:cs="Times New Roman"/>
          <w:noProof/>
          <w:sz w:val="24"/>
          <w:szCs w:val="24"/>
          <w:lang w:eastAsia="bs-Latn-BA"/>
        </w:rPr>
        <w:t xml:space="preserve"> </w:t>
      </w:r>
      <w:r w:rsidRPr="008B4B17">
        <w:rPr>
          <w:rFonts w:ascii="Times New Roman" w:eastAsia="Times New Roman" w:hAnsi="Times New Roman" w:cs="Times New Roman"/>
          <w:noProof/>
          <w:sz w:val="24"/>
          <w:szCs w:val="24"/>
          <w:lang w:val="de-DE" w:eastAsia="bs-Latn-BA"/>
        </w:rPr>
        <w:t>stru</w:t>
      </w:r>
      <w:r w:rsidRPr="008B4B17">
        <w:rPr>
          <w:rFonts w:ascii="Times New Roman" w:eastAsia="Times New Roman" w:hAnsi="Times New Roman" w:cs="Times New Roman"/>
          <w:noProof/>
          <w:sz w:val="24"/>
          <w:szCs w:val="24"/>
          <w:lang w:eastAsia="bs-Latn-BA"/>
        </w:rPr>
        <w:t>č</w:t>
      </w:r>
      <w:r w:rsidRPr="008B4B17">
        <w:rPr>
          <w:rFonts w:ascii="Times New Roman" w:eastAsia="Times New Roman" w:hAnsi="Times New Roman" w:cs="Times New Roman"/>
          <w:noProof/>
          <w:sz w:val="24"/>
          <w:szCs w:val="24"/>
          <w:lang w:val="de-DE" w:eastAsia="bs-Latn-BA"/>
        </w:rPr>
        <w:t>no</w:t>
      </w:r>
      <w:r w:rsidRPr="008B4B17">
        <w:rPr>
          <w:rFonts w:ascii="Times New Roman" w:eastAsia="Times New Roman" w:hAnsi="Times New Roman" w:cs="Times New Roman"/>
          <w:noProof/>
          <w:sz w:val="24"/>
          <w:szCs w:val="24"/>
          <w:lang w:eastAsia="bs-Latn-BA"/>
        </w:rPr>
        <w:t>-</w:t>
      </w:r>
      <w:r w:rsidRPr="008B4B17">
        <w:rPr>
          <w:rFonts w:ascii="Times New Roman" w:eastAsia="Times New Roman" w:hAnsi="Times New Roman" w:cs="Times New Roman"/>
          <w:noProof/>
          <w:sz w:val="24"/>
          <w:szCs w:val="24"/>
          <w:lang w:val="de-DE" w:eastAsia="bs-Latn-BA"/>
        </w:rPr>
        <w:t>metodi</w:t>
      </w:r>
      <w:r w:rsidRPr="008B4B17">
        <w:rPr>
          <w:rFonts w:ascii="Times New Roman" w:eastAsia="Times New Roman" w:hAnsi="Times New Roman" w:cs="Times New Roman"/>
          <w:noProof/>
          <w:sz w:val="24"/>
          <w:szCs w:val="24"/>
          <w:lang w:eastAsia="bs-Latn-BA"/>
        </w:rPr>
        <w:t>č</w:t>
      </w:r>
      <w:r w:rsidRPr="008B4B17">
        <w:rPr>
          <w:rFonts w:ascii="Times New Roman" w:eastAsia="Times New Roman" w:hAnsi="Times New Roman" w:cs="Times New Roman"/>
          <w:noProof/>
          <w:sz w:val="24"/>
          <w:szCs w:val="24"/>
          <w:lang w:val="de-DE" w:eastAsia="bs-Latn-BA"/>
        </w:rPr>
        <w:t>ke</w:t>
      </w:r>
      <w:r w:rsidRPr="008B4B17">
        <w:rPr>
          <w:rFonts w:ascii="Times New Roman" w:eastAsia="Times New Roman" w:hAnsi="Times New Roman" w:cs="Times New Roman"/>
          <w:noProof/>
          <w:sz w:val="24"/>
          <w:szCs w:val="24"/>
          <w:lang w:eastAsia="bs-Latn-BA"/>
        </w:rPr>
        <w:t xml:space="preserve"> </w:t>
      </w:r>
      <w:r w:rsidRPr="008B4B17">
        <w:rPr>
          <w:rFonts w:ascii="Times New Roman" w:eastAsia="Times New Roman" w:hAnsi="Times New Roman" w:cs="Times New Roman"/>
          <w:noProof/>
          <w:sz w:val="24"/>
          <w:szCs w:val="24"/>
          <w:lang w:val="de-DE" w:eastAsia="bs-Latn-BA"/>
        </w:rPr>
        <w:t>pripreme</w:t>
      </w:r>
      <w:r w:rsidRPr="008B4B17">
        <w:rPr>
          <w:rFonts w:ascii="Times New Roman" w:eastAsia="Times New Roman" w:hAnsi="Times New Roman" w:cs="Times New Roman"/>
          <w:noProof/>
          <w:sz w:val="24"/>
          <w:szCs w:val="24"/>
          <w:lang w:eastAsia="bs-Latn-BA"/>
        </w:rPr>
        <w:t>.</w:t>
      </w:r>
    </w:p>
    <w:p w:rsidR="00F931E8" w:rsidRPr="008B4B17" w:rsidRDefault="00F931E8" w:rsidP="00EB7095">
      <w:pPr>
        <w:numPr>
          <w:ilvl w:val="0"/>
          <w:numId w:val="57"/>
        </w:numPr>
        <w:autoSpaceDE w:val="0"/>
        <w:autoSpaceDN w:val="0"/>
        <w:adjustRightInd w:val="0"/>
        <w:spacing w:after="0" w:line="240" w:lineRule="auto"/>
        <w:ind w:left="360"/>
        <w:contextualSpacing/>
        <w:jc w:val="both"/>
        <w:rPr>
          <w:rFonts w:ascii="Times New Roman" w:eastAsia="Times New Roman" w:hAnsi="Times New Roman" w:cs="Times New Roman"/>
          <w:sz w:val="24"/>
          <w:szCs w:val="24"/>
          <w:lang w:eastAsia="bs-Latn-BA"/>
        </w:rPr>
      </w:pPr>
      <w:r w:rsidRPr="008B4B17">
        <w:rPr>
          <w:rFonts w:ascii="Times New Roman" w:eastAsia="Calibri" w:hAnsi="Times New Roman" w:cs="Times New Roman"/>
          <w:color w:val="000000"/>
          <w:sz w:val="24"/>
          <w:szCs w:val="24"/>
        </w:rPr>
        <w:t xml:space="preserve">Prekovremeni rad za ostale radnike rješava se u skladu sa zakonom, općim aktima ustanove i ovim </w:t>
      </w:r>
      <w:r w:rsidR="00C656E4" w:rsidRPr="008B4B17">
        <w:rPr>
          <w:rFonts w:ascii="Times New Roman" w:eastAsia="Calibri" w:hAnsi="Times New Roman" w:cs="Times New Roman"/>
          <w:color w:val="000000"/>
          <w:sz w:val="24"/>
          <w:szCs w:val="24"/>
        </w:rPr>
        <w:t>Pravilnikom</w:t>
      </w:r>
      <w:r w:rsidRPr="008B4B17">
        <w:rPr>
          <w:rFonts w:ascii="Times New Roman" w:eastAsia="Calibri" w:hAnsi="Times New Roman" w:cs="Times New Roman"/>
          <w:color w:val="000000"/>
          <w:sz w:val="24"/>
          <w:szCs w:val="24"/>
        </w:rPr>
        <w:t>.</w:t>
      </w:r>
    </w:p>
    <w:p w:rsidR="00F931E8" w:rsidRPr="008B4B17" w:rsidRDefault="00F931E8" w:rsidP="00EB7095">
      <w:pPr>
        <w:numPr>
          <w:ilvl w:val="0"/>
          <w:numId w:val="57"/>
        </w:numPr>
        <w:autoSpaceDE w:val="0"/>
        <w:autoSpaceDN w:val="0"/>
        <w:adjustRightInd w:val="0"/>
        <w:spacing w:after="0" w:line="240" w:lineRule="auto"/>
        <w:ind w:left="360"/>
        <w:contextualSpacing/>
        <w:jc w:val="both"/>
        <w:rPr>
          <w:rFonts w:ascii="Times New Roman" w:eastAsia="Times New Roman" w:hAnsi="Times New Roman" w:cs="Times New Roman"/>
          <w:sz w:val="24"/>
          <w:szCs w:val="24"/>
          <w:lang w:eastAsia="bs-Latn-BA"/>
        </w:rPr>
      </w:pPr>
      <w:r w:rsidRPr="008B4B17">
        <w:rPr>
          <w:rFonts w:ascii="Times New Roman" w:eastAsia="Calibri" w:hAnsi="Times New Roman" w:cs="Times New Roman"/>
          <w:sz w:val="24"/>
          <w:szCs w:val="24"/>
        </w:rPr>
        <w:t>Osnov za izračunavanje sata prekovremenog rada predstavlja proizvod koeficijenta platnog razreda radnika i osnovice za obračun plaće podijeljen sa prosječnim brojem sati mjesečno. Dobijena vrijednost prekovremenog sata uvećava se prema odr</w:t>
      </w:r>
      <w:r w:rsidR="00C656E4" w:rsidRPr="008B4B17">
        <w:rPr>
          <w:rFonts w:ascii="Times New Roman" w:eastAsia="Calibri" w:hAnsi="Times New Roman" w:cs="Times New Roman"/>
          <w:sz w:val="24"/>
          <w:szCs w:val="24"/>
        </w:rPr>
        <w:t>edbama ovog Pravilnika.</w:t>
      </w:r>
    </w:p>
    <w:p w:rsidR="00F931E8" w:rsidRPr="008B4B17" w:rsidRDefault="00F931E8" w:rsidP="00EB7095">
      <w:pPr>
        <w:numPr>
          <w:ilvl w:val="0"/>
          <w:numId w:val="57"/>
        </w:numPr>
        <w:autoSpaceDE w:val="0"/>
        <w:autoSpaceDN w:val="0"/>
        <w:adjustRightInd w:val="0"/>
        <w:spacing w:after="0" w:line="240" w:lineRule="auto"/>
        <w:ind w:left="360"/>
        <w:contextualSpacing/>
        <w:jc w:val="both"/>
        <w:rPr>
          <w:rFonts w:ascii="Times New Roman" w:eastAsia="Times New Roman" w:hAnsi="Times New Roman" w:cs="Times New Roman"/>
          <w:sz w:val="24"/>
          <w:szCs w:val="24"/>
          <w:lang w:eastAsia="bs-Latn-BA"/>
        </w:rPr>
      </w:pPr>
      <w:r w:rsidRPr="008B4B17">
        <w:rPr>
          <w:rFonts w:ascii="Times New Roman" w:eastAsia="Calibri" w:hAnsi="Times New Roman" w:cs="Times New Roman"/>
          <w:sz w:val="24"/>
          <w:szCs w:val="24"/>
        </w:rPr>
        <w:t>Uvećanje plaće za prekovremeni rad isplaćuje se mjesečno uz isplatu plaće za prethodni mjesec.</w:t>
      </w:r>
    </w:p>
    <w:p w:rsidR="00F931E8" w:rsidRPr="008B4B17" w:rsidRDefault="00F931E8" w:rsidP="00EB7095">
      <w:pPr>
        <w:numPr>
          <w:ilvl w:val="0"/>
          <w:numId w:val="57"/>
        </w:numPr>
        <w:autoSpaceDE w:val="0"/>
        <w:autoSpaceDN w:val="0"/>
        <w:adjustRightInd w:val="0"/>
        <w:spacing w:after="0" w:line="240" w:lineRule="auto"/>
        <w:ind w:left="360"/>
        <w:contextualSpacing/>
        <w:jc w:val="both"/>
        <w:rPr>
          <w:rFonts w:ascii="Times New Roman" w:eastAsia="Times New Roman" w:hAnsi="Times New Roman" w:cs="Times New Roman"/>
          <w:sz w:val="24"/>
          <w:szCs w:val="24"/>
          <w:lang w:eastAsia="bs-Latn-BA"/>
        </w:rPr>
      </w:pPr>
      <w:r w:rsidRPr="008B4B17">
        <w:rPr>
          <w:rFonts w:ascii="Times New Roman" w:eastAsia="Calibri" w:hAnsi="Times New Roman" w:cs="Times New Roman"/>
          <w:sz w:val="24"/>
          <w:szCs w:val="24"/>
        </w:rPr>
        <w:t xml:space="preserve">Ako prekovremeni rad radnika traje duže od tri sedmice neprekidno ili više od 10 sedmica u toku kalendarske godine, o prekovremenom radu poslodavac obavještava nadležnu inspekciju rada. </w:t>
      </w:r>
    </w:p>
    <w:p w:rsidR="00F931E8" w:rsidRPr="008B4B17" w:rsidRDefault="00F931E8" w:rsidP="00EB7095">
      <w:pPr>
        <w:numPr>
          <w:ilvl w:val="0"/>
          <w:numId w:val="57"/>
        </w:numPr>
        <w:autoSpaceDE w:val="0"/>
        <w:autoSpaceDN w:val="0"/>
        <w:adjustRightInd w:val="0"/>
        <w:spacing w:after="0" w:line="240" w:lineRule="auto"/>
        <w:ind w:left="360"/>
        <w:contextualSpacing/>
        <w:jc w:val="both"/>
        <w:rPr>
          <w:rFonts w:ascii="Times New Roman" w:eastAsia="Times New Roman" w:hAnsi="Times New Roman" w:cs="Times New Roman"/>
          <w:sz w:val="24"/>
          <w:szCs w:val="24"/>
          <w:lang w:eastAsia="bs-Latn-BA"/>
        </w:rPr>
      </w:pPr>
      <w:r w:rsidRPr="008B4B17">
        <w:rPr>
          <w:rFonts w:ascii="Times New Roman" w:eastAsia="Calibri" w:hAnsi="Times New Roman" w:cs="Times New Roman"/>
          <w:sz w:val="24"/>
          <w:szCs w:val="24"/>
        </w:rPr>
        <w:t>U slučaju prekovremenog rada radnika definisanog u stavu (3) tačka f.) direktor škole je dužan pribaviti pisanu saglasnost Ministra, kojom će biti odobreno plaćanje prekovremenog rada tokom cijele školske godine, te iznos i način isplate uvećanja plaće po osnovu prekovremenog rada.</w:t>
      </w:r>
    </w:p>
    <w:p w:rsidR="00F931E8" w:rsidRPr="008B4B17" w:rsidRDefault="00F931E8" w:rsidP="00EB7095">
      <w:pPr>
        <w:numPr>
          <w:ilvl w:val="0"/>
          <w:numId w:val="57"/>
        </w:numPr>
        <w:autoSpaceDE w:val="0"/>
        <w:autoSpaceDN w:val="0"/>
        <w:adjustRightInd w:val="0"/>
        <w:spacing w:after="0" w:line="240" w:lineRule="auto"/>
        <w:ind w:left="360"/>
        <w:contextualSpacing/>
        <w:jc w:val="both"/>
        <w:rPr>
          <w:rFonts w:ascii="Times New Roman" w:eastAsia="Times New Roman" w:hAnsi="Times New Roman" w:cs="Times New Roman"/>
          <w:sz w:val="24"/>
          <w:szCs w:val="24"/>
          <w:lang w:eastAsia="bs-Latn-BA"/>
        </w:rPr>
      </w:pPr>
      <w:r w:rsidRPr="008B4B17">
        <w:rPr>
          <w:rFonts w:ascii="Times New Roman" w:eastAsia="Calibri" w:hAnsi="Times New Roman" w:cs="Times New Roman"/>
          <w:sz w:val="24"/>
          <w:szCs w:val="24"/>
        </w:rPr>
        <w:t>Mentorski rad sa pripravnikom, kao prekovremeni rad, se plaća radniku 1 sat sedmično preko norme.</w:t>
      </w:r>
    </w:p>
    <w:p w:rsidR="00F931E8" w:rsidRPr="008B4B17" w:rsidRDefault="00F931E8" w:rsidP="00F931E8">
      <w:pPr>
        <w:autoSpaceDE w:val="0"/>
        <w:autoSpaceDN w:val="0"/>
        <w:adjustRightInd w:val="0"/>
        <w:ind w:left="360"/>
        <w:contextualSpacing/>
        <w:jc w:val="both"/>
        <w:rPr>
          <w:rFonts w:ascii="Times New Roman" w:eastAsia="Times New Roman" w:hAnsi="Times New Roman" w:cs="Times New Roman"/>
          <w:sz w:val="24"/>
          <w:szCs w:val="24"/>
          <w:lang w:eastAsia="bs-Latn-BA"/>
        </w:rPr>
      </w:pPr>
    </w:p>
    <w:p w:rsidR="00F931E8" w:rsidRPr="008B4B17" w:rsidRDefault="00F931E8" w:rsidP="00F931E8">
      <w:pPr>
        <w:tabs>
          <w:tab w:val="left" w:pos="2355"/>
          <w:tab w:val="left" w:pos="5880"/>
        </w:tabs>
        <w:spacing w:after="0" w:line="240" w:lineRule="auto"/>
        <w:contextualSpacing/>
        <w:jc w:val="center"/>
        <w:rPr>
          <w:rFonts w:ascii="Times New Roman" w:eastAsia="Times New Roman" w:hAnsi="Times New Roman" w:cs="Times New Roman"/>
          <w:b/>
          <w:sz w:val="24"/>
          <w:szCs w:val="24"/>
          <w:lang w:val="hr-HR" w:eastAsia="bs-Latn-BA"/>
        </w:rPr>
      </w:pPr>
      <w:r w:rsidRPr="008B4B17">
        <w:rPr>
          <w:rFonts w:ascii="Times New Roman" w:eastAsia="Times New Roman" w:hAnsi="Times New Roman" w:cs="Times New Roman"/>
          <w:b/>
          <w:sz w:val="24"/>
          <w:szCs w:val="24"/>
          <w:lang w:val="hr-HR" w:eastAsia="bs-Latn-BA"/>
        </w:rPr>
        <w:t xml:space="preserve">Član  </w:t>
      </w:r>
      <w:r w:rsidR="00CE74C9" w:rsidRPr="008B4B17">
        <w:rPr>
          <w:rFonts w:ascii="Times New Roman" w:eastAsia="Times New Roman" w:hAnsi="Times New Roman" w:cs="Times New Roman"/>
          <w:b/>
          <w:sz w:val="24"/>
          <w:szCs w:val="24"/>
          <w:lang w:val="hr-HR" w:eastAsia="bs-Latn-BA"/>
        </w:rPr>
        <w:t>8</w:t>
      </w:r>
      <w:r w:rsidR="00937AE4">
        <w:rPr>
          <w:rFonts w:ascii="Times New Roman" w:eastAsia="Times New Roman" w:hAnsi="Times New Roman" w:cs="Times New Roman"/>
          <w:b/>
          <w:sz w:val="24"/>
          <w:szCs w:val="24"/>
          <w:lang w:val="hr-HR" w:eastAsia="bs-Latn-BA"/>
        </w:rPr>
        <w:t>7</w:t>
      </w:r>
      <w:r w:rsidRPr="008B4B17">
        <w:rPr>
          <w:rFonts w:ascii="Times New Roman" w:eastAsia="Times New Roman" w:hAnsi="Times New Roman" w:cs="Times New Roman"/>
          <w:b/>
          <w:sz w:val="24"/>
          <w:szCs w:val="24"/>
          <w:lang w:val="hr-HR" w:eastAsia="bs-Latn-BA"/>
        </w:rPr>
        <w:t>.</w:t>
      </w:r>
    </w:p>
    <w:p w:rsidR="00F931E8" w:rsidRPr="008B4B17" w:rsidRDefault="00F931E8" w:rsidP="00F931E8">
      <w:pPr>
        <w:tabs>
          <w:tab w:val="left" w:pos="2355"/>
          <w:tab w:val="left" w:pos="5880"/>
        </w:tabs>
        <w:spacing w:after="0" w:line="240" w:lineRule="auto"/>
        <w:contextualSpacing/>
        <w:jc w:val="center"/>
        <w:rPr>
          <w:rFonts w:ascii="Times New Roman" w:eastAsia="Times New Roman" w:hAnsi="Times New Roman" w:cs="Times New Roman"/>
          <w:b/>
          <w:sz w:val="24"/>
          <w:szCs w:val="24"/>
          <w:lang w:val="hr-HR" w:eastAsia="bs-Latn-BA"/>
        </w:rPr>
      </w:pPr>
      <w:r w:rsidRPr="008B4B17">
        <w:rPr>
          <w:rFonts w:ascii="Times New Roman" w:eastAsia="Times New Roman" w:hAnsi="Times New Roman" w:cs="Times New Roman"/>
          <w:b/>
          <w:sz w:val="24"/>
          <w:szCs w:val="24"/>
          <w:lang w:val="hr-HR" w:eastAsia="bs-Latn-BA"/>
        </w:rPr>
        <w:t>(Prekovremeni rad trudnica</w:t>
      </w:r>
      <w:r w:rsidR="00077CEC" w:rsidRPr="008B4B17">
        <w:rPr>
          <w:rFonts w:ascii="Times New Roman" w:eastAsia="Times New Roman" w:hAnsi="Times New Roman" w:cs="Times New Roman"/>
          <w:b/>
          <w:sz w:val="24"/>
          <w:szCs w:val="24"/>
          <w:lang w:val="hr-HR" w:eastAsia="bs-Latn-BA"/>
        </w:rPr>
        <w:t>, samohranih roditelja i usvojitelja djetata</w:t>
      </w:r>
      <w:r w:rsidRPr="008B4B17">
        <w:rPr>
          <w:rFonts w:ascii="Times New Roman" w:eastAsia="Times New Roman" w:hAnsi="Times New Roman" w:cs="Times New Roman"/>
          <w:b/>
          <w:sz w:val="24"/>
          <w:szCs w:val="24"/>
          <w:lang w:val="hr-HR" w:eastAsia="bs-Latn-BA"/>
        </w:rPr>
        <w:t>)</w:t>
      </w:r>
    </w:p>
    <w:p w:rsidR="00F931E8" w:rsidRPr="008B4B17" w:rsidRDefault="00F931E8" w:rsidP="00F931E8">
      <w:pPr>
        <w:tabs>
          <w:tab w:val="left" w:pos="2355"/>
          <w:tab w:val="left" w:pos="5880"/>
        </w:tabs>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Trudnica, majka, odnosno usvojitelj djeteta do tri godine života, kao i samohrani  roditelj, samohrani usvojitelj i lice kojem je na osnovu rješenja nadležnog organa dijete povjereno na čuvanje i odgoj, do šest godina života djeteta, može raditi prekovremeno samo ako da pismenu izjavu o dobrovoljnom pristanku na takav rad.</w:t>
      </w:r>
    </w:p>
    <w:p w:rsidR="00F931E8" w:rsidRPr="008B4B17" w:rsidRDefault="00F931E8" w:rsidP="00F931E8">
      <w:pPr>
        <w:tabs>
          <w:tab w:val="left" w:pos="2355"/>
          <w:tab w:val="left" w:pos="5880"/>
        </w:tabs>
        <w:spacing w:after="0" w:line="240" w:lineRule="auto"/>
        <w:contextualSpacing/>
        <w:jc w:val="both"/>
        <w:rPr>
          <w:rFonts w:ascii="Times New Roman" w:eastAsia="Times New Roman" w:hAnsi="Times New Roman" w:cs="Times New Roman"/>
          <w:sz w:val="24"/>
          <w:szCs w:val="24"/>
          <w:lang w:val="hr-HR" w:eastAsia="bs-Latn-BA"/>
        </w:rPr>
      </w:pPr>
    </w:p>
    <w:p w:rsidR="00F931E8" w:rsidRPr="008B4B17" w:rsidRDefault="00F931E8" w:rsidP="00F931E8">
      <w:pPr>
        <w:spacing w:after="0" w:line="240" w:lineRule="auto"/>
        <w:contextualSpacing/>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 xml:space="preserve">Član </w:t>
      </w:r>
      <w:r w:rsidR="00CE74C9" w:rsidRPr="008B4B17">
        <w:rPr>
          <w:rFonts w:ascii="Times New Roman" w:eastAsia="Times New Roman" w:hAnsi="Times New Roman" w:cs="Times New Roman"/>
          <w:b/>
          <w:sz w:val="24"/>
          <w:szCs w:val="24"/>
          <w:lang w:val="sl-SI" w:eastAsia="bs-Latn-BA"/>
        </w:rPr>
        <w:t>8</w:t>
      </w:r>
      <w:r w:rsidR="00937AE4">
        <w:rPr>
          <w:rFonts w:ascii="Times New Roman" w:eastAsia="Times New Roman" w:hAnsi="Times New Roman" w:cs="Times New Roman"/>
          <w:b/>
          <w:sz w:val="24"/>
          <w:szCs w:val="24"/>
          <w:lang w:val="sl-SI" w:eastAsia="bs-Latn-BA"/>
        </w:rPr>
        <w:t>8</w:t>
      </w:r>
      <w:r w:rsidRPr="008B4B17">
        <w:rPr>
          <w:rFonts w:ascii="Times New Roman" w:eastAsia="Times New Roman" w:hAnsi="Times New Roman" w:cs="Times New Roman"/>
          <w:b/>
          <w:sz w:val="24"/>
          <w:szCs w:val="24"/>
          <w:lang w:val="sl-SI" w:eastAsia="bs-Latn-BA"/>
        </w:rPr>
        <w:t>.</w:t>
      </w:r>
    </w:p>
    <w:p w:rsidR="00F931E8" w:rsidRPr="008B4B17" w:rsidRDefault="00F931E8" w:rsidP="00F931E8">
      <w:pPr>
        <w:spacing w:after="0" w:line="240" w:lineRule="auto"/>
        <w:contextualSpacing/>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(Preraspodjela radnog vremena)</w:t>
      </w:r>
    </w:p>
    <w:p w:rsidR="00F931E8" w:rsidRPr="008B4B17" w:rsidRDefault="00F931E8" w:rsidP="00EB7095">
      <w:pPr>
        <w:numPr>
          <w:ilvl w:val="0"/>
          <w:numId w:val="58"/>
        </w:numPr>
        <w:spacing w:after="0" w:line="240" w:lineRule="auto"/>
        <w:ind w:left="360"/>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Ako priroda posla to zahtjeva, puno i nepuno radno vrijeme se može preraspodjeliti tako da tokom jednog perioda traje duže, a tokom drugog perioda kraće od punog radnog vremena, s tim da prosječno radno vrijeme ne može biti duže od 52 sata sedmično, a za sezonske poslove najduže 60 sati sedmično.</w:t>
      </w:r>
    </w:p>
    <w:p w:rsidR="00F931E8" w:rsidRPr="008B4B17" w:rsidRDefault="00F931E8" w:rsidP="00EB7095">
      <w:pPr>
        <w:numPr>
          <w:ilvl w:val="0"/>
          <w:numId w:val="58"/>
        </w:numPr>
        <w:spacing w:after="0" w:line="240" w:lineRule="auto"/>
        <w:ind w:left="360"/>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Odlukom direktora, a kada se ukaže potreba, može se uvesti preraspodjela radnog vremena koje ne može biti duže od 40 sati u sedmici.</w:t>
      </w:r>
    </w:p>
    <w:p w:rsidR="00F931E8" w:rsidRPr="008B4B17" w:rsidRDefault="00F931E8" w:rsidP="00EB7095">
      <w:pPr>
        <w:numPr>
          <w:ilvl w:val="0"/>
          <w:numId w:val="58"/>
        </w:numPr>
        <w:spacing w:after="0" w:line="240" w:lineRule="auto"/>
        <w:ind w:left="360"/>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Ako je uvedena preraspodjela radnog vremena, takvo radno vrijeme ne smatra se prekovremenim radom.</w:t>
      </w:r>
    </w:p>
    <w:p w:rsidR="00F931E8" w:rsidRPr="008B4B17" w:rsidRDefault="00F931E8" w:rsidP="00EB7095">
      <w:pPr>
        <w:numPr>
          <w:ilvl w:val="0"/>
          <w:numId w:val="58"/>
        </w:numPr>
        <w:tabs>
          <w:tab w:val="left" w:pos="2355"/>
          <w:tab w:val="left" w:pos="5880"/>
        </w:tabs>
        <w:spacing w:after="0" w:line="240" w:lineRule="auto"/>
        <w:ind w:left="426" w:hanging="426"/>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 xml:space="preserve">Trudnica, majka, odnosno usvojitelj djeteta do tri godine života, kao i samohrani  roditelj, samohrani usvojitelj i lice kojem je na osnovu rješenja nadležnog organa dijete povjereno na </w:t>
      </w:r>
      <w:r w:rsidRPr="008B4B17">
        <w:rPr>
          <w:rFonts w:ascii="Times New Roman" w:eastAsia="Times New Roman" w:hAnsi="Times New Roman" w:cs="Times New Roman"/>
          <w:sz w:val="24"/>
          <w:szCs w:val="24"/>
          <w:lang w:val="hr-HR" w:eastAsia="bs-Latn-BA"/>
        </w:rPr>
        <w:lastRenderedPageBreak/>
        <w:t>čuvanje i odgoj, do šest godina života djeteta, može raditi u preraspodjeli radnog vremena samo ako da pismenu izjavu o dobrovoljnom pristanku na takav rad.</w:t>
      </w:r>
    </w:p>
    <w:p w:rsidR="00295643" w:rsidRPr="008B4B17" w:rsidRDefault="00295643" w:rsidP="002730FF">
      <w:pPr>
        <w:spacing w:after="0" w:line="240" w:lineRule="auto"/>
        <w:contextualSpacing/>
        <w:rPr>
          <w:rFonts w:ascii="Times New Roman" w:eastAsia="Times New Roman" w:hAnsi="Times New Roman" w:cs="Times New Roman"/>
          <w:b/>
          <w:sz w:val="24"/>
          <w:szCs w:val="24"/>
          <w:lang w:val="sl-SI" w:eastAsia="bs-Latn-BA"/>
        </w:rPr>
      </w:pPr>
    </w:p>
    <w:p w:rsidR="00F931E8" w:rsidRPr="008B4B17" w:rsidRDefault="00965F9A" w:rsidP="00F931E8">
      <w:pPr>
        <w:spacing w:after="0" w:line="240" w:lineRule="auto"/>
        <w:contextualSpacing/>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 xml:space="preserve">Član </w:t>
      </w:r>
      <w:r w:rsidR="00CE74C9" w:rsidRPr="008B4B17">
        <w:rPr>
          <w:rFonts w:ascii="Times New Roman" w:eastAsia="Times New Roman" w:hAnsi="Times New Roman" w:cs="Times New Roman"/>
          <w:b/>
          <w:sz w:val="24"/>
          <w:szCs w:val="24"/>
          <w:lang w:val="sl-SI" w:eastAsia="bs-Latn-BA"/>
        </w:rPr>
        <w:t>8</w:t>
      </w:r>
      <w:r w:rsidR="00937AE4">
        <w:rPr>
          <w:rFonts w:ascii="Times New Roman" w:eastAsia="Times New Roman" w:hAnsi="Times New Roman" w:cs="Times New Roman"/>
          <w:b/>
          <w:sz w:val="24"/>
          <w:szCs w:val="24"/>
          <w:lang w:val="sl-SI" w:eastAsia="bs-Latn-BA"/>
        </w:rPr>
        <w:t>9</w:t>
      </w:r>
      <w:r w:rsidR="00F931E8" w:rsidRPr="008B4B17">
        <w:rPr>
          <w:rFonts w:ascii="Times New Roman" w:eastAsia="Times New Roman" w:hAnsi="Times New Roman" w:cs="Times New Roman"/>
          <w:b/>
          <w:sz w:val="24"/>
          <w:szCs w:val="24"/>
          <w:lang w:val="sl-SI" w:eastAsia="bs-Latn-BA"/>
        </w:rPr>
        <w:t xml:space="preserve">. </w:t>
      </w:r>
    </w:p>
    <w:p w:rsidR="00F931E8" w:rsidRPr="008B4B17" w:rsidRDefault="00F931E8" w:rsidP="00F931E8">
      <w:pPr>
        <w:spacing w:after="0" w:line="240" w:lineRule="auto"/>
        <w:contextualSpacing/>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(Obaveza vođenja evidencije)</w:t>
      </w:r>
    </w:p>
    <w:p w:rsidR="00F931E8" w:rsidRPr="008B4B17" w:rsidRDefault="00F931E8" w:rsidP="00EB7095">
      <w:pPr>
        <w:numPr>
          <w:ilvl w:val="0"/>
          <w:numId w:val="61"/>
        </w:numPr>
        <w:spacing w:after="0" w:line="240" w:lineRule="auto"/>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Poslodavac je dužan svakodnevno voditi evidenciju o radnicima i drugim licima angažovanim na radu.</w:t>
      </w:r>
    </w:p>
    <w:p w:rsidR="00F931E8" w:rsidRPr="008B4B17" w:rsidRDefault="00F931E8" w:rsidP="00EB7095">
      <w:pPr>
        <w:numPr>
          <w:ilvl w:val="0"/>
          <w:numId w:val="61"/>
        </w:numPr>
        <w:spacing w:after="0" w:line="240" w:lineRule="auto"/>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Svakodnevna evidencija o radnicima i drugim licima angažovanim na radu mora sadržavati</w:t>
      </w:r>
      <w:r w:rsidR="00CE30E6" w:rsidRPr="008B4B17">
        <w:rPr>
          <w:rFonts w:ascii="Times New Roman" w:eastAsia="Times New Roman" w:hAnsi="Times New Roman" w:cs="Times New Roman"/>
          <w:sz w:val="24"/>
          <w:szCs w:val="24"/>
          <w:lang w:val="sl-SI" w:eastAsia="bs-Latn-BA"/>
        </w:rPr>
        <w:t xml:space="preserve"> </w:t>
      </w:r>
      <w:r w:rsidRPr="008B4B17">
        <w:rPr>
          <w:rFonts w:ascii="Times New Roman" w:eastAsia="Times New Roman" w:hAnsi="Times New Roman" w:cs="Times New Roman"/>
          <w:sz w:val="24"/>
          <w:szCs w:val="24"/>
          <w:lang w:val="sl-SI" w:eastAsia="bs-Latn-BA"/>
        </w:rPr>
        <w:t>podatke o početku i završetku radnog vremena, smjena</w:t>
      </w:r>
      <w:r w:rsidR="002730FF" w:rsidRPr="008B4B17">
        <w:rPr>
          <w:rFonts w:ascii="Times New Roman" w:eastAsia="Times New Roman" w:hAnsi="Times New Roman" w:cs="Times New Roman"/>
          <w:sz w:val="24"/>
          <w:szCs w:val="24"/>
          <w:lang w:val="sl-SI" w:eastAsia="bs-Latn-BA"/>
        </w:rPr>
        <w:t>ma i druge podatke o prisustvu</w:t>
      </w:r>
      <w:r w:rsidR="00CE30E6" w:rsidRPr="008B4B17">
        <w:rPr>
          <w:rFonts w:ascii="Times New Roman" w:eastAsia="Times New Roman" w:hAnsi="Times New Roman" w:cs="Times New Roman"/>
          <w:sz w:val="24"/>
          <w:szCs w:val="24"/>
          <w:lang w:val="sl-SI" w:eastAsia="bs-Latn-BA"/>
        </w:rPr>
        <w:t xml:space="preserve"> </w:t>
      </w:r>
      <w:r w:rsidRPr="008B4B17">
        <w:rPr>
          <w:rFonts w:ascii="Times New Roman" w:eastAsia="Times New Roman" w:hAnsi="Times New Roman" w:cs="Times New Roman"/>
          <w:sz w:val="24"/>
          <w:szCs w:val="24"/>
          <w:lang w:val="sl-SI" w:eastAsia="bs-Latn-BA"/>
        </w:rPr>
        <w:t>radnika na radu.</w:t>
      </w:r>
    </w:p>
    <w:p w:rsidR="00F931E8" w:rsidRPr="008B4B17" w:rsidRDefault="00F931E8" w:rsidP="00EB7095">
      <w:pPr>
        <w:numPr>
          <w:ilvl w:val="0"/>
          <w:numId w:val="61"/>
        </w:numPr>
        <w:spacing w:after="0" w:line="240" w:lineRule="auto"/>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Poslodavac je dužan  voditi i evidenciju o zaposlenima – matična evidencija u skladu sa propisima.</w:t>
      </w:r>
    </w:p>
    <w:p w:rsidR="00F931E8" w:rsidRPr="008B4B17" w:rsidRDefault="00F931E8" w:rsidP="00F931E8">
      <w:pPr>
        <w:keepNext/>
        <w:spacing w:after="0" w:line="240" w:lineRule="auto"/>
        <w:contextualSpacing/>
        <w:outlineLvl w:val="0"/>
        <w:rPr>
          <w:rFonts w:ascii="Times New Roman" w:eastAsia="Times New Roman" w:hAnsi="Times New Roman" w:cs="Times New Roman"/>
          <w:b/>
          <w:sz w:val="24"/>
          <w:szCs w:val="24"/>
          <w:lang w:val="sl-SI" w:eastAsia="bs-Latn-BA"/>
        </w:rPr>
      </w:pPr>
    </w:p>
    <w:p w:rsidR="0020135A" w:rsidRPr="008B4B17" w:rsidRDefault="0020135A" w:rsidP="00F931E8">
      <w:pPr>
        <w:keepNext/>
        <w:spacing w:after="0" w:line="240" w:lineRule="auto"/>
        <w:contextualSpacing/>
        <w:outlineLvl w:val="0"/>
        <w:rPr>
          <w:rFonts w:ascii="Times New Roman" w:eastAsia="Times New Roman" w:hAnsi="Times New Roman" w:cs="Times New Roman"/>
          <w:b/>
          <w:sz w:val="24"/>
          <w:szCs w:val="24"/>
          <w:lang w:val="sl-SI" w:eastAsia="bs-Latn-BA"/>
        </w:rPr>
      </w:pPr>
    </w:p>
    <w:p w:rsidR="00F931E8" w:rsidRPr="008B4B17" w:rsidRDefault="00E746F8" w:rsidP="00F931E8">
      <w:pPr>
        <w:keepNext/>
        <w:spacing w:after="0" w:line="240" w:lineRule="auto"/>
        <w:contextualSpacing/>
        <w:outlineLvl w:val="0"/>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X</w:t>
      </w:r>
      <w:r w:rsidR="00917343">
        <w:rPr>
          <w:rFonts w:ascii="Times New Roman" w:eastAsia="Times New Roman" w:hAnsi="Times New Roman" w:cs="Times New Roman"/>
          <w:b/>
          <w:sz w:val="24"/>
          <w:szCs w:val="24"/>
          <w:lang w:val="sl-SI" w:eastAsia="bs-Latn-BA"/>
        </w:rPr>
        <w:t>III</w:t>
      </w:r>
      <w:r w:rsidR="00F931E8" w:rsidRPr="008B4B17">
        <w:rPr>
          <w:rFonts w:ascii="Times New Roman" w:eastAsia="Times New Roman" w:hAnsi="Times New Roman" w:cs="Times New Roman"/>
          <w:b/>
          <w:sz w:val="24"/>
          <w:szCs w:val="24"/>
          <w:lang w:val="sl-SI" w:eastAsia="bs-Latn-BA"/>
        </w:rPr>
        <w:t xml:space="preserve"> - ODMORI I ODSUSTVA</w:t>
      </w:r>
    </w:p>
    <w:p w:rsidR="00F931E8" w:rsidRPr="008B4B17" w:rsidRDefault="00F931E8" w:rsidP="00F931E8">
      <w:pPr>
        <w:keepNext/>
        <w:spacing w:after="0" w:line="240" w:lineRule="auto"/>
        <w:contextualSpacing/>
        <w:outlineLvl w:val="0"/>
        <w:rPr>
          <w:rFonts w:ascii="Times New Roman" w:eastAsia="Times New Roman" w:hAnsi="Times New Roman" w:cs="Times New Roman"/>
          <w:b/>
          <w:sz w:val="24"/>
          <w:szCs w:val="24"/>
          <w:lang w:val="sl-SI" w:eastAsia="bs-Latn-BA"/>
        </w:rPr>
      </w:pPr>
    </w:p>
    <w:p w:rsidR="00F931E8" w:rsidRPr="008B4B17" w:rsidRDefault="00965F9A" w:rsidP="00F931E8">
      <w:pPr>
        <w:spacing w:after="0" w:line="240" w:lineRule="auto"/>
        <w:contextualSpacing/>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 xml:space="preserve">Član </w:t>
      </w:r>
      <w:r w:rsidR="00CE74C9" w:rsidRPr="008B4B17">
        <w:rPr>
          <w:rFonts w:ascii="Times New Roman" w:eastAsia="Times New Roman" w:hAnsi="Times New Roman" w:cs="Times New Roman"/>
          <w:b/>
          <w:sz w:val="24"/>
          <w:szCs w:val="24"/>
          <w:lang w:val="sl-SI" w:eastAsia="bs-Latn-BA"/>
        </w:rPr>
        <w:t>9</w:t>
      </w:r>
      <w:r w:rsidR="00937AE4">
        <w:rPr>
          <w:rFonts w:ascii="Times New Roman" w:eastAsia="Times New Roman" w:hAnsi="Times New Roman" w:cs="Times New Roman"/>
          <w:b/>
          <w:sz w:val="24"/>
          <w:szCs w:val="24"/>
          <w:lang w:val="sl-SI" w:eastAsia="bs-Latn-BA"/>
        </w:rPr>
        <w:t>0</w:t>
      </w:r>
      <w:r w:rsidR="00F931E8" w:rsidRPr="008B4B17">
        <w:rPr>
          <w:rFonts w:ascii="Times New Roman" w:eastAsia="Times New Roman" w:hAnsi="Times New Roman" w:cs="Times New Roman"/>
          <w:b/>
          <w:sz w:val="24"/>
          <w:szCs w:val="24"/>
          <w:lang w:val="sl-SI" w:eastAsia="bs-Latn-BA"/>
        </w:rPr>
        <w:t>.</w:t>
      </w:r>
    </w:p>
    <w:p w:rsidR="00F931E8" w:rsidRPr="008B4B17" w:rsidRDefault="00F931E8" w:rsidP="00F931E8">
      <w:pPr>
        <w:spacing w:after="0" w:line="240" w:lineRule="auto"/>
        <w:contextualSpacing/>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(Pravo radnika na odmor)</w:t>
      </w:r>
    </w:p>
    <w:p w:rsidR="00F931E8" w:rsidRPr="008B4B17" w:rsidRDefault="00F931E8" w:rsidP="00F931E8">
      <w:pPr>
        <w:spacing w:after="0" w:line="240" w:lineRule="auto"/>
        <w:contextualSpacing/>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sz w:val="24"/>
          <w:szCs w:val="24"/>
          <w:lang w:val="sl-SI" w:eastAsia="bs-Latn-BA"/>
        </w:rPr>
        <w:t>Radnik ima pravo na sljedeće odmore:</w:t>
      </w:r>
    </w:p>
    <w:p w:rsidR="00F931E8" w:rsidRPr="008B4B17" w:rsidRDefault="00F931E8" w:rsidP="00EB7095">
      <w:pPr>
        <w:numPr>
          <w:ilvl w:val="1"/>
          <w:numId w:val="36"/>
        </w:numPr>
        <w:spacing w:after="0" w:line="240" w:lineRule="auto"/>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u toku radnog vremena;</w:t>
      </w:r>
    </w:p>
    <w:p w:rsidR="00F931E8" w:rsidRPr="008B4B17" w:rsidRDefault="00F931E8" w:rsidP="00EB7095">
      <w:pPr>
        <w:numPr>
          <w:ilvl w:val="1"/>
          <w:numId w:val="36"/>
        </w:numPr>
        <w:spacing w:after="0" w:line="240" w:lineRule="auto"/>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dnevni odmor između dva radna dana;</w:t>
      </w:r>
    </w:p>
    <w:p w:rsidR="00F931E8" w:rsidRPr="008B4B17" w:rsidRDefault="00F931E8" w:rsidP="00EB7095">
      <w:pPr>
        <w:numPr>
          <w:ilvl w:val="1"/>
          <w:numId w:val="36"/>
        </w:numPr>
        <w:spacing w:after="0" w:line="240" w:lineRule="auto"/>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sedmični odmor;</w:t>
      </w:r>
    </w:p>
    <w:p w:rsidR="00F931E8" w:rsidRPr="008B4B17" w:rsidRDefault="00933640" w:rsidP="00EB7095">
      <w:pPr>
        <w:numPr>
          <w:ilvl w:val="1"/>
          <w:numId w:val="36"/>
        </w:numPr>
        <w:spacing w:after="0" w:line="240" w:lineRule="auto"/>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godišnji odmor</w:t>
      </w:r>
    </w:p>
    <w:p w:rsidR="00F931E8" w:rsidRPr="008B4B17" w:rsidRDefault="00965F9A" w:rsidP="00F931E8">
      <w:pPr>
        <w:spacing w:after="0" w:line="240" w:lineRule="auto"/>
        <w:contextualSpacing/>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 xml:space="preserve">Član </w:t>
      </w:r>
      <w:r w:rsidR="00CE74C9" w:rsidRPr="008B4B17">
        <w:rPr>
          <w:rFonts w:ascii="Times New Roman" w:eastAsia="Times New Roman" w:hAnsi="Times New Roman" w:cs="Times New Roman"/>
          <w:b/>
          <w:sz w:val="24"/>
          <w:szCs w:val="24"/>
          <w:lang w:val="sl-SI" w:eastAsia="bs-Latn-BA"/>
        </w:rPr>
        <w:t>9</w:t>
      </w:r>
      <w:r w:rsidR="00937AE4">
        <w:rPr>
          <w:rFonts w:ascii="Times New Roman" w:eastAsia="Times New Roman" w:hAnsi="Times New Roman" w:cs="Times New Roman"/>
          <w:b/>
          <w:sz w:val="24"/>
          <w:szCs w:val="24"/>
          <w:lang w:val="sl-SI" w:eastAsia="bs-Latn-BA"/>
        </w:rPr>
        <w:t>1</w:t>
      </w:r>
      <w:r w:rsidR="00F931E8" w:rsidRPr="008B4B17">
        <w:rPr>
          <w:rFonts w:ascii="Times New Roman" w:eastAsia="Times New Roman" w:hAnsi="Times New Roman" w:cs="Times New Roman"/>
          <w:b/>
          <w:sz w:val="24"/>
          <w:szCs w:val="24"/>
          <w:lang w:val="sl-SI" w:eastAsia="bs-Latn-BA"/>
        </w:rPr>
        <w:t>.</w:t>
      </w:r>
    </w:p>
    <w:p w:rsidR="00F931E8" w:rsidRPr="008B4B17" w:rsidRDefault="00F931E8" w:rsidP="00F931E8">
      <w:pPr>
        <w:spacing w:after="0" w:line="240" w:lineRule="auto"/>
        <w:contextualSpacing/>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(Odmor u toku rada)</w:t>
      </w:r>
    </w:p>
    <w:p w:rsidR="00F931E8" w:rsidRPr="008B4B17" w:rsidRDefault="00F931E8" w:rsidP="00EB7095">
      <w:pPr>
        <w:numPr>
          <w:ilvl w:val="0"/>
          <w:numId w:val="62"/>
        </w:numPr>
        <w:spacing w:after="0" w:line="240" w:lineRule="auto"/>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 xml:space="preserve">Radnik koji radi duže od 6 sati dnevno, ima pravo na odmor u toku radnog dana u trajanju od najmanje 30 minuta. </w:t>
      </w:r>
    </w:p>
    <w:p w:rsidR="00F931E8" w:rsidRPr="008B4B17" w:rsidRDefault="00F931E8" w:rsidP="00EB7095">
      <w:pPr>
        <w:numPr>
          <w:ilvl w:val="0"/>
          <w:numId w:val="62"/>
        </w:numPr>
        <w:spacing w:after="0" w:line="240" w:lineRule="auto"/>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 xml:space="preserve">Vrijeme odmora iz stava 1. ovog člana ne uračunava se u radno vrijeme. </w:t>
      </w:r>
    </w:p>
    <w:p w:rsidR="00F931E8" w:rsidRPr="008B4B17" w:rsidRDefault="00F931E8" w:rsidP="00EB7095">
      <w:pPr>
        <w:numPr>
          <w:ilvl w:val="0"/>
          <w:numId w:val="62"/>
        </w:numPr>
        <w:spacing w:after="0" w:line="240" w:lineRule="auto"/>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Nastavnici i stručni saradnici odmor u toku rada koriste za vrijeme odmora između časova.</w:t>
      </w:r>
    </w:p>
    <w:p w:rsidR="00F931E8" w:rsidRPr="008B4B17" w:rsidRDefault="00F931E8" w:rsidP="00EB7095">
      <w:pPr>
        <w:numPr>
          <w:ilvl w:val="0"/>
          <w:numId w:val="62"/>
        </w:numPr>
        <w:spacing w:after="0" w:line="240" w:lineRule="auto"/>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Odmor u toku rada koji se ne priznaje u redovno radno vrijeme za nenastavno osoblje određuje direktor škole svojom odlukom.</w:t>
      </w:r>
    </w:p>
    <w:p w:rsidR="00F931E8" w:rsidRPr="008B4B17" w:rsidRDefault="00F931E8" w:rsidP="00F931E8">
      <w:pPr>
        <w:spacing w:after="0" w:line="240" w:lineRule="auto"/>
        <w:contextualSpacing/>
        <w:jc w:val="center"/>
        <w:rPr>
          <w:rFonts w:ascii="Times New Roman" w:eastAsia="Times New Roman" w:hAnsi="Times New Roman" w:cs="Times New Roman"/>
          <w:b/>
          <w:sz w:val="24"/>
          <w:szCs w:val="24"/>
          <w:lang w:val="sl-SI" w:eastAsia="bs-Latn-BA"/>
        </w:rPr>
      </w:pPr>
    </w:p>
    <w:p w:rsidR="00F931E8" w:rsidRPr="008B4B17" w:rsidRDefault="00965F9A" w:rsidP="00F931E8">
      <w:pPr>
        <w:spacing w:after="0" w:line="240" w:lineRule="auto"/>
        <w:contextualSpacing/>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 xml:space="preserve">Član </w:t>
      </w:r>
      <w:r w:rsidR="00CE74C9" w:rsidRPr="008B4B17">
        <w:rPr>
          <w:rFonts w:ascii="Times New Roman" w:eastAsia="Times New Roman" w:hAnsi="Times New Roman" w:cs="Times New Roman"/>
          <w:b/>
          <w:sz w:val="24"/>
          <w:szCs w:val="24"/>
          <w:lang w:val="sl-SI" w:eastAsia="bs-Latn-BA"/>
        </w:rPr>
        <w:t>9</w:t>
      </w:r>
      <w:r w:rsidR="00937AE4">
        <w:rPr>
          <w:rFonts w:ascii="Times New Roman" w:eastAsia="Times New Roman" w:hAnsi="Times New Roman" w:cs="Times New Roman"/>
          <w:b/>
          <w:sz w:val="24"/>
          <w:szCs w:val="24"/>
          <w:lang w:val="sl-SI" w:eastAsia="bs-Latn-BA"/>
        </w:rPr>
        <w:t>2</w:t>
      </w:r>
      <w:r w:rsidR="00F931E8" w:rsidRPr="008B4B17">
        <w:rPr>
          <w:rFonts w:ascii="Times New Roman" w:eastAsia="Times New Roman" w:hAnsi="Times New Roman" w:cs="Times New Roman"/>
          <w:b/>
          <w:sz w:val="24"/>
          <w:szCs w:val="24"/>
          <w:lang w:val="sl-SI" w:eastAsia="bs-Latn-BA"/>
        </w:rPr>
        <w:t>.</w:t>
      </w:r>
    </w:p>
    <w:p w:rsidR="00F931E8" w:rsidRPr="008B4B17" w:rsidRDefault="00F931E8" w:rsidP="00F931E8">
      <w:pPr>
        <w:spacing w:after="0" w:line="240" w:lineRule="auto"/>
        <w:contextualSpacing/>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(Duže trajanje odmora u toku rada)</w:t>
      </w:r>
    </w:p>
    <w:p w:rsidR="00F931E8" w:rsidRPr="008B4B17" w:rsidRDefault="00F931E8" w:rsidP="00F931E8">
      <w:pPr>
        <w:spacing w:after="0" w:line="240" w:lineRule="auto"/>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 xml:space="preserve">Poslodavac je dužan radniku, na njegov zahtjev, omogućiti odmor u toku rada u trajanju od jednog sata za jedan dan u toku radne sedmice. </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p>
    <w:p w:rsidR="00F931E8" w:rsidRPr="008B4B17" w:rsidRDefault="00965F9A"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 xml:space="preserve">Član </w:t>
      </w:r>
      <w:r w:rsidR="00CE74C9" w:rsidRPr="008B4B17">
        <w:rPr>
          <w:rFonts w:ascii="Times New Roman" w:eastAsia="Times New Roman" w:hAnsi="Times New Roman" w:cs="Times New Roman"/>
          <w:b/>
          <w:sz w:val="24"/>
          <w:szCs w:val="24"/>
          <w:lang w:val="sl-SI" w:eastAsia="bs-Latn-BA"/>
        </w:rPr>
        <w:t>9</w:t>
      </w:r>
      <w:r w:rsidR="00937AE4">
        <w:rPr>
          <w:rFonts w:ascii="Times New Roman" w:eastAsia="Times New Roman" w:hAnsi="Times New Roman" w:cs="Times New Roman"/>
          <w:b/>
          <w:sz w:val="24"/>
          <w:szCs w:val="24"/>
          <w:lang w:val="sl-SI" w:eastAsia="bs-Latn-BA"/>
        </w:rPr>
        <w:t>3</w:t>
      </w:r>
      <w:r w:rsidR="00F931E8" w:rsidRPr="008B4B17">
        <w:rPr>
          <w:rFonts w:ascii="Times New Roman" w:eastAsia="Times New Roman" w:hAnsi="Times New Roman" w:cs="Times New Roman"/>
          <w:b/>
          <w:sz w:val="24"/>
          <w:szCs w:val="24"/>
          <w:lang w:val="sl-SI" w:eastAsia="bs-Latn-BA"/>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(Dnevni odmor)</w:t>
      </w:r>
    </w:p>
    <w:p w:rsidR="00F931E8" w:rsidRPr="008B4B17" w:rsidRDefault="00F931E8" w:rsidP="00F931E8">
      <w:pPr>
        <w:spacing w:after="0"/>
        <w:jc w:val="both"/>
        <w:rPr>
          <w:rFonts w:ascii="Times New Roman" w:eastAsia="Calibri" w:hAnsi="Times New Roman" w:cs="Times New Roman"/>
          <w:sz w:val="24"/>
          <w:szCs w:val="24"/>
          <w:lang w:val="sl-SI"/>
        </w:rPr>
      </w:pPr>
      <w:r w:rsidRPr="008B4B17">
        <w:rPr>
          <w:rFonts w:ascii="Times New Roman" w:eastAsia="Calibri" w:hAnsi="Times New Roman" w:cs="Times New Roman"/>
          <w:sz w:val="24"/>
          <w:szCs w:val="24"/>
          <w:lang w:val="sl-SI"/>
        </w:rPr>
        <w:t xml:space="preserve">Radnik ima pravo na odmor između dva uzastopna radna dana u trajanju od najmanje 12 sati neprekidno. </w:t>
      </w:r>
    </w:p>
    <w:p w:rsidR="00EA2EED" w:rsidRPr="008B4B17" w:rsidRDefault="00EA2EED" w:rsidP="00F931E8">
      <w:pPr>
        <w:spacing w:after="0" w:line="240" w:lineRule="auto"/>
        <w:jc w:val="center"/>
        <w:rPr>
          <w:rFonts w:ascii="Times New Roman" w:eastAsia="Times New Roman" w:hAnsi="Times New Roman" w:cs="Times New Roman"/>
          <w:b/>
          <w:sz w:val="24"/>
          <w:szCs w:val="24"/>
          <w:lang w:val="sl-SI" w:eastAsia="bs-Latn-BA"/>
        </w:rPr>
      </w:pPr>
    </w:p>
    <w:p w:rsidR="00F931E8" w:rsidRPr="008B4B17" w:rsidRDefault="00965F9A"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 xml:space="preserve">Član </w:t>
      </w:r>
      <w:r w:rsidR="00CE74C9" w:rsidRPr="008B4B17">
        <w:rPr>
          <w:rFonts w:ascii="Times New Roman" w:eastAsia="Times New Roman" w:hAnsi="Times New Roman" w:cs="Times New Roman"/>
          <w:b/>
          <w:sz w:val="24"/>
          <w:szCs w:val="24"/>
          <w:lang w:val="sl-SI" w:eastAsia="bs-Latn-BA"/>
        </w:rPr>
        <w:t>9</w:t>
      </w:r>
      <w:r w:rsidR="00937AE4">
        <w:rPr>
          <w:rFonts w:ascii="Times New Roman" w:eastAsia="Times New Roman" w:hAnsi="Times New Roman" w:cs="Times New Roman"/>
          <w:b/>
          <w:sz w:val="24"/>
          <w:szCs w:val="24"/>
          <w:lang w:val="sl-SI" w:eastAsia="bs-Latn-BA"/>
        </w:rPr>
        <w:t>4</w:t>
      </w:r>
      <w:r w:rsidR="00CE74C9" w:rsidRPr="008B4B17">
        <w:rPr>
          <w:rFonts w:ascii="Times New Roman" w:eastAsia="Times New Roman" w:hAnsi="Times New Roman" w:cs="Times New Roman"/>
          <w:b/>
          <w:sz w:val="24"/>
          <w:szCs w:val="24"/>
          <w:lang w:val="sl-SI" w:eastAsia="bs-Latn-BA"/>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 xml:space="preserve">(Sedmični odmor) </w:t>
      </w:r>
    </w:p>
    <w:p w:rsidR="00F931E8" w:rsidRPr="008B4B17" w:rsidRDefault="00F931E8" w:rsidP="00EB7095">
      <w:pPr>
        <w:numPr>
          <w:ilvl w:val="0"/>
          <w:numId w:val="80"/>
        </w:numPr>
        <w:spacing w:after="0" w:line="240" w:lineRule="auto"/>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Radnik ima pravo na sedmični odmor u trajanju od najmanje 48 sati neprekidno.</w:t>
      </w:r>
    </w:p>
    <w:p w:rsidR="00F931E8" w:rsidRPr="008B4B17" w:rsidRDefault="00F931E8" w:rsidP="00EB7095">
      <w:pPr>
        <w:numPr>
          <w:ilvl w:val="0"/>
          <w:numId w:val="80"/>
        </w:numPr>
        <w:spacing w:after="0" w:line="240" w:lineRule="auto"/>
        <w:ind w:left="426" w:hanging="426"/>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U slučaju da zbog neophodnosti obavljanja posla za potrebe Škole radnik ne iskoristi dan sedmičnog odmora, osigurava mu se jedan dan u periodu određenom prema dogovoru direktora i  radnika koji ne može biti duži od 14 dana, od dana rada na dan sedmičnog odmora.</w:t>
      </w:r>
    </w:p>
    <w:p w:rsidR="00F931E8" w:rsidRPr="008B4B17" w:rsidRDefault="00F931E8" w:rsidP="00EB7095">
      <w:pPr>
        <w:numPr>
          <w:ilvl w:val="0"/>
          <w:numId w:val="80"/>
        </w:numPr>
        <w:spacing w:after="0" w:line="240" w:lineRule="auto"/>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 xml:space="preserve">Od radnika se može tražiti da radi na dan svog sedmičnog odmora samo u slučaju više sile i vanrednog povećanja obima posla ukoliko se ne mogu primjeniti druge mjere. </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p>
    <w:p w:rsidR="0020135A" w:rsidRPr="008B4B17" w:rsidRDefault="0020135A" w:rsidP="00F931E8">
      <w:pPr>
        <w:spacing w:after="0" w:line="240" w:lineRule="auto"/>
        <w:jc w:val="center"/>
        <w:rPr>
          <w:rFonts w:ascii="Times New Roman" w:eastAsia="Times New Roman" w:hAnsi="Times New Roman" w:cs="Times New Roman"/>
          <w:b/>
          <w:sz w:val="24"/>
          <w:szCs w:val="24"/>
          <w:lang w:val="sl-SI" w:eastAsia="bs-Latn-BA"/>
        </w:rPr>
      </w:pPr>
    </w:p>
    <w:p w:rsidR="00F931E8" w:rsidRPr="008B4B17" w:rsidRDefault="00965F9A"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 xml:space="preserve">Član </w:t>
      </w:r>
      <w:r w:rsidR="00CE74C9" w:rsidRPr="008B4B17">
        <w:rPr>
          <w:rFonts w:ascii="Times New Roman" w:eastAsia="Times New Roman" w:hAnsi="Times New Roman" w:cs="Times New Roman"/>
          <w:b/>
          <w:sz w:val="24"/>
          <w:szCs w:val="24"/>
          <w:lang w:val="sl-SI" w:eastAsia="bs-Latn-BA"/>
        </w:rPr>
        <w:t>9</w:t>
      </w:r>
      <w:r w:rsidR="00937AE4">
        <w:rPr>
          <w:rFonts w:ascii="Times New Roman" w:eastAsia="Times New Roman" w:hAnsi="Times New Roman" w:cs="Times New Roman"/>
          <w:b/>
          <w:sz w:val="24"/>
          <w:szCs w:val="24"/>
          <w:lang w:val="sl-SI" w:eastAsia="bs-Latn-BA"/>
        </w:rPr>
        <w:t>5</w:t>
      </w:r>
      <w:r w:rsidR="00F931E8" w:rsidRPr="008B4B17">
        <w:rPr>
          <w:rFonts w:ascii="Times New Roman" w:eastAsia="Times New Roman" w:hAnsi="Times New Roman" w:cs="Times New Roman"/>
          <w:b/>
          <w:sz w:val="24"/>
          <w:szCs w:val="24"/>
          <w:lang w:val="sl-SI" w:eastAsia="bs-Latn-BA"/>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lastRenderedPageBreak/>
        <w:t xml:space="preserve">(Godišnji odmor) </w:t>
      </w:r>
    </w:p>
    <w:p w:rsidR="00F931E8" w:rsidRPr="008B4B17" w:rsidRDefault="00F931E8" w:rsidP="00EB7095">
      <w:pPr>
        <w:numPr>
          <w:ilvl w:val="0"/>
          <w:numId w:val="68"/>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 xml:space="preserve">Radnik, koji učestvuje u neposrednom odgojno-obrazovnom radu (profesori-nastavnici i stručni saradnici – pedagog, psiholog, defektolog, logoped, asistenti i radnici u produženom boravku), godišnji odmor koristi tokom ljetnog raspusta, u trajanju od 36 radnih dana. </w:t>
      </w:r>
    </w:p>
    <w:p w:rsidR="00F931E8" w:rsidRPr="008B4B17" w:rsidRDefault="00F931E8" w:rsidP="00EB7095">
      <w:pPr>
        <w:numPr>
          <w:ilvl w:val="0"/>
          <w:numId w:val="68"/>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 xml:space="preserve">Ostali radnici godišnji odmor koriste u skladu sa zakonom i općim aktima ustanove, u trajanju od najmanje 20 radnih dana, a najduže 36 radnih dana, s tim da njihovo korištenje godišnjeg odmora ne može remetiti odvijanje odgojno-obrazovnog procesa.  </w:t>
      </w:r>
    </w:p>
    <w:p w:rsidR="00F931E8" w:rsidRPr="008B4B17" w:rsidRDefault="00F931E8" w:rsidP="00EB7095">
      <w:pPr>
        <w:numPr>
          <w:ilvl w:val="0"/>
          <w:numId w:val="68"/>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Dužina i vrijeme korištenja godišnjeg odmora  se utvrđuje u skladu sa Zakonom, Kolektivnim ugovorom  za djelatnost</w:t>
      </w:r>
      <w:r w:rsidR="002730FF" w:rsidRPr="008B4B17">
        <w:rPr>
          <w:rFonts w:ascii="Times New Roman" w:eastAsia="Times New Roman" w:hAnsi="Times New Roman" w:cs="Times New Roman"/>
          <w:sz w:val="24"/>
          <w:szCs w:val="24"/>
          <w:lang w:val="sl-SI" w:eastAsia="bs-Latn-BA"/>
        </w:rPr>
        <w:t xml:space="preserve">i predškolskog odgoja i </w:t>
      </w:r>
      <w:r w:rsidRPr="008B4B17">
        <w:rPr>
          <w:rFonts w:ascii="Times New Roman" w:eastAsia="Times New Roman" w:hAnsi="Times New Roman" w:cs="Times New Roman"/>
          <w:sz w:val="24"/>
          <w:szCs w:val="24"/>
          <w:lang w:val="sl-SI" w:eastAsia="bs-Latn-BA"/>
        </w:rPr>
        <w:t>osnovnog</w:t>
      </w:r>
      <w:r w:rsidR="002730FF" w:rsidRPr="008B4B17">
        <w:rPr>
          <w:rFonts w:ascii="Times New Roman" w:eastAsia="Times New Roman" w:hAnsi="Times New Roman" w:cs="Times New Roman"/>
          <w:sz w:val="24"/>
          <w:szCs w:val="24"/>
          <w:lang w:val="sl-SI" w:eastAsia="bs-Latn-BA"/>
        </w:rPr>
        <w:t xml:space="preserve"> odgoja i</w:t>
      </w:r>
      <w:r w:rsidRPr="008B4B17">
        <w:rPr>
          <w:rFonts w:ascii="Times New Roman" w:eastAsia="Times New Roman" w:hAnsi="Times New Roman" w:cs="Times New Roman"/>
          <w:sz w:val="24"/>
          <w:szCs w:val="24"/>
          <w:lang w:val="sl-SI" w:eastAsia="bs-Latn-BA"/>
        </w:rPr>
        <w:t xml:space="preserve"> obrazovanja u Kantonu Sarajevo i ovim Pravilnikom.</w:t>
      </w:r>
    </w:p>
    <w:p w:rsidR="00F931E8" w:rsidRPr="008B4B17" w:rsidRDefault="00F931E8" w:rsidP="00EB7095">
      <w:pPr>
        <w:numPr>
          <w:ilvl w:val="0"/>
          <w:numId w:val="68"/>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Pri utvrđivanju trajanja godišnjeg odmora ne uračunavaju se subote i nedelje i dani u koje se  po zakonu ne radi (praznici), vrijeme privremene spriječenosti za rad (bolovanje), kao i drugo vrijeme odsustvovanja sa rada koje se radniku priznaje u staž osiguranja.</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p>
    <w:p w:rsidR="00342FE1" w:rsidRPr="008B4B17" w:rsidRDefault="00342FE1" w:rsidP="00F931E8">
      <w:pPr>
        <w:spacing w:after="0" w:line="240" w:lineRule="auto"/>
        <w:jc w:val="center"/>
        <w:rPr>
          <w:rFonts w:ascii="Times New Roman" w:eastAsia="Times New Roman" w:hAnsi="Times New Roman" w:cs="Times New Roman"/>
          <w:b/>
          <w:sz w:val="24"/>
          <w:szCs w:val="24"/>
          <w:lang w:val="sl-SI" w:eastAsia="bs-Latn-BA"/>
        </w:rPr>
      </w:pPr>
    </w:p>
    <w:p w:rsidR="00F931E8" w:rsidRPr="008B4B17" w:rsidRDefault="00965F9A"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 xml:space="preserve">Član </w:t>
      </w:r>
      <w:r w:rsidR="00CE74C9" w:rsidRPr="008B4B17">
        <w:rPr>
          <w:rFonts w:ascii="Times New Roman" w:eastAsia="Times New Roman" w:hAnsi="Times New Roman" w:cs="Times New Roman"/>
          <w:b/>
          <w:sz w:val="24"/>
          <w:szCs w:val="24"/>
          <w:lang w:val="sl-SI" w:eastAsia="bs-Latn-BA"/>
        </w:rPr>
        <w:t>9</w:t>
      </w:r>
      <w:r w:rsidR="00937AE4">
        <w:rPr>
          <w:rFonts w:ascii="Times New Roman" w:eastAsia="Times New Roman" w:hAnsi="Times New Roman" w:cs="Times New Roman"/>
          <w:b/>
          <w:sz w:val="24"/>
          <w:szCs w:val="24"/>
          <w:lang w:val="sl-SI" w:eastAsia="bs-Latn-BA"/>
        </w:rPr>
        <w:t>6</w:t>
      </w:r>
      <w:r w:rsidR="00F931E8" w:rsidRPr="008B4B17">
        <w:rPr>
          <w:rFonts w:ascii="Times New Roman" w:eastAsia="Times New Roman" w:hAnsi="Times New Roman" w:cs="Times New Roman"/>
          <w:b/>
          <w:sz w:val="24"/>
          <w:szCs w:val="24"/>
          <w:lang w:val="sl-SI" w:eastAsia="bs-Latn-BA"/>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(Sticanje prava na godišnji odmor)</w:t>
      </w:r>
    </w:p>
    <w:p w:rsidR="00F931E8" w:rsidRPr="008B4B17" w:rsidRDefault="00F931E8" w:rsidP="00EB7095">
      <w:pPr>
        <w:numPr>
          <w:ilvl w:val="0"/>
          <w:numId w:val="72"/>
        </w:numPr>
        <w:spacing w:after="0" w:line="240" w:lineRule="auto"/>
        <w:ind w:left="360"/>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Radnik koji se prvi put zaposli ili koji ima prekid rada između dva radna odnosa duži od 15 dana, stiče pravo na godišnji odmor nakon šest mjeseci neprekidnog rada.</w:t>
      </w:r>
    </w:p>
    <w:p w:rsidR="00F931E8" w:rsidRPr="008B4B17" w:rsidRDefault="00F931E8" w:rsidP="00EB7095">
      <w:pPr>
        <w:numPr>
          <w:ilvl w:val="0"/>
          <w:numId w:val="72"/>
        </w:numPr>
        <w:spacing w:after="0" w:line="240" w:lineRule="auto"/>
        <w:ind w:left="360"/>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Ako radnik</w:t>
      </w:r>
      <w:r w:rsidRPr="008B4B17">
        <w:rPr>
          <w:rFonts w:ascii="Times New Roman" w:eastAsia="Times New Roman" w:hAnsi="Times New Roman" w:cs="Times New Roman"/>
          <w:noProof/>
          <w:sz w:val="24"/>
          <w:szCs w:val="24"/>
          <w:lang w:eastAsia="bs-Latn-BA"/>
        </w:rPr>
        <w:t xml:space="preserve"> nije stekao pravo na godišnji odmor u smislu prethodnog stava, odnosno koji nema šest mjeseci neprekidnog rada, ima pravo na najmanje dva radna dana godišnjeg odmora za svaki navršeni mjesec rada.</w:t>
      </w:r>
    </w:p>
    <w:p w:rsidR="00F931E8" w:rsidRPr="008B4B17" w:rsidRDefault="00F931E8" w:rsidP="00EB7095">
      <w:pPr>
        <w:numPr>
          <w:ilvl w:val="0"/>
          <w:numId w:val="72"/>
        </w:numPr>
        <w:spacing w:after="120" w:line="240" w:lineRule="auto"/>
        <w:ind w:left="360"/>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noProof/>
          <w:sz w:val="24"/>
          <w:szCs w:val="24"/>
          <w:lang w:eastAsia="bs-Latn-BA"/>
        </w:rPr>
        <w:t>Odsustvo sa rada zbog privremene spriječenosti za rad, materinstva i drugog odsustva koje nije uvjetovano voljom radnika, ne smatra se prekidom iz stava 1. ovog člana.</w:t>
      </w:r>
    </w:p>
    <w:p w:rsidR="00342FE1" w:rsidRPr="008B4B17" w:rsidRDefault="00342FE1" w:rsidP="00342FE1">
      <w:pPr>
        <w:spacing w:after="120" w:line="240" w:lineRule="auto"/>
        <w:jc w:val="both"/>
        <w:rPr>
          <w:rFonts w:ascii="Times New Roman" w:eastAsia="Times New Roman" w:hAnsi="Times New Roman" w:cs="Times New Roman"/>
          <w:sz w:val="24"/>
          <w:szCs w:val="24"/>
          <w:lang w:val="sl-SI" w:eastAsia="bs-Latn-BA"/>
        </w:rPr>
      </w:pPr>
    </w:p>
    <w:p w:rsidR="00F931E8" w:rsidRPr="008B4B17" w:rsidRDefault="00965F9A"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 xml:space="preserve">Član </w:t>
      </w:r>
      <w:r w:rsidR="00CE74C9" w:rsidRPr="008B4B17">
        <w:rPr>
          <w:rFonts w:ascii="Times New Roman" w:eastAsia="Times New Roman" w:hAnsi="Times New Roman" w:cs="Times New Roman"/>
          <w:b/>
          <w:sz w:val="24"/>
          <w:szCs w:val="24"/>
          <w:lang w:val="sl-SI" w:eastAsia="bs-Latn-BA"/>
        </w:rPr>
        <w:t>9</w:t>
      </w:r>
      <w:r w:rsidR="00937AE4">
        <w:rPr>
          <w:rFonts w:ascii="Times New Roman" w:eastAsia="Times New Roman" w:hAnsi="Times New Roman" w:cs="Times New Roman"/>
          <w:b/>
          <w:sz w:val="24"/>
          <w:szCs w:val="24"/>
          <w:lang w:val="sl-SI" w:eastAsia="bs-Latn-BA"/>
        </w:rPr>
        <w:t>7</w:t>
      </w:r>
      <w:r w:rsidR="00F931E8" w:rsidRPr="008B4B17">
        <w:rPr>
          <w:rFonts w:ascii="Times New Roman" w:eastAsia="Times New Roman" w:hAnsi="Times New Roman" w:cs="Times New Roman"/>
          <w:b/>
          <w:sz w:val="24"/>
          <w:szCs w:val="24"/>
          <w:lang w:val="sl-SI" w:eastAsia="bs-Latn-BA"/>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(Korištenje godišnjeg odmora)</w:t>
      </w:r>
    </w:p>
    <w:p w:rsidR="00F931E8" w:rsidRPr="008B4B17" w:rsidRDefault="00F931E8" w:rsidP="00EB7095">
      <w:pPr>
        <w:numPr>
          <w:ilvl w:val="0"/>
          <w:numId w:val="69"/>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Radnik u neposrednom odgojno-obrazovnom radu, u pravilu godišnji odmor koristi  u vrijeme ljetnog raspusta.</w:t>
      </w:r>
    </w:p>
    <w:p w:rsidR="00F931E8" w:rsidRPr="008B4B17" w:rsidRDefault="00F931E8" w:rsidP="00EB7095">
      <w:pPr>
        <w:numPr>
          <w:ilvl w:val="0"/>
          <w:numId w:val="69"/>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U drugom periodu godine, radnik iz prethodnog stava, može koristiti godišnji odmor ukoliko se ne remeti nesmetano odvijanje odgojno-obrazovnog procesa u skladu sa Zakonom o osnovnom odgoju i obrazovanju.</w:t>
      </w:r>
    </w:p>
    <w:p w:rsidR="00F931E8" w:rsidRPr="008B4B17" w:rsidRDefault="00F931E8" w:rsidP="00EB7095">
      <w:pPr>
        <w:numPr>
          <w:ilvl w:val="0"/>
          <w:numId w:val="69"/>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Ostali radnici koriste godišnji odmor u skladu sa Zakonom o radu i ovim Pravilnikom uz uslov da njihovo korištenje godišnjeg odmora ne remeti nesmetano odvijanje odgojno-obrazovnog procesa.</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p>
    <w:p w:rsidR="00F931E8" w:rsidRPr="008B4B17" w:rsidRDefault="00965F9A"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 xml:space="preserve">Član </w:t>
      </w:r>
      <w:r w:rsidR="00CE74C9" w:rsidRPr="008B4B17">
        <w:rPr>
          <w:rFonts w:ascii="Times New Roman" w:eastAsia="Times New Roman" w:hAnsi="Times New Roman" w:cs="Times New Roman"/>
          <w:b/>
          <w:sz w:val="24"/>
          <w:szCs w:val="24"/>
          <w:lang w:val="sl-SI" w:eastAsia="bs-Latn-BA"/>
        </w:rPr>
        <w:t>9</w:t>
      </w:r>
      <w:r w:rsidR="00937AE4">
        <w:rPr>
          <w:rFonts w:ascii="Times New Roman" w:eastAsia="Times New Roman" w:hAnsi="Times New Roman" w:cs="Times New Roman"/>
          <w:b/>
          <w:sz w:val="24"/>
          <w:szCs w:val="24"/>
          <w:lang w:val="sl-SI" w:eastAsia="bs-Latn-BA"/>
        </w:rPr>
        <w:t>8</w:t>
      </w:r>
      <w:r w:rsidR="00F931E8" w:rsidRPr="008B4B17">
        <w:rPr>
          <w:rFonts w:ascii="Times New Roman" w:eastAsia="Times New Roman" w:hAnsi="Times New Roman" w:cs="Times New Roman"/>
          <w:b/>
          <w:sz w:val="24"/>
          <w:szCs w:val="24"/>
          <w:lang w:val="sl-SI" w:eastAsia="bs-Latn-BA"/>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(Korištenje godišnjeg odmora u dijelovima)</w:t>
      </w:r>
    </w:p>
    <w:p w:rsidR="00F931E8" w:rsidRPr="008B4B17" w:rsidRDefault="00F931E8" w:rsidP="00EB7095">
      <w:pPr>
        <w:numPr>
          <w:ilvl w:val="0"/>
          <w:numId w:val="73"/>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Godišnji odmor se može koristiti u dva dijela.</w:t>
      </w:r>
    </w:p>
    <w:p w:rsidR="00F931E8" w:rsidRPr="008B4B17" w:rsidRDefault="00F931E8" w:rsidP="00EB7095">
      <w:pPr>
        <w:numPr>
          <w:ilvl w:val="0"/>
          <w:numId w:val="73"/>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Ako radnik koristi godišnji odmor u dijelovima, prvi dio koristi bez prekida u trajanju od najmanje 12 radnih dana u toku kalendarske godine, a drugi dio najkasnije do 30. juna naredne godine.</w:t>
      </w:r>
    </w:p>
    <w:p w:rsidR="00F931E8" w:rsidRPr="008B4B17" w:rsidRDefault="00F931E8" w:rsidP="00EB7095">
      <w:pPr>
        <w:numPr>
          <w:ilvl w:val="0"/>
          <w:numId w:val="73"/>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 xml:space="preserve">Radnik koji ne iskoristi 12 dana godišnjeg odmora u tekućoj godini, nema pravo na korištenje ni preostalog dijela u narednoj godini, odnosno nema pravo prenošenja godišnjeg odmora u narednu godinu. </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p>
    <w:p w:rsidR="00F931E8" w:rsidRPr="008B4B17" w:rsidRDefault="00965F9A"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 xml:space="preserve">Član </w:t>
      </w:r>
      <w:r w:rsidR="00CE74C9" w:rsidRPr="008B4B17">
        <w:rPr>
          <w:rFonts w:ascii="Times New Roman" w:eastAsia="Times New Roman" w:hAnsi="Times New Roman" w:cs="Times New Roman"/>
          <w:b/>
          <w:sz w:val="24"/>
          <w:szCs w:val="24"/>
          <w:lang w:val="sl-SI" w:eastAsia="bs-Latn-BA"/>
        </w:rPr>
        <w:t>9</w:t>
      </w:r>
      <w:r w:rsidR="00937AE4">
        <w:rPr>
          <w:rFonts w:ascii="Times New Roman" w:eastAsia="Times New Roman" w:hAnsi="Times New Roman" w:cs="Times New Roman"/>
          <w:b/>
          <w:sz w:val="24"/>
          <w:szCs w:val="24"/>
          <w:lang w:val="sl-SI" w:eastAsia="bs-Latn-BA"/>
        </w:rPr>
        <w:t>9</w:t>
      </w:r>
      <w:r w:rsidR="00F931E8" w:rsidRPr="008B4B17">
        <w:rPr>
          <w:rFonts w:ascii="Times New Roman" w:eastAsia="Times New Roman" w:hAnsi="Times New Roman" w:cs="Times New Roman"/>
          <w:b/>
          <w:sz w:val="24"/>
          <w:szCs w:val="24"/>
          <w:lang w:val="sl-SI" w:eastAsia="bs-Latn-BA"/>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(Trajanje godišnjeg odmora duže od najkraće propisanog)</w:t>
      </w:r>
    </w:p>
    <w:p w:rsidR="00F931E8" w:rsidRPr="008B4B17" w:rsidRDefault="00F931E8" w:rsidP="00EB7095">
      <w:pPr>
        <w:numPr>
          <w:ilvl w:val="0"/>
          <w:numId w:val="70"/>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Radnik u neposrednom odgojno-obrazovnom radu ima pravo na godišnji odmor u trajanju od 36 radnih dana, a ostali radnici imaju pravo na godišnji odmor u trajanju najmanje od 20 radnih dana.</w:t>
      </w:r>
    </w:p>
    <w:p w:rsidR="00F931E8" w:rsidRPr="008B4B17" w:rsidRDefault="00F931E8" w:rsidP="00EB7095">
      <w:pPr>
        <w:numPr>
          <w:ilvl w:val="0"/>
          <w:numId w:val="70"/>
        </w:numPr>
        <w:autoSpaceDE w:val="0"/>
        <w:autoSpaceDN w:val="0"/>
        <w:adjustRightInd w:val="0"/>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lastRenderedPageBreak/>
        <w:t>Godišnji odmor duži od 20 radnih dana utvrđuje se u skladu sa sljedećim kriterijima i mjerilima:</w:t>
      </w:r>
    </w:p>
    <w:p w:rsidR="0020135A" w:rsidRPr="008B4B17" w:rsidRDefault="0020135A" w:rsidP="0020135A">
      <w:pPr>
        <w:autoSpaceDE w:val="0"/>
        <w:autoSpaceDN w:val="0"/>
        <w:adjustRightInd w:val="0"/>
        <w:spacing w:after="0" w:line="240" w:lineRule="auto"/>
        <w:ind w:left="360"/>
        <w:jc w:val="both"/>
        <w:rPr>
          <w:rFonts w:ascii="Times New Roman" w:eastAsia="Times New Roman" w:hAnsi="Times New Roman" w:cs="Times New Roman"/>
          <w:sz w:val="24"/>
          <w:szCs w:val="24"/>
          <w:lang w:val="sl-SI" w:eastAsia="bs-Latn-BA"/>
        </w:rPr>
      </w:pPr>
    </w:p>
    <w:tbl>
      <w:tblPr>
        <w:tblStyle w:val="TableGrid"/>
        <w:tblW w:w="0" w:type="auto"/>
        <w:tblLook w:val="04A0" w:firstRow="1" w:lastRow="0" w:firstColumn="1" w:lastColumn="0" w:noHBand="0" w:noVBand="1"/>
      </w:tblPr>
      <w:tblGrid>
        <w:gridCol w:w="445"/>
        <w:gridCol w:w="5785"/>
        <w:gridCol w:w="3116"/>
      </w:tblGrid>
      <w:tr w:rsidR="00F931E8" w:rsidRPr="008B4B17" w:rsidTr="00EA75EC">
        <w:tc>
          <w:tcPr>
            <w:tcW w:w="6233" w:type="dxa"/>
            <w:gridSpan w:val="2"/>
          </w:tcPr>
          <w:p w:rsidR="00F931E8" w:rsidRPr="008B4B17" w:rsidRDefault="00F931E8" w:rsidP="00F931E8">
            <w:pPr>
              <w:rPr>
                <w:rFonts w:ascii="Times New Roman" w:hAnsi="Times New Roman"/>
              </w:rPr>
            </w:pPr>
            <w:r w:rsidRPr="008B4B17">
              <w:rPr>
                <w:rFonts w:ascii="Times New Roman" w:hAnsi="Times New Roman"/>
              </w:rPr>
              <w:t>1.Po osnovu staža:</w:t>
            </w:r>
          </w:p>
        </w:tc>
        <w:tc>
          <w:tcPr>
            <w:tcW w:w="3117" w:type="dxa"/>
          </w:tcPr>
          <w:p w:rsidR="00F931E8" w:rsidRPr="008B4B17" w:rsidRDefault="00F931E8" w:rsidP="00F931E8">
            <w:pPr>
              <w:rPr>
                <w:rFonts w:ascii="Times New Roman" w:hAnsi="Times New Roman"/>
              </w:rPr>
            </w:pPr>
          </w:p>
        </w:tc>
      </w:tr>
      <w:tr w:rsidR="00F931E8" w:rsidRPr="008B4B17" w:rsidTr="00EA75EC">
        <w:tc>
          <w:tcPr>
            <w:tcW w:w="445" w:type="dxa"/>
          </w:tcPr>
          <w:p w:rsidR="00F931E8" w:rsidRPr="008B4B17" w:rsidRDefault="00F931E8" w:rsidP="00F931E8">
            <w:pPr>
              <w:rPr>
                <w:rFonts w:ascii="Times New Roman" w:hAnsi="Times New Roman"/>
              </w:rPr>
            </w:pPr>
          </w:p>
        </w:tc>
        <w:tc>
          <w:tcPr>
            <w:tcW w:w="5788" w:type="dxa"/>
          </w:tcPr>
          <w:p w:rsidR="00F931E8" w:rsidRPr="008B4B17" w:rsidRDefault="00F931E8" w:rsidP="00F931E8">
            <w:pPr>
              <w:rPr>
                <w:rFonts w:ascii="Times New Roman" w:hAnsi="Times New Roman"/>
              </w:rPr>
            </w:pPr>
            <w:r w:rsidRPr="008B4B17">
              <w:rPr>
                <w:rFonts w:ascii="Times New Roman" w:hAnsi="Times New Roman"/>
              </w:rPr>
              <w:t>za svake tri godine radnog staža</w:t>
            </w:r>
          </w:p>
        </w:tc>
        <w:tc>
          <w:tcPr>
            <w:tcW w:w="3117" w:type="dxa"/>
          </w:tcPr>
          <w:p w:rsidR="00F931E8" w:rsidRPr="008B4B17" w:rsidRDefault="00F931E8" w:rsidP="00F931E8">
            <w:pPr>
              <w:rPr>
                <w:rFonts w:ascii="Times New Roman" w:hAnsi="Times New Roman"/>
              </w:rPr>
            </w:pPr>
            <w:r w:rsidRPr="008B4B17">
              <w:rPr>
                <w:rFonts w:ascii="Times New Roman" w:hAnsi="Times New Roman"/>
              </w:rPr>
              <w:t>1 radni dan</w:t>
            </w:r>
          </w:p>
        </w:tc>
      </w:tr>
      <w:tr w:rsidR="00F931E8" w:rsidRPr="008B4B17" w:rsidTr="00EA75EC">
        <w:tc>
          <w:tcPr>
            <w:tcW w:w="6233" w:type="dxa"/>
            <w:gridSpan w:val="2"/>
          </w:tcPr>
          <w:p w:rsidR="00F931E8" w:rsidRPr="008B4B17" w:rsidRDefault="00F931E8" w:rsidP="00F931E8">
            <w:pPr>
              <w:rPr>
                <w:rFonts w:ascii="Times New Roman" w:hAnsi="Times New Roman"/>
                <w:lang w:val="pt-BR"/>
              </w:rPr>
            </w:pPr>
            <w:r w:rsidRPr="008B4B17">
              <w:rPr>
                <w:rFonts w:ascii="Times New Roman" w:hAnsi="Times New Roman"/>
                <w:lang w:val="pt-BR"/>
              </w:rPr>
              <w:t>2.Po osnovu složenosti poslova I zadataka:</w:t>
            </w:r>
          </w:p>
        </w:tc>
        <w:tc>
          <w:tcPr>
            <w:tcW w:w="3117" w:type="dxa"/>
          </w:tcPr>
          <w:p w:rsidR="00F931E8" w:rsidRPr="008B4B17" w:rsidRDefault="00F931E8" w:rsidP="00F931E8">
            <w:pPr>
              <w:rPr>
                <w:rFonts w:ascii="Times New Roman" w:hAnsi="Times New Roman"/>
                <w:lang w:val="pt-BR"/>
              </w:rPr>
            </w:pPr>
          </w:p>
        </w:tc>
      </w:tr>
      <w:tr w:rsidR="00F931E8" w:rsidRPr="008B4B17" w:rsidTr="00EA75EC">
        <w:tc>
          <w:tcPr>
            <w:tcW w:w="445" w:type="dxa"/>
          </w:tcPr>
          <w:p w:rsidR="00F931E8" w:rsidRPr="008B4B17" w:rsidRDefault="00F931E8" w:rsidP="00F931E8">
            <w:pPr>
              <w:rPr>
                <w:rFonts w:ascii="Times New Roman" w:hAnsi="Times New Roman"/>
                <w:lang w:val="pt-BR"/>
              </w:rPr>
            </w:pPr>
          </w:p>
        </w:tc>
        <w:tc>
          <w:tcPr>
            <w:tcW w:w="5788" w:type="dxa"/>
          </w:tcPr>
          <w:p w:rsidR="00F931E8" w:rsidRPr="008B4B17" w:rsidRDefault="00F931E8" w:rsidP="00F931E8">
            <w:pPr>
              <w:rPr>
                <w:rFonts w:ascii="Times New Roman" w:hAnsi="Times New Roman"/>
              </w:rPr>
            </w:pPr>
            <w:r w:rsidRPr="008B4B17">
              <w:rPr>
                <w:rFonts w:ascii="Times New Roman" w:hAnsi="Times New Roman"/>
              </w:rPr>
              <w:t>radnici koji obavljaju poslove VSS spreme</w:t>
            </w:r>
          </w:p>
        </w:tc>
        <w:tc>
          <w:tcPr>
            <w:tcW w:w="3117" w:type="dxa"/>
          </w:tcPr>
          <w:p w:rsidR="00F931E8" w:rsidRPr="008B4B17" w:rsidRDefault="00F931E8" w:rsidP="00F931E8">
            <w:pPr>
              <w:rPr>
                <w:rFonts w:ascii="Times New Roman" w:hAnsi="Times New Roman"/>
              </w:rPr>
            </w:pPr>
            <w:r w:rsidRPr="008B4B17">
              <w:rPr>
                <w:rFonts w:ascii="Times New Roman" w:hAnsi="Times New Roman"/>
              </w:rPr>
              <w:t>4 radna dana</w:t>
            </w:r>
          </w:p>
        </w:tc>
      </w:tr>
      <w:tr w:rsidR="00F931E8" w:rsidRPr="008B4B17" w:rsidTr="00EA75EC">
        <w:tc>
          <w:tcPr>
            <w:tcW w:w="445" w:type="dxa"/>
          </w:tcPr>
          <w:p w:rsidR="00F931E8" w:rsidRPr="008B4B17" w:rsidRDefault="00F931E8" w:rsidP="00F931E8">
            <w:pPr>
              <w:rPr>
                <w:rFonts w:ascii="Times New Roman" w:hAnsi="Times New Roman"/>
              </w:rPr>
            </w:pPr>
          </w:p>
        </w:tc>
        <w:tc>
          <w:tcPr>
            <w:tcW w:w="5788" w:type="dxa"/>
          </w:tcPr>
          <w:p w:rsidR="00F931E8" w:rsidRPr="008B4B17" w:rsidRDefault="00F931E8" w:rsidP="00F931E8">
            <w:pPr>
              <w:rPr>
                <w:rFonts w:ascii="Times New Roman" w:hAnsi="Times New Roman"/>
              </w:rPr>
            </w:pPr>
            <w:r w:rsidRPr="008B4B17">
              <w:rPr>
                <w:rFonts w:ascii="Times New Roman" w:hAnsi="Times New Roman"/>
              </w:rPr>
              <w:t>radnici koji obavaljaju poslove VS I VKV spreme</w:t>
            </w:r>
          </w:p>
        </w:tc>
        <w:tc>
          <w:tcPr>
            <w:tcW w:w="3117" w:type="dxa"/>
          </w:tcPr>
          <w:p w:rsidR="00F931E8" w:rsidRPr="008B4B17" w:rsidRDefault="00F931E8" w:rsidP="00F931E8">
            <w:pPr>
              <w:rPr>
                <w:rFonts w:ascii="Times New Roman" w:hAnsi="Times New Roman"/>
              </w:rPr>
            </w:pPr>
            <w:r w:rsidRPr="008B4B17">
              <w:rPr>
                <w:rFonts w:ascii="Times New Roman" w:hAnsi="Times New Roman"/>
              </w:rPr>
              <w:t>3 radna dana</w:t>
            </w:r>
          </w:p>
        </w:tc>
      </w:tr>
      <w:tr w:rsidR="00F931E8" w:rsidRPr="008B4B17" w:rsidTr="00EA75EC">
        <w:tc>
          <w:tcPr>
            <w:tcW w:w="445" w:type="dxa"/>
          </w:tcPr>
          <w:p w:rsidR="00F931E8" w:rsidRPr="008B4B17" w:rsidRDefault="00F931E8" w:rsidP="00F931E8">
            <w:pPr>
              <w:rPr>
                <w:rFonts w:ascii="Times New Roman" w:hAnsi="Times New Roman"/>
              </w:rPr>
            </w:pPr>
          </w:p>
        </w:tc>
        <w:tc>
          <w:tcPr>
            <w:tcW w:w="5788" w:type="dxa"/>
          </w:tcPr>
          <w:p w:rsidR="00F931E8" w:rsidRPr="008B4B17" w:rsidRDefault="00F931E8" w:rsidP="00F931E8">
            <w:pPr>
              <w:rPr>
                <w:rFonts w:ascii="Times New Roman" w:hAnsi="Times New Roman"/>
              </w:rPr>
            </w:pPr>
            <w:r w:rsidRPr="008B4B17">
              <w:rPr>
                <w:rFonts w:ascii="Times New Roman" w:hAnsi="Times New Roman"/>
              </w:rPr>
              <w:t>radnici koji obavljaju poslove SSS</w:t>
            </w:r>
          </w:p>
        </w:tc>
        <w:tc>
          <w:tcPr>
            <w:tcW w:w="3117" w:type="dxa"/>
          </w:tcPr>
          <w:p w:rsidR="00F931E8" w:rsidRPr="008B4B17" w:rsidRDefault="00F931E8" w:rsidP="00F931E8">
            <w:pPr>
              <w:rPr>
                <w:rFonts w:ascii="Times New Roman" w:hAnsi="Times New Roman"/>
              </w:rPr>
            </w:pPr>
            <w:r w:rsidRPr="008B4B17">
              <w:rPr>
                <w:rFonts w:ascii="Times New Roman" w:hAnsi="Times New Roman"/>
              </w:rPr>
              <w:t>2 radna dana</w:t>
            </w:r>
          </w:p>
        </w:tc>
      </w:tr>
      <w:tr w:rsidR="00F931E8" w:rsidRPr="008B4B17" w:rsidTr="00EA75EC">
        <w:tc>
          <w:tcPr>
            <w:tcW w:w="445" w:type="dxa"/>
          </w:tcPr>
          <w:p w:rsidR="00F931E8" w:rsidRPr="008B4B17" w:rsidRDefault="00F931E8" w:rsidP="00F931E8">
            <w:pPr>
              <w:rPr>
                <w:rFonts w:ascii="Times New Roman" w:hAnsi="Times New Roman"/>
              </w:rPr>
            </w:pPr>
          </w:p>
        </w:tc>
        <w:tc>
          <w:tcPr>
            <w:tcW w:w="5788" w:type="dxa"/>
          </w:tcPr>
          <w:p w:rsidR="00F931E8" w:rsidRPr="008B4B17" w:rsidRDefault="00F931E8" w:rsidP="00F931E8">
            <w:pPr>
              <w:rPr>
                <w:rFonts w:ascii="Times New Roman" w:hAnsi="Times New Roman"/>
              </w:rPr>
            </w:pPr>
            <w:r w:rsidRPr="008B4B17">
              <w:rPr>
                <w:rFonts w:ascii="Times New Roman" w:hAnsi="Times New Roman"/>
              </w:rPr>
              <w:t xml:space="preserve">radnici sa KV spremom </w:t>
            </w:r>
          </w:p>
        </w:tc>
        <w:tc>
          <w:tcPr>
            <w:tcW w:w="3117" w:type="dxa"/>
          </w:tcPr>
          <w:p w:rsidR="00F931E8" w:rsidRPr="008B4B17" w:rsidRDefault="00F931E8" w:rsidP="00F931E8">
            <w:pPr>
              <w:rPr>
                <w:rFonts w:ascii="Times New Roman" w:hAnsi="Times New Roman"/>
              </w:rPr>
            </w:pPr>
            <w:r w:rsidRPr="008B4B17">
              <w:rPr>
                <w:rFonts w:ascii="Times New Roman" w:hAnsi="Times New Roman"/>
              </w:rPr>
              <w:t>2 radna dana</w:t>
            </w:r>
          </w:p>
        </w:tc>
      </w:tr>
      <w:tr w:rsidR="00F931E8" w:rsidRPr="008B4B17" w:rsidTr="00EA75EC">
        <w:tc>
          <w:tcPr>
            <w:tcW w:w="445" w:type="dxa"/>
          </w:tcPr>
          <w:p w:rsidR="00F931E8" w:rsidRPr="008B4B17" w:rsidRDefault="00F931E8" w:rsidP="00F931E8">
            <w:pPr>
              <w:rPr>
                <w:rFonts w:ascii="Times New Roman" w:hAnsi="Times New Roman"/>
              </w:rPr>
            </w:pPr>
          </w:p>
        </w:tc>
        <w:tc>
          <w:tcPr>
            <w:tcW w:w="5788" w:type="dxa"/>
          </w:tcPr>
          <w:p w:rsidR="00F931E8" w:rsidRPr="008B4B17" w:rsidRDefault="00F931E8" w:rsidP="00F931E8">
            <w:pPr>
              <w:rPr>
                <w:rFonts w:ascii="Times New Roman" w:hAnsi="Times New Roman"/>
              </w:rPr>
            </w:pPr>
            <w:r w:rsidRPr="008B4B17">
              <w:rPr>
                <w:rFonts w:ascii="Times New Roman" w:hAnsi="Times New Roman"/>
              </w:rPr>
              <w:t>ostali radnici</w:t>
            </w:r>
          </w:p>
        </w:tc>
        <w:tc>
          <w:tcPr>
            <w:tcW w:w="3117" w:type="dxa"/>
          </w:tcPr>
          <w:p w:rsidR="00F931E8" w:rsidRPr="008B4B17" w:rsidRDefault="00F931E8" w:rsidP="00F931E8">
            <w:pPr>
              <w:rPr>
                <w:rFonts w:ascii="Times New Roman" w:hAnsi="Times New Roman"/>
              </w:rPr>
            </w:pPr>
            <w:r w:rsidRPr="008B4B17">
              <w:rPr>
                <w:rFonts w:ascii="Times New Roman" w:hAnsi="Times New Roman"/>
              </w:rPr>
              <w:t>1 radni dan</w:t>
            </w:r>
          </w:p>
        </w:tc>
      </w:tr>
      <w:tr w:rsidR="00F931E8" w:rsidRPr="008B4B17" w:rsidTr="00EA75EC">
        <w:tc>
          <w:tcPr>
            <w:tcW w:w="6233" w:type="dxa"/>
            <w:gridSpan w:val="2"/>
          </w:tcPr>
          <w:p w:rsidR="00F931E8" w:rsidRPr="008B4B17" w:rsidRDefault="00F931E8" w:rsidP="00F931E8">
            <w:pPr>
              <w:rPr>
                <w:rFonts w:ascii="Times New Roman" w:hAnsi="Times New Roman"/>
              </w:rPr>
            </w:pPr>
            <w:r w:rsidRPr="008B4B17">
              <w:rPr>
                <w:rFonts w:ascii="Times New Roman" w:hAnsi="Times New Roman"/>
              </w:rPr>
              <w:t>3. Po osnovu uslova rada:</w:t>
            </w:r>
          </w:p>
        </w:tc>
        <w:tc>
          <w:tcPr>
            <w:tcW w:w="3117" w:type="dxa"/>
          </w:tcPr>
          <w:p w:rsidR="00F931E8" w:rsidRPr="008B4B17" w:rsidRDefault="00F931E8" w:rsidP="00F931E8">
            <w:pPr>
              <w:rPr>
                <w:rFonts w:ascii="Times New Roman" w:hAnsi="Times New Roman"/>
              </w:rPr>
            </w:pPr>
          </w:p>
        </w:tc>
      </w:tr>
      <w:tr w:rsidR="00F931E8" w:rsidRPr="008B4B17" w:rsidTr="00EA75EC">
        <w:tc>
          <w:tcPr>
            <w:tcW w:w="445" w:type="dxa"/>
          </w:tcPr>
          <w:p w:rsidR="00F931E8" w:rsidRPr="008B4B17" w:rsidRDefault="00F931E8" w:rsidP="00F931E8">
            <w:pPr>
              <w:rPr>
                <w:rFonts w:ascii="Times New Roman" w:hAnsi="Times New Roman"/>
              </w:rPr>
            </w:pPr>
          </w:p>
        </w:tc>
        <w:tc>
          <w:tcPr>
            <w:tcW w:w="5788" w:type="dxa"/>
          </w:tcPr>
          <w:p w:rsidR="00F931E8" w:rsidRPr="008B4B17" w:rsidRDefault="00F931E8" w:rsidP="00F931E8">
            <w:pPr>
              <w:rPr>
                <w:rFonts w:ascii="Times New Roman" w:hAnsi="Times New Roman"/>
              </w:rPr>
            </w:pPr>
            <w:r w:rsidRPr="008B4B17">
              <w:rPr>
                <w:rFonts w:ascii="Times New Roman" w:hAnsi="Times New Roman"/>
              </w:rPr>
              <w:t>za otežane uslove rada</w:t>
            </w:r>
          </w:p>
        </w:tc>
        <w:tc>
          <w:tcPr>
            <w:tcW w:w="3117" w:type="dxa"/>
          </w:tcPr>
          <w:p w:rsidR="00F931E8" w:rsidRPr="008B4B17" w:rsidRDefault="00F931E8" w:rsidP="00F931E8">
            <w:pPr>
              <w:rPr>
                <w:rFonts w:ascii="Times New Roman" w:hAnsi="Times New Roman"/>
              </w:rPr>
            </w:pPr>
            <w:r w:rsidRPr="008B4B17">
              <w:rPr>
                <w:rFonts w:ascii="Times New Roman" w:hAnsi="Times New Roman"/>
              </w:rPr>
              <w:t>3 radna dana</w:t>
            </w:r>
          </w:p>
        </w:tc>
      </w:tr>
      <w:tr w:rsidR="00F931E8" w:rsidRPr="008B4B17" w:rsidTr="00EA75EC">
        <w:tc>
          <w:tcPr>
            <w:tcW w:w="445" w:type="dxa"/>
          </w:tcPr>
          <w:p w:rsidR="00F931E8" w:rsidRPr="008B4B17" w:rsidRDefault="00F931E8" w:rsidP="00F931E8">
            <w:pPr>
              <w:rPr>
                <w:rFonts w:ascii="Times New Roman" w:hAnsi="Times New Roman"/>
              </w:rPr>
            </w:pPr>
          </w:p>
        </w:tc>
        <w:tc>
          <w:tcPr>
            <w:tcW w:w="5788" w:type="dxa"/>
          </w:tcPr>
          <w:p w:rsidR="00F931E8" w:rsidRPr="008B4B17" w:rsidRDefault="00F931E8" w:rsidP="00F931E8">
            <w:pPr>
              <w:rPr>
                <w:rFonts w:ascii="Times New Roman" w:hAnsi="Times New Roman"/>
                <w:lang w:val="pt-BR"/>
              </w:rPr>
            </w:pPr>
            <w:r w:rsidRPr="008B4B17">
              <w:rPr>
                <w:rFonts w:ascii="Times New Roman" w:hAnsi="Times New Roman"/>
                <w:lang w:val="pt-BR"/>
              </w:rPr>
              <w:t xml:space="preserve">rad u smjenama </w:t>
            </w:r>
            <w:r w:rsidR="00295643" w:rsidRPr="008B4B17">
              <w:rPr>
                <w:rFonts w:ascii="Times New Roman" w:hAnsi="Times New Roman"/>
                <w:lang w:val="pt-BR"/>
              </w:rPr>
              <w:t>i</w:t>
            </w:r>
            <w:r w:rsidRPr="008B4B17">
              <w:rPr>
                <w:rFonts w:ascii="Times New Roman" w:hAnsi="Times New Roman"/>
                <w:lang w:val="pt-BR"/>
              </w:rPr>
              <w:t xml:space="preserve"> u neradne dane</w:t>
            </w:r>
          </w:p>
        </w:tc>
        <w:tc>
          <w:tcPr>
            <w:tcW w:w="3117" w:type="dxa"/>
          </w:tcPr>
          <w:p w:rsidR="00F931E8" w:rsidRPr="008B4B17" w:rsidRDefault="00F931E8" w:rsidP="00F931E8">
            <w:pPr>
              <w:rPr>
                <w:rFonts w:ascii="Times New Roman" w:hAnsi="Times New Roman"/>
              </w:rPr>
            </w:pPr>
            <w:r w:rsidRPr="008B4B17">
              <w:rPr>
                <w:rFonts w:ascii="Times New Roman" w:hAnsi="Times New Roman"/>
              </w:rPr>
              <w:t>2 radna dana</w:t>
            </w:r>
          </w:p>
        </w:tc>
      </w:tr>
      <w:tr w:rsidR="00F931E8" w:rsidRPr="008B4B17" w:rsidTr="00EA75EC">
        <w:tc>
          <w:tcPr>
            <w:tcW w:w="6233" w:type="dxa"/>
            <w:gridSpan w:val="2"/>
          </w:tcPr>
          <w:p w:rsidR="00F931E8" w:rsidRPr="008B4B17" w:rsidRDefault="00F931E8" w:rsidP="00F931E8">
            <w:pPr>
              <w:rPr>
                <w:rFonts w:ascii="Times New Roman" w:hAnsi="Times New Roman"/>
                <w:lang w:val="pt-BR"/>
              </w:rPr>
            </w:pPr>
            <w:r w:rsidRPr="008B4B17">
              <w:rPr>
                <w:rFonts w:ascii="Times New Roman" w:hAnsi="Times New Roman"/>
                <w:lang w:val="pt-BR"/>
              </w:rPr>
              <w:t xml:space="preserve">4.Po osnovu socijalnih </w:t>
            </w:r>
            <w:r w:rsidR="00295643" w:rsidRPr="008B4B17">
              <w:rPr>
                <w:rFonts w:ascii="Times New Roman" w:hAnsi="Times New Roman"/>
                <w:lang w:val="pt-BR"/>
              </w:rPr>
              <w:t xml:space="preserve">i </w:t>
            </w:r>
            <w:r w:rsidRPr="008B4B17">
              <w:rPr>
                <w:rFonts w:ascii="Times New Roman" w:hAnsi="Times New Roman"/>
                <w:lang w:val="pt-BR"/>
              </w:rPr>
              <w:t>zdravstvenih uslova:</w:t>
            </w:r>
          </w:p>
        </w:tc>
        <w:tc>
          <w:tcPr>
            <w:tcW w:w="3117" w:type="dxa"/>
          </w:tcPr>
          <w:p w:rsidR="00F931E8" w:rsidRPr="008B4B17" w:rsidRDefault="00F931E8" w:rsidP="00F931E8">
            <w:pPr>
              <w:rPr>
                <w:rFonts w:ascii="Times New Roman" w:hAnsi="Times New Roman"/>
                <w:lang w:val="pt-BR"/>
              </w:rPr>
            </w:pPr>
          </w:p>
        </w:tc>
      </w:tr>
      <w:tr w:rsidR="00F931E8" w:rsidRPr="008B4B17" w:rsidTr="00EA75EC">
        <w:tc>
          <w:tcPr>
            <w:tcW w:w="445" w:type="dxa"/>
          </w:tcPr>
          <w:p w:rsidR="00F931E8" w:rsidRPr="008B4B17" w:rsidRDefault="00F931E8" w:rsidP="00F931E8">
            <w:pPr>
              <w:rPr>
                <w:rFonts w:ascii="Times New Roman" w:hAnsi="Times New Roman"/>
                <w:lang w:val="pt-BR"/>
              </w:rPr>
            </w:pPr>
          </w:p>
        </w:tc>
        <w:tc>
          <w:tcPr>
            <w:tcW w:w="5788" w:type="dxa"/>
          </w:tcPr>
          <w:p w:rsidR="00F931E8" w:rsidRPr="008B4B17" w:rsidRDefault="00F931E8" w:rsidP="00F931E8">
            <w:pPr>
              <w:rPr>
                <w:rFonts w:ascii="Times New Roman" w:hAnsi="Times New Roman"/>
                <w:lang w:val="pt-BR"/>
              </w:rPr>
            </w:pPr>
            <w:r w:rsidRPr="008B4B17">
              <w:rPr>
                <w:rFonts w:ascii="Times New Roman" w:hAnsi="Times New Roman"/>
                <w:lang w:val="pt-BR"/>
              </w:rPr>
              <w:t>roditelj ili staratelj sa djetetom do 7 godina starosti za svako takvo dijete</w:t>
            </w:r>
          </w:p>
        </w:tc>
        <w:tc>
          <w:tcPr>
            <w:tcW w:w="3117" w:type="dxa"/>
          </w:tcPr>
          <w:p w:rsidR="00F931E8" w:rsidRPr="008B4B17" w:rsidRDefault="00F931E8" w:rsidP="00F931E8">
            <w:pPr>
              <w:rPr>
                <w:rFonts w:ascii="Times New Roman" w:hAnsi="Times New Roman"/>
              </w:rPr>
            </w:pPr>
            <w:r w:rsidRPr="008B4B17">
              <w:rPr>
                <w:rFonts w:ascii="Times New Roman" w:hAnsi="Times New Roman"/>
              </w:rPr>
              <w:t>1 radni dan</w:t>
            </w:r>
          </w:p>
        </w:tc>
      </w:tr>
      <w:tr w:rsidR="00F931E8" w:rsidRPr="008B4B17" w:rsidTr="00EA75EC">
        <w:tc>
          <w:tcPr>
            <w:tcW w:w="445" w:type="dxa"/>
          </w:tcPr>
          <w:p w:rsidR="00F931E8" w:rsidRPr="008B4B17" w:rsidRDefault="00F931E8" w:rsidP="00F931E8">
            <w:pPr>
              <w:rPr>
                <w:rFonts w:ascii="Times New Roman" w:hAnsi="Times New Roman"/>
              </w:rPr>
            </w:pPr>
          </w:p>
        </w:tc>
        <w:tc>
          <w:tcPr>
            <w:tcW w:w="5788" w:type="dxa"/>
          </w:tcPr>
          <w:p w:rsidR="00F931E8" w:rsidRPr="008B4B17" w:rsidRDefault="00F931E8" w:rsidP="00F931E8">
            <w:pPr>
              <w:rPr>
                <w:rFonts w:ascii="Times New Roman" w:hAnsi="Times New Roman"/>
                <w:lang w:val="pt-BR"/>
              </w:rPr>
            </w:pPr>
            <w:r w:rsidRPr="008B4B17">
              <w:rPr>
                <w:rFonts w:ascii="Times New Roman" w:hAnsi="Times New Roman"/>
                <w:lang w:val="pt-BR"/>
              </w:rPr>
              <w:t>samohrani roditelj ili staratelj s djetetom do deset godina starosti za svako dijete po</w:t>
            </w:r>
          </w:p>
        </w:tc>
        <w:tc>
          <w:tcPr>
            <w:tcW w:w="3117" w:type="dxa"/>
          </w:tcPr>
          <w:p w:rsidR="00F931E8" w:rsidRPr="008B4B17" w:rsidRDefault="00F931E8" w:rsidP="00F931E8">
            <w:pPr>
              <w:rPr>
                <w:rFonts w:ascii="Times New Roman" w:hAnsi="Times New Roman"/>
              </w:rPr>
            </w:pPr>
            <w:r w:rsidRPr="008B4B17">
              <w:rPr>
                <w:rFonts w:ascii="Times New Roman" w:hAnsi="Times New Roman"/>
              </w:rPr>
              <w:t>2 radna dana</w:t>
            </w:r>
          </w:p>
        </w:tc>
      </w:tr>
      <w:tr w:rsidR="00F931E8" w:rsidRPr="008B4B17" w:rsidTr="00EA75EC">
        <w:tc>
          <w:tcPr>
            <w:tcW w:w="445" w:type="dxa"/>
          </w:tcPr>
          <w:p w:rsidR="00F931E8" w:rsidRPr="008B4B17" w:rsidRDefault="00F931E8" w:rsidP="00F931E8">
            <w:pPr>
              <w:rPr>
                <w:rFonts w:ascii="Times New Roman" w:hAnsi="Times New Roman"/>
              </w:rPr>
            </w:pPr>
          </w:p>
        </w:tc>
        <w:tc>
          <w:tcPr>
            <w:tcW w:w="5788" w:type="dxa"/>
          </w:tcPr>
          <w:p w:rsidR="00F931E8" w:rsidRPr="008B4B17" w:rsidRDefault="00783E61" w:rsidP="00F931E8">
            <w:pPr>
              <w:rPr>
                <w:rFonts w:ascii="Times New Roman" w:hAnsi="Times New Roman"/>
              </w:rPr>
            </w:pPr>
            <w:r w:rsidRPr="008B4B17">
              <w:rPr>
                <w:rFonts w:ascii="Times New Roman" w:hAnsi="Times New Roman"/>
              </w:rPr>
              <w:t>I</w:t>
            </w:r>
            <w:r w:rsidR="00F931E8" w:rsidRPr="008B4B17">
              <w:rPr>
                <w:rFonts w:ascii="Times New Roman" w:hAnsi="Times New Roman"/>
              </w:rPr>
              <w:t>nvalid</w:t>
            </w:r>
          </w:p>
        </w:tc>
        <w:tc>
          <w:tcPr>
            <w:tcW w:w="3117" w:type="dxa"/>
          </w:tcPr>
          <w:p w:rsidR="00F931E8" w:rsidRPr="008B4B17" w:rsidRDefault="00F931E8" w:rsidP="00F931E8">
            <w:pPr>
              <w:rPr>
                <w:rFonts w:ascii="Times New Roman" w:hAnsi="Times New Roman"/>
              </w:rPr>
            </w:pPr>
            <w:r w:rsidRPr="008B4B17">
              <w:rPr>
                <w:rFonts w:ascii="Times New Roman" w:hAnsi="Times New Roman"/>
              </w:rPr>
              <w:t>2 radna dana</w:t>
            </w:r>
          </w:p>
        </w:tc>
      </w:tr>
      <w:tr w:rsidR="00F931E8" w:rsidRPr="008B4B17" w:rsidTr="00EA75EC">
        <w:tc>
          <w:tcPr>
            <w:tcW w:w="6233" w:type="dxa"/>
            <w:gridSpan w:val="2"/>
          </w:tcPr>
          <w:p w:rsidR="00F931E8" w:rsidRPr="008B4B17" w:rsidRDefault="00F931E8" w:rsidP="00F931E8">
            <w:pPr>
              <w:rPr>
                <w:rFonts w:ascii="Times New Roman" w:hAnsi="Times New Roman"/>
              </w:rPr>
            </w:pPr>
            <w:r w:rsidRPr="008B4B17">
              <w:rPr>
                <w:rFonts w:ascii="Times New Roman" w:hAnsi="Times New Roman"/>
              </w:rPr>
              <w:t>5.Po osnovu rezultata rada:</w:t>
            </w:r>
          </w:p>
        </w:tc>
        <w:tc>
          <w:tcPr>
            <w:tcW w:w="3117" w:type="dxa"/>
          </w:tcPr>
          <w:p w:rsidR="00F931E8" w:rsidRPr="008B4B17" w:rsidRDefault="00F931E8" w:rsidP="00F931E8">
            <w:pPr>
              <w:rPr>
                <w:rFonts w:ascii="Times New Roman" w:hAnsi="Times New Roman"/>
              </w:rPr>
            </w:pPr>
          </w:p>
        </w:tc>
      </w:tr>
      <w:tr w:rsidR="00F931E8" w:rsidRPr="008B4B17" w:rsidTr="00EA75EC">
        <w:tc>
          <w:tcPr>
            <w:tcW w:w="445" w:type="dxa"/>
          </w:tcPr>
          <w:p w:rsidR="00F931E8" w:rsidRPr="008B4B17" w:rsidRDefault="00F931E8" w:rsidP="00F931E8">
            <w:pPr>
              <w:rPr>
                <w:rFonts w:ascii="Times New Roman" w:hAnsi="Times New Roman"/>
              </w:rPr>
            </w:pPr>
          </w:p>
        </w:tc>
        <w:tc>
          <w:tcPr>
            <w:tcW w:w="5788" w:type="dxa"/>
          </w:tcPr>
          <w:p w:rsidR="00F931E8" w:rsidRPr="008B4B17" w:rsidRDefault="00F931E8" w:rsidP="00F931E8">
            <w:pPr>
              <w:rPr>
                <w:rFonts w:ascii="Times New Roman" w:hAnsi="Times New Roman"/>
                <w:lang w:val="pt-BR"/>
              </w:rPr>
            </w:pPr>
            <w:r w:rsidRPr="008B4B17">
              <w:rPr>
                <w:rFonts w:ascii="Times New Roman" w:hAnsi="Times New Roman"/>
                <w:lang w:val="pt-BR"/>
              </w:rPr>
              <w:t>za uspješne rezultate u radu (ocjena ističe se)</w:t>
            </w:r>
          </w:p>
        </w:tc>
        <w:tc>
          <w:tcPr>
            <w:tcW w:w="3117" w:type="dxa"/>
          </w:tcPr>
          <w:p w:rsidR="00F931E8" w:rsidRPr="008B4B17" w:rsidRDefault="00F931E8" w:rsidP="00F931E8">
            <w:pPr>
              <w:rPr>
                <w:rFonts w:ascii="Times New Roman" w:hAnsi="Times New Roman"/>
              </w:rPr>
            </w:pPr>
            <w:r w:rsidRPr="008B4B17">
              <w:rPr>
                <w:rFonts w:ascii="Times New Roman" w:hAnsi="Times New Roman"/>
              </w:rPr>
              <w:t>1 radni dan</w:t>
            </w:r>
          </w:p>
        </w:tc>
      </w:tr>
      <w:tr w:rsidR="00F931E8" w:rsidRPr="008B4B17" w:rsidTr="00EA75EC">
        <w:tc>
          <w:tcPr>
            <w:tcW w:w="445" w:type="dxa"/>
          </w:tcPr>
          <w:p w:rsidR="00F931E8" w:rsidRPr="008B4B17" w:rsidRDefault="00F931E8" w:rsidP="00F931E8">
            <w:pPr>
              <w:rPr>
                <w:rFonts w:ascii="Times New Roman" w:hAnsi="Times New Roman"/>
              </w:rPr>
            </w:pPr>
          </w:p>
        </w:tc>
        <w:tc>
          <w:tcPr>
            <w:tcW w:w="5788" w:type="dxa"/>
          </w:tcPr>
          <w:p w:rsidR="00F931E8" w:rsidRPr="008B4B17" w:rsidRDefault="00F931E8" w:rsidP="00F931E8">
            <w:pPr>
              <w:rPr>
                <w:rFonts w:ascii="Times New Roman" w:hAnsi="Times New Roman"/>
                <w:lang w:val="pt-BR"/>
              </w:rPr>
            </w:pPr>
            <w:r w:rsidRPr="008B4B17">
              <w:rPr>
                <w:rFonts w:ascii="Times New Roman" w:hAnsi="Times New Roman"/>
                <w:lang w:val="pt-BR"/>
              </w:rPr>
              <w:t>za naročito uspješne rezultate u radu (ocjena naročito se ističe)</w:t>
            </w:r>
          </w:p>
        </w:tc>
        <w:tc>
          <w:tcPr>
            <w:tcW w:w="3117" w:type="dxa"/>
          </w:tcPr>
          <w:p w:rsidR="00F931E8" w:rsidRPr="008B4B17" w:rsidRDefault="00F931E8" w:rsidP="00F931E8">
            <w:pPr>
              <w:rPr>
                <w:rFonts w:ascii="Times New Roman" w:hAnsi="Times New Roman"/>
              </w:rPr>
            </w:pPr>
            <w:r w:rsidRPr="008B4B17">
              <w:rPr>
                <w:rFonts w:ascii="Times New Roman" w:hAnsi="Times New Roman"/>
              </w:rPr>
              <w:t>2 radna dana</w:t>
            </w:r>
          </w:p>
        </w:tc>
      </w:tr>
      <w:tr w:rsidR="00F931E8" w:rsidRPr="008B4B17" w:rsidTr="00EA75EC">
        <w:tc>
          <w:tcPr>
            <w:tcW w:w="6233" w:type="dxa"/>
            <w:gridSpan w:val="2"/>
          </w:tcPr>
          <w:p w:rsidR="00F931E8" w:rsidRPr="008B4B17" w:rsidRDefault="00F931E8" w:rsidP="00F931E8">
            <w:pPr>
              <w:rPr>
                <w:rFonts w:ascii="Times New Roman" w:hAnsi="Times New Roman"/>
                <w:lang w:val="pt-BR"/>
              </w:rPr>
            </w:pPr>
            <w:r w:rsidRPr="008B4B17">
              <w:rPr>
                <w:rFonts w:ascii="Times New Roman" w:hAnsi="Times New Roman"/>
                <w:lang w:val="pt-BR"/>
              </w:rPr>
              <w:t>6. Po osnovu Zakona o pravima demobilisanih boraca i članova njihovih porodica:</w:t>
            </w:r>
          </w:p>
        </w:tc>
        <w:tc>
          <w:tcPr>
            <w:tcW w:w="3117" w:type="dxa"/>
          </w:tcPr>
          <w:p w:rsidR="00F931E8" w:rsidRPr="008B4B17" w:rsidRDefault="00F931E8" w:rsidP="00F931E8">
            <w:pPr>
              <w:rPr>
                <w:rFonts w:ascii="Times New Roman" w:hAnsi="Times New Roman"/>
                <w:lang w:val="pt-BR"/>
              </w:rPr>
            </w:pPr>
          </w:p>
        </w:tc>
      </w:tr>
      <w:tr w:rsidR="00F931E8" w:rsidRPr="008B4B17" w:rsidTr="00EA75EC">
        <w:tc>
          <w:tcPr>
            <w:tcW w:w="445" w:type="dxa"/>
          </w:tcPr>
          <w:p w:rsidR="00F931E8" w:rsidRPr="008B4B17" w:rsidRDefault="00F931E8" w:rsidP="00F931E8">
            <w:pPr>
              <w:rPr>
                <w:rFonts w:ascii="Times New Roman" w:hAnsi="Times New Roman"/>
                <w:lang w:val="pt-BR"/>
              </w:rPr>
            </w:pPr>
          </w:p>
        </w:tc>
        <w:tc>
          <w:tcPr>
            <w:tcW w:w="5788" w:type="dxa"/>
          </w:tcPr>
          <w:p w:rsidR="00F931E8" w:rsidRPr="008B4B17" w:rsidRDefault="00F931E8" w:rsidP="00F931E8">
            <w:pPr>
              <w:rPr>
                <w:rFonts w:ascii="Times New Roman" w:hAnsi="Times New Roman"/>
                <w:lang w:val="pt-BR"/>
              </w:rPr>
            </w:pPr>
            <w:r w:rsidRPr="008B4B17">
              <w:rPr>
                <w:rFonts w:ascii="Times New Roman" w:hAnsi="Times New Roman"/>
                <w:lang w:val="pt-BR"/>
              </w:rPr>
              <w:t>učešće u Oružanim snagama 12-18 mjeseci</w:t>
            </w:r>
          </w:p>
        </w:tc>
        <w:tc>
          <w:tcPr>
            <w:tcW w:w="3117" w:type="dxa"/>
          </w:tcPr>
          <w:p w:rsidR="00F931E8" w:rsidRPr="008B4B17" w:rsidRDefault="00F931E8" w:rsidP="00F931E8">
            <w:pPr>
              <w:rPr>
                <w:rFonts w:ascii="Times New Roman" w:hAnsi="Times New Roman"/>
              </w:rPr>
            </w:pPr>
            <w:r w:rsidRPr="008B4B17">
              <w:rPr>
                <w:rFonts w:ascii="Times New Roman" w:hAnsi="Times New Roman"/>
              </w:rPr>
              <w:t>1 radni dan</w:t>
            </w:r>
          </w:p>
        </w:tc>
      </w:tr>
      <w:tr w:rsidR="00F931E8" w:rsidRPr="008B4B17" w:rsidTr="00EA75EC">
        <w:tc>
          <w:tcPr>
            <w:tcW w:w="445" w:type="dxa"/>
          </w:tcPr>
          <w:p w:rsidR="00F931E8" w:rsidRPr="008B4B17" w:rsidRDefault="00F931E8" w:rsidP="00F931E8">
            <w:pPr>
              <w:rPr>
                <w:rFonts w:ascii="Times New Roman" w:hAnsi="Times New Roman"/>
              </w:rPr>
            </w:pPr>
          </w:p>
        </w:tc>
        <w:tc>
          <w:tcPr>
            <w:tcW w:w="5788" w:type="dxa"/>
          </w:tcPr>
          <w:p w:rsidR="00F931E8" w:rsidRPr="008B4B17" w:rsidRDefault="00F931E8" w:rsidP="00F931E8">
            <w:pPr>
              <w:rPr>
                <w:rFonts w:ascii="Times New Roman" w:hAnsi="Times New Roman"/>
              </w:rPr>
            </w:pPr>
            <w:r w:rsidRPr="008B4B17">
              <w:rPr>
                <w:rFonts w:ascii="Times New Roman" w:hAnsi="Times New Roman"/>
              </w:rPr>
              <w:t>učešće u Oružanim snagama 18-30 mjeseci</w:t>
            </w:r>
          </w:p>
        </w:tc>
        <w:tc>
          <w:tcPr>
            <w:tcW w:w="3117" w:type="dxa"/>
          </w:tcPr>
          <w:p w:rsidR="00F931E8" w:rsidRPr="008B4B17" w:rsidRDefault="00F931E8" w:rsidP="00F931E8">
            <w:pPr>
              <w:rPr>
                <w:rFonts w:ascii="Times New Roman" w:hAnsi="Times New Roman"/>
              </w:rPr>
            </w:pPr>
            <w:r w:rsidRPr="008B4B17">
              <w:rPr>
                <w:rFonts w:ascii="Times New Roman" w:hAnsi="Times New Roman"/>
              </w:rPr>
              <w:t>2 radna dana</w:t>
            </w:r>
          </w:p>
        </w:tc>
      </w:tr>
      <w:tr w:rsidR="00F931E8" w:rsidRPr="008B4B17" w:rsidTr="00EA75EC">
        <w:tc>
          <w:tcPr>
            <w:tcW w:w="445" w:type="dxa"/>
          </w:tcPr>
          <w:p w:rsidR="00F931E8" w:rsidRPr="008B4B17" w:rsidRDefault="00F931E8" w:rsidP="00F931E8">
            <w:pPr>
              <w:rPr>
                <w:rFonts w:ascii="Times New Roman" w:hAnsi="Times New Roman"/>
              </w:rPr>
            </w:pPr>
          </w:p>
        </w:tc>
        <w:tc>
          <w:tcPr>
            <w:tcW w:w="5788" w:type="dxa"/>
          </w:tcPr>
          <w:p w:rsidR="00F931E8" w:rsidRPr="008B4B17" w:rsidRDefault="00F931E8" w:rsidP="00F931E8">
            <w:pPr>
              <w:rPr>
                <w:rFonts w:ascii="Times New Roman" w:hAnsi="Times New Roman"/>
              </w:rPr>
            </w:pPr>
            <w:r w:rsidRPr="008B4B17">
              <w:rPr>
                <w:rFonts w:ascii="Times New Roman" w:hAnsi="Times New Roman"/>
              </w:rPr>
              <w:t>učešće u Oružanim snagama više od 30 mjeseci</w:t>
            </w:r>
          </w:p>
        </w:tc>
        <w:tc>
          <w:tcPr>
            <w:tcW w:w="3117" w:type="dxa"/>
          </w:tcPr>
          <w:p w:rsidR="00F931E8" w:rsidRPr="008B4B17" w:rsidRDefault="00F931E8" w:rsidP="00F931E8">
            <w:pPr>
              <w:rPr>
                <w:rFonts w:ascii="Times New Roman" w:hAnsi="Times New Roman"/>
              </w:rPr>
            </w:pPr>
            <w:r w:rsidRPr="008B4B17">
              <w:rPr>
                <w:rFonts w:ascii="Times New Roman" w:hAnsi="Times New Roman"/>
              </w:rPr>
              <w:t>3 radna dana</w:t>
            </w:r>
          </w:p>
        </w:tc>
      </w:tr>
    </w:tbl>
    <w:p w:rsidR="00F931E8" w:rsidRPr="008B4B17" w:rsidRDefault="00F931E8" w:rsidP="00F931E8">
      <w:pPr>
        <w:autoSpaceDE w:val="0"/>
        <w:autoSpaceDN w:val="0"/>
        <w:adjustRightInd w:val="0"/>
        <w:spacing w:after="0"/>
        <w:ind w:left="1080"/>
        <w:contextualSpacing/>
        <w:rPr>
          <w:rFonts w:ascii="Times New Roman" w:eastAsia="Times New Roman" w:hAnsi="Times New Roman" w:cs="Times New Roman"/>
          <w:sz w:val="24"/>
          <w:szCs w:val="24"/>
          <w:lang w:val="pl-PL" w:eastAsia="bs-Latn-BA"/>
        </w:rPr>
      </w:pPr>
    </w:p>
    <w:p w:rsidR="00F931E8" w:rsidRPr="008B4B17" w:rsidRDefault="00F931E8" w:rsidP="00F931E8">
      <w:pPr>
        <w:autoSpaceDE w:val="0"/>
        <w:autoSpaceDN w:val="0"/>
        <w:adjustRightInd w:val="0"/>
        <w:spacing w:after="0" w:line="240" w:lineRule="auto"/>
        <w:jc w:val="both"/>
        <w:rPr>
          <w:rFonts w:ascii="Times New Roman" w:eastAsia="Times New Roman" w:hAnsi="Times New Roman" w:cs="Times New Roman"/>
          <w:sz w:val="24"/>
          <w:szCs w:val="24"/>
          <w:lang w:val="pl-PL" w:eastAsia="bs-Latn-BA"/>
        </w:rPr>
      </w:pPr>
      <w:r w:rsidRPr="008B4B17">
        <w:rPr>
          <w:rFonts w:ascii="Times New Roman" w:eastAsia="Times New Roman" w:hAnsi="Times New Roman" w:cs="Times New Roman"/>
          <w:b/>
          <w:sz w:val="24"/>
          <w:szCs w:val="24"/>
          <w:lang w:val="pl-PL" w:eastAsia="bs-Latn-BA"/>
        </w:rPr>
        <w:t>(3)</w:t>
      </w:r>
      <w:r w:rsidRPr="008B4B17">
        <w:rPr>
          <w:rFonts w:ascii="Times New Roman" w:eastAsia="Times New Roman" w:hAnsi="Times New Roman" w:cs="Times New Roman"/>
          <w:sz w:val="24"/>
          <w:szCs w:val="24"/>
          <w:lang w:val="pl-PL" w:eastAsia="bs-Latn-BA"/>
        </w:rPr>
        <w:t xml:space="preserve"> Radnik ima pravo u toku godine koristiti dva dana godišnjeg odmora odmora prema vlastitoj potrebi,  uz obavezu da o tome obavijesti direktora najmanje tri dana prije korištenja tog dana odmora.</w:t>
      </w:r>
    </w:p>
    <w:p w:rsidR="00F931E8" w:rsidRPr="008B4B17" w:rsidRDefault="00F931E8" w:rsidP="00F931E8">
      <w:pPr>
        <w:autoSpaceDE w:val="0"/>
        <w:autoSpaceDN w:val="0"/>
        <w:adjustRightInd w:val="0"/>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b/>
          <w:sz w:val="24"/>
          <w:szCs w:val="24"/>
          <w:lang w:val="sl-SI" w:eastAsia="bs-Latn-BA"/>
        </w:rPr>
        <w:t>(4)</w:t>
      </w:r>
      <w:r w:rsidRPr="008B4B17">
        <w:rPr>
          <w:rFonts w:ascii="Times New Roman" w:eastAsia="Times New Roman" w:hAnsi="Times New Roman" w:cs="Times New Roman"/>
          <w:sz w:val="24"/>
          <w:szCs w:val="24"/>
          <w:lang w:val="sl-SI" w:eastAsia="bs-Latn-BA"/>
        </w:rPr>
        <w:t xml:space="preserve"> Trajanje godišnjeg odmora po svim osnovama ne može iznositi duže od 36 radnih dana.</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p>
    <w:p w:rsidR="00EA2EED" w:rsidRPr="008B4B17" w:rsidRDefault="00EA2EED" w:rsidP="00F931E8">
      <w:pPr>
        <w:spacing w:after="0" w:line="240" w:lineRule="auto"/>
        <w:jc w:val="center"/>
        <w:rPr>
          <w:rFonts w:ascii="Times New Roman" w:eastAsia="Times New Roman" w:hAnsi="Times New Roman" w:cs="Times New Roman"/>
          <w:b/>
          <w:sz w:val="24"/>
          <w:szCs w:val="24"/>
          <w:lang w:val="sl-SI" w:eastAsia="bs-Latn-BA"/>
        </w:rPr>
      </w:pPr>
    </w:p>
    <w:p w:rsidR="00F931E8" w:rsidRPr="008B4B17" w:rsidRDefault="00965F9A"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 xml:space="preserve">Član </w:t>
      </w:r>
      <w:r w:rsidR="00937AE4">
        <w:rPr>
          <w:rFonts w:ascii="Times New Roman" w:eastAsia="Times New Roman" w:hAnsi="Times New Roman" w:cs="Times New Roman"/>
          <w:b/>
          <w:sz w:val="24"/>
          <w:szCs w:val="24"/>
          <w:lang w:val="sl-SI" w:eastAsia="bs-Latn-BA"/>
        </w:rPr>
        <w:t>100</w:t>
      </w:r>
      <w:r w:rsidR="00F931E8" w:rsidRPr="008B4B17">
        <w:rPr>
          <w:rFonts w:ascii="Times New Roman" w:eastAsia="Times New Roman" w:hAnsi="Times New Roman" w:cs="Times New Roman"/>
          <w:b/>
          <w:sz w:val="24"/>
          <w:szCs w:val="24"/>
          <w:lang w:val="sl-SI" w:eastAsia="bs-Latn-BA"/>
        </w:rPr>
        <w:t xml:space="preserve">. </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(Plan korištenja godišnjih odmora)</w:t>
      </w:r>
    </w:p>
    <w:p w:rsidR="00F931E8" w:rsidRPr="008B4B17" w:rsidRDefault="00F931E8" w:rsidP="00EB7095">
      <w:pPr>
        <w:numPr>
          <w:ilvl w:val="0"/>
          <w:numId w:val="82"/>
        </w:numPr>
        <w:spacing w:after="0" w:line="240" w:lineRule="auto"/>
        <w:contextualSpacing/>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Plan korištenja godišnjeg odmora, uz konsultacije sa sindikalnim povjerenikom škole utvrđuje direktor.</w:t>
      </w:r>
    </w:p>
    <w:p w:rsidR="00F931E8" w:rsidRPr="008B4B17" w:rsidRDefault="00F931E8" w:rsidP="00EB7095">
      <w:pPr>
        <w:numPr>
          <w:ilvl w:val="0"/>
          <w:numId w:val="82"/>
        </w:numPr>
        <w:spacing w:after="0" w:line="240" w:lineRule="auto"/>
        <w:ind w:left="426" w:hanging="426"/>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Plan sadrži sljedeće podatke:</w:t>
      </w:r>
    </w:p>
    <w:p w:rsidR="00F931E8" w:rsidRPr="008B4B17" w:rsidRDefault="00F931E8" w:rsidP="00EB7095">
      <w:pPr>
        <w:numPr>
          <w:ilvl w:val="0"/>
          <w:numId w:val="83"/>
        </w:numPr>
        <w:spacing w:after="0" w:line="240" w:lineRule="auto"/>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ime i prezime radnika;</w:t>
      </w:r>
    </w:p>
    <w:p w:rsidR="00F931E8" w:rsidRPr="008B4B17" w:rsidRDefault="00F931E8" w:rsidP="00EB7095">
      <w:pPr>
        <w:numPr>
          <w:ilvl w:val="0"/>
          <w:numId w:val="83"/>
        </w:numPr>
        <w:spacing w:after="0" w:line="240" w:lineRule="auto"/>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broj dana pojedinačno po sv</w:t>
      </w:r>
      <w:r w:rsidR="00024E7C" w:rsidRPr="008B4B17">
        <w:rPr>
          <w:rFonts w:ascii="Times New Roman" w:eastAsia="Times New Roman" w:hAnsi="Times New Roman" w:cs="Times New Roman"/>
          <w:sz w:val="24"/>
          <w:szCs w:val="24"/>
          <w:lang w:val="sl-SI" w:eastAsia="bs-Latn-BA"/>
        </w:rPr>
        <w:t xml:space="preserve">akom osnovu iz člana </w:t>
      </w:r>
      <w:r w:rsidR="004C75A4" w:rsidRPr="008B4B17">
        <w:rPr>
          <w:rFonts w:ascii="Times New Roman" w:eastAsia="Times New Roman" w:hAnsi="Times New Roman" w:cs="Times New Roman"/>
          <w:sz w:val="24"/>
          <w:szCs w:val="24"/>
          <w:lang w:val="sl-SI" w:eastAsia="bs-Latn-BA"/>
        </w:rPr>
        <w:t>9</w:t>
      </w:r>
      <w:r w:rsidR="003911B1">
        <w:rPr>
          <w:rFonts w:ascii="Times New Roman" w:eastAsia="Times New Roman" w:hAnsi="Times New Roman" w:cs="Times New Roman"/>
          <w:sz w:val="24"/>
          <w:szCs w:val="24"/>
          <w:lang w:val="sl-SI" w:eastAsia="bs-Latn-BA"/>
        </w:rPr>
        <w:t>9</w:t>
      </w:r>
      <w:r w:rsidRPr="008B4B17">
        <w:rPr>
          <w:rFonts w:ascii="Times New Roman" w:eastAsia="Times New Roman" w:hAnsi="Times New Roman" w:cs="Times New Roman"/>
          <w:sz w:val="24"/>
          <w:szCs w:val="24"/>
          <w:lang w:val="sl-SI" w:eastAsia="bs-Latn-BA"/>
        </w:rPr>
        <w:t xml:space="preserve">. ovog Pravilnika; </w:t>
      </w:r>
    </w:p>
    <w:p w:rsidR="00F931E8" w:rsidRPr="008B4B17" w:rsidRDefault="00F931E8" w:rsidP="00EB7095">
      <w:pPr>
        <w:numPr>
          <w:ilvl w:val="0"/>
          <w:numId w:val="83"/>
        </w:numPr>
        <w:spacing w:after="0" w:line="240" w:lineRule="auto"/>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broj dana godišnjeg odmora koje će radnik koristiti;</w:t>
      </w:r>
    </w:p>
    <w:p w:rsidR="00F931E8" w:rsidRPr="008B4B17" w:rsidRDefault="00F931E8" w:rsidP="00EB7095">
      <w:pPr>
        <w:numPr>
          <w:ilvl w:val="0"/>
          <w:numId w:val="83"/>
        </w:numPr>
        <w:spacing w:after="0" w:line="240" w:lineRule="auto"/>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 xml:space="preserve">vrijeme korištenja godišnjeg odmora (sa naznakom u cjelini ili u djelovima). </w:t>
      </w:r>
    </w:p>
    <w:p w:rsidR="00F931E8" w:rsidRPr="008B4B17" w:rsidRDefault="00F931E8" w:rsidP="00EB7095">
      <w:pPr>
        <w:numPr>
          <w:ilvl w:val="0"/>
          <w:numId w:val="82"/>
        </w:numPr>
        <w:spacing w:after="0" w:line="240" w:lineRule="auto"/>
        <w:ind w:left="426" w:hanging="426"/>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Na osnovu plana korištenja godišnjih odmora, škola je dužna radniku uručiti rješenje o godišnjem odmoru najkasnije 30 dana prije početka godišnjeg odmora radnika.</w:t>
      </w:r>
    </w:p>
    <w:p w:rsidR="00342FE1" w:rsidRPr="008B4B17" w:rsidRDefault="00342FE1" w:rsidP="00342FE1">
      <w:pPr>
        <w:spacing w:after="0" w:line="240" w:lineRule="auto"/>
        <w:contextualSpacing/>
        <w:jc w:val="both"/>
        <w:rPr>
          <w:rFonts w:ascii="Times New Roman" w:eastAsia="Times New Roman" w:hAnsi="Times New Roman" w:cs="Times New Roman"/>
          <w:sz w:val="24"/>
          <w:szCs w:val="24"/>
          <w:lang w:val="sl-SI" w:eastAsia="bs-Latn-BA"/>
        </w:rPr>
      </w:pPr>
    </w:p>
    <w:p w:rsidR="0020135A" w:rsidRPr="008B4B17" w:rsidRDefault="0020135A" w:rsidP="00342FE1">
      <w:pPr>
        <w:spacing w:after="0" w:line="240" w:lineRule="auto"/>
        <w:contextualSpacing/>
        <w:jc w:val="both"/>
        <w:rPr>
          <w:rFonts w:ascii="Times New Roman" w:eastAsia="Times New Roman" w:hAnsi="Times New Roman" w:cs="Times New Roman"/>
          <w:sz w:val="16"/>
          <w:szCs w:val="24"/>
          <w:lang w:val="sl-SI" w:eastAsia="bs-Latn-BA"/>
        </w:rPr>
      </w:pPr>
    </w:p>
    <w:p w:rsidR="00F931E8" w:rsidRPr="008B4B17" w:rsidRDefault="00965F9A"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 xml:space="preserve">Član </w:t>
      </w:r>
      <w:r w:rsidR="00C70EC8" w:rsidRPr="008B4B17">
        <w:rPr>
          <w:rFonts w:ascii="Times New Roman" w:eastAsia="Times New Roman" w:hAnsi="Times New Roman" w:cs="Times New Roman"/>
          <w:b/>
          <w:sz w:val="24"/>
          <w:szCs w:val="24"/>
          <w:lang w:val="sl-SI" w:eastAsia="bs-Latn-BA"/>
        </w:rPr>
        <w:t>10</w:t>
      </w:r>
      <w:r w:rsidR="00937AE4">
        <w:rPr>
          <w:rFonts w:ascii="Times New Roman" w:eastAsia="Times New Roman" w:hAnsi="Times New Roman" w:cs="Times New Roman"/>
          <w:b/>
          <w:sz w:val="24"/>
          <w:szCs w:val="24"/>
          <w:lang w:val="sl-SI" w:eastAsia="bs-Latn-BA"/>
        </w:rPr>
        <w:t>1</w:t>
      </w:r>
      <w:r w:rsidR="00F931E8" w:rsidRPr="008B4B17">
        <w:rPr>
          <w:rFonts w:ascii="Times New Roman" w:eastAsia="Times New Roman" w:hAnsi="Times New Roman" w:cs="Times New Roman"/>
          <w:b/>
          <w:sz w:val="24"/>
          <w:szCs w:val="24"/>
          <w:lang w:val="sl-SI" w:eastAsia="bs-Latn-BA"/>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(Zaštita prava na godišnji odmor)</w:t>
      </w:r>
    </w:p>
    <w:p w:rsidR="00F931E8" w:rsidRPr="008B4B17" w:rsidRDefault="00F931E8" w:rsidP="00EB7095">
      <w:pPr>
        <w:numPr>
          <w:ilvl w:val="0"/>
          <w:numId w:val="81"/>
        </w:numPr>
        <w:spacing w:after="0" w:line="240" w:lineRule="auto"/>
        <w:ind w:left="426" w:hanging="426"/>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 xml:space="preserve">Radnik se ne može odreći prava na godišnji odmor. </w:t>
      </w:r>
    </w:p>
    <w:p w:rsidR="00F931E8" w:rsidRPr="008B4B17" w:rsidRDefault="00F931E8" w:rsidP="00EB7095">
      <w:pPr>
        <w:numPr>
          <w:ilvl w:val="0"/>
          <w:numId w:val="81"/>
        </w:numPr>
        <w:spacing w:after="0" w:line="240" w:lineRule="auto"/>
        <w:ind w:left="426" w:hanging="426"/>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Radniku se ne može uskratiti pravo na godišnji odmor, niti izvršiti isplata naknade umjesto korištenja godišnjeg od</w:t>
      </w:r>
      <w:r w:rsidR="00024E7C" w:rsidRPr="008B4B17">
        <w:rPr>
          <w:rFonts w:ascii="Times New Roman" w:eastAsia="Times New Roman" w:hAnsi="Times New Roman" w:cs="Times New Roman"/>
          <w:sz w:val="24"/>
          <w:szCs w:val="24"/>
          <w:lang w:val="sl-SI" w:eastAsia="bs-Latn-BA"/>
        </w:rPr>
        <w:t xml:space="preserve">mora, osim u slučaju iz člana </w:t>
      </w:r>
      <w:r w:rsidR="0003152F" w:rsidRPr="008B4B17">
        <w:rPr>
          <w:rFonts w:ascii="Times New Roman" w:eastAsia="Times New Roman" w:hAnsi="Times New Roman" w:cs="Times New Roman"/>
          <w:sz w:val="24"/>
          <w:szCs w:val="24"/>
          <w:lang w:val="sl-SI" w:eastAsia="bs-Latn-BA"/>
        </w:rPr>
        <w:t>7</w:t>
      </w:r>
      <w:r w:rsidR="00024E7C" w:rsidRPr="008B4B17">
        <w:rPr>
          <w:rFonts w:ascii="Times New Roman" w:eastAsia="Times New Roman" w:hAnsi="Times New Roman" w:cs="Times New Roman"/>
          <w:sz w:val="24"/>
          <w:szCs w:val="24"/>
          <w:lang w:val="sl-SI" w:eastAsia="bs-Latn-BA"/>
        </w:rPr>
        <w:t>5</w:t>
      </w:r>
      <w:r w:rsidRPr="008B4B17">
        <w:rPr>
          <w:rFonts w:ascii="Times New Roman" w:eastAsia="Times New Roman" w:hAnsi="Times New Roman" w:cs="Times New Roman"/>
          <w:sz w:val="24"/>
          <w:szCs w:val="24"/>
          <w:lang w:val="sl-SI" w:eastAsia="bs-Latn-BA"/>
        </w:rPr>
        <w:t>. ovog Pravilnika.</w:t>
      </w:r>
    </w:p>
    <w:p w:rsidR="00342FE1" w:rsidRPr="008B4B17" w:rsidRDefault="00342FE1" w:rsidP="00342FE1">
      <w:pPr>
        <w:spacing w:after="0" w:line="240" w:lineRule="auto"/>
        <w:contextualSpacing/>
        <w:jc w:val="both"/>
        <w:rPr>
          <w:rFonts w:ascii="Times New Roman" w:eastAsia="Times New Roman" w:hAnsi="Times New Roman" w:cs="Times New Roman"/>
          <w:sz w:val="24"/>
          <w:szCs w:val="24"/>
          <w:lang w:val="sl-SI" w:eastAsia="bs-Latn-BA"/>
        </w:rPr>
      </w:pPr>
    </w:p>
    <w:p w:rsidR="00342FE1" w:rsidRPr="008B4B17" w:rsidRDefault="00965F9A" w:rsidP="00342FE1">
      <w:pPr>
        <w:spacing w:after="0" w:line="240" w:lineRule="auto"/>
        <w:contextualSpacing/>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lastRenderedPageBreak/>
        <w:t xml:space="preserve">Član </w:t>
      </w:r>
      <w:r w:rsidR="00C70EC8" w:rsidRPr="008B4B17">
        <w:rPr>
          <w:rFonts w:ascii="Times New Roman" w:eastAsia="Times New Roman" w:hAnsi="Times New Roman" w:cs="Times New Roman"/>
          <w:b/>
          <w:sz w:val="24"/>
          <w:szCs w:val="24"/>
          <w:lang w:val="sl-SI" w:eastAsia="bs-Latn-BA"/>
        </w:rPr>
        <w:t>10</w:t>
      </w:r>
      <w:r w:rsidR="00937AE4">
        <w:rPr>
          <w:rFonts w:ascii="Times New Roman" w:eastAsia="Times New Roman" w:hAnsi="Times New Roman" w:cs="Times New Roman"/>
          <w:b/>
          <w:sz w:val="24"/>
          <w:szCs w:val="24"/>
          <w:lang w:val="sl-SI" w:eastAsia="bs-Latn-BA"/>
        </w:rPr>
        <w:t>2</w:t>
      </w:r>
      <w:r w:rsidR="00F931E8" w:rsidRPr="008B4B17">
        <w:rPr>
          <w:rFonts w:ascii="Times New Roman" w:eastAsia="Times New Roman" w:hAnsi="Times New Roman" w:cs="Times New Roman"/>
          <w:b/>
          <w:sz w:val="24"/>
          <w:szCs w:val="24"/>
          <w:lang w:val="sl-SI" w:eastAsia="bs-Latn-BA"/>
        </w:rPr>
        <w:t xml:space="preserve">. </w:t>
      </w:r>
    </w:p>
    <w:p w:rsidR="00F931E8" w:rsidRPr="008B4B17" w:rsidRDefault="00F931E8" w:rsidP="00F931E8">
      <w:pPr>
        <w:spacing w:after="0" w:line="240" w:lineRule="auto"/>
        <w:contextualSpacing/>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(Pravo na naknadu umjesto korištenja godišnjeg odmora)</w:t>
      </w:r>
    </w:p>
    <w:p w:rsidR="00F931E8" w:rsidRPr="008B4B17" w:rsidRDefault="00F931E8" w:rsidP="00F931E8">
      <w:pPr>
        <w:spacing w:after="0" w:line="240" w:lineRule="auto"/>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 xml:space="preserve">U slučaju prestanka ugovora o radu, poslodavac je dužan radniku koji nije iskoristio cijeli ili dio godišnjeg odmora isplatiti naknadu umjesto korištenja godišnjeg odmora u iznosu koji bi primio da je koristio cijeli, odnosno preostali dio godišnjeg odmora, ako godišnji odmor ili njegov dio nije iskoristio krivicom poslodavca. </w:t>
      </w:r>
    </w:p>
    <w:p w:rsidR="00342FE1" w:rsidRPr="008B4B17" w:rsidRDefault="00342FE1" w:rsidP="00F931E8">
      <w:pPr>
        <w:spacing w:after="0" w:line="240" w:lineRule="auto"/>
        <w:contextualSpacing/>
        <w:jc w:val="both"/>
        <w:rPr>
          <w:rFonts w:ascii="Times New Roman" w:eastAsia="Times New Roman" w:hAnsi="Times New Roman" w:cs="Times New Roman"/>
          <w:sz w:val="24"/>
          <w:szCs w:val="24"/>
          <w:lang w:val="sl-SI" w:eastAsia="bs-Latn-BA"/>
        </w:rPr>
      </w:pPr>
    </w:p>
    <w:p w:rsidR="00F931E8" w:rsidRPr="008B4B17" w:rsidRDefault="00965F9A"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 xml:space="preserve">Član </w:t>
      </w:r>
      <w:r w:rsidR="00C70EC8" w:rsidRPr="008B4B17">
        <w:rPr>
          <w:rFonts w:ascii="Times New Roman" w:eastAsia="Times New Roman" w:hAnsi="Times New Roman" w:cs="Times New Roman"/>
          <w:b/>
          <w:sz w:val="24"/>
          <w:szCs w:val="24"/>
          <w:lang w:val="sl-SI" w:eastAsia="bs-Latn-BA"/>
        </w:rPr>
        <w:t>10</w:t>
      </w:r>
      <w:r w:rsidR="00937AE4">
        <w:rPr>
          <w:rFonts w:ascii="Times New Roman" w:eastAsia="Times New Roman" w:hAnsi="Times New Roman" w:cs="Times New Roman"/>
          <w:b/>
          <w:sz w:val="24"/>
          <w:szCs w:val="24"/>
          <w:lang w:val="sl-SI" w:eastAsia="bs-Latn-BA"/>
        </w:rPr>
        <w:t>3</w:t>
      </w:r>
      <w:r w:rsidR="00F931E8" w:rsidRPr="008B4B17">
        <w:rPr>
          <w:rFonts w:ascii="Times New Roman" w:eastAsia="Times New Roman" w:hAnsi="Times New Roman" w:cs="Times New Roman"/>
          <w:b/>
          <w:sz w:val="24"/>
          <w:szCs w:val="24"/>
          <w:lang w:val="sl-SI" w:eastAsia="bs-Latn-BA"/>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(Prekid korištenja godišnjeg odmora)</w:t>
      </w:r>
    </w:p>
    <w:p w:rsidR="00F931E8" w:rsidRPr="008B4B17" w:rsidRDefault="00F931E8" w:rsidP="00EB7095">
      <w:pPr>
        <w:numPr>
          <w:ilvl w:val="0"/>
          <w:numId w:val="71"/>
        </w:numPr>
        <w:spacing w:after="0" w:line="240" w:lineRule="auto"/>
        <w:ind w:left="360"/>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 xml:space="preserve">Korištenje godišnjeg odmora se može privremeno prekinuti na osnovu odluke direktora škole radi izvršenja veoma važnih ili neodgodivih službenih poslova. </w:t>
      </w:r>
    </w:p>
    <w:p w:rsidR="00F931E8" w:rsidRPr="008B4B17" w:rsidRDefault="00F931E8" w:rsidP="00EB7095">
      <w:pPr>
        <w:numPr>
          <w:ilvl w:val="0"/>
          <w:numId w:val="71"/>
        </w:numPr>
        <w:spacing w:after="0" w:line="240" w:lineRule="auto"/>
        <w:ind w:left="360"/>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O prekidu godišnjeg odmora direktor je dužan izdati rješenje.</w:t>
      </w:r>
    </w:p>
    <w:p w:rsidR="00F931E8" w:rsidRPr="008B4B17" w:rsidRDefault="00F931E8" w:rsidP="00EB7095">
      <w:pPr>
        <w:numPr>
          <w:ilvl w:val="0"/>
          <w:numId w:val="71"/>
        </w:numPr>
        <w:spacing w:after="0" w:line="240" w:lineRule="auto"/>
        <w:ind w:left="360"/>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U slučaju iz stava (1) ovog člana, radnik ima pravo na naknadu stvarnih troškova nastalih prekidom korištenja godišnjeg odmora, a visina troškova se dokazuje odgovarajućim dokazima (vozne karte, računi o korištenju pansiona i sl.).</w:t>
      </w:r>
    </w:p>
    <w:p w:rsidR="00F931E8" w:rsidRPr="008B4B17" w:rsidRDefault="00F931E8" w:rsidP="00EB7095">
      <w:pPr>
        <w:numPr>
          <w:ilvl w:val="0"/>
          <w:numId w:val="71"/>
        </w:numPr>
        <w:autoSpaceDE w:val="0"/>
        <w:autoSpaceDN w:val="0"/>
        <w:adjustRightInd w:val="0"/>
        <w:spacing w:after="0" w:line="240" w:lineRule="auto"/>
        <w:ind w:left="360"/>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Radniku kome je odgođeno ili privremeno prekinuto korištenje godišnjeg odmora, mora se</w:t>
      </w:r>
      <w:r w:rsidR="0003152F" w:rsidRPr="008B4B17">
        <w:rPr>
          <w:rFonts w:ascii="Times New Roman" w:eastAsia="Times New Roman" w:hAnsi="Times New Roman" w:cs="Times New Roman"/>
          <w:sz w:val="24"/>
          <w:szCs w:val="24"/>
          <w:lang w:val="sl-SI" w:eastAsia="bs-Latn-BA"/>
        </w:rPr>
        <w:t xml:space="preserve"> </w:t>
      </w:r>
      <w:r w:rsidRPr="008B4B17">
        <w:rPr>
          <w:rFonts w:ascii="Times New Roman" w:eastAsia="Times New Roman" w:hAnsi="Times New Roman" w:cs="Times New Roman"/>
          <w:sz w:val="24"/>
          <w:szCs w:val="24"/>
          <w:lang w:val="sl-SI" w:eastAsia="bs-Latn-BA"/>
        </w:rPr>
        <w:t>omogućiti naknadno korištenje, odnosno nastavljanje korištenja godišnjeg odmora.</w:t>
      </w:r>
    </w:p>
    <w:p w:rsidR="00F931E8" w:rsidRPr="008B4B17" w:rsidRDefault="00F931E8" w:rsidP="00F931E8">
      <w:pPr>
        <w:autoSpaceDE w:val="0"/>
        <w:autoSpaceDN w:val="0"/>
        <w:adjustRightInd w:val="0"/>
        <w:spacing w:after="0" w:line="240" w:lineRule="auto"/>
        <w:jc w:val="both"/>
        <w:rPr>
          <w:rFonts w:ascii="Times New Roman" w:eastAsia="Times New Roman" w:hAnsi="Times New Roman" w:cs="Times New Roman"/>
          <w:sz w:val="24"/>
          <w:szCs w:val="24"/>
          <w:lang w:val="sl-SI" w:eastAsia="bs-Latn-BA"/>
        </w:rPr>
      </w:pPr>
    </w:p>
    <w:p w:rsidR="00F931E8" w:rsidRPr="008B4B17" w:rsidRDefault="00965F9A"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 xml:space="preserve">Član </w:t>
      </w:r>
      <w:r w:rsidR="00C70EC8" w:rsidRPr="008B4B17">
        <w:rPr>
          <w:rFonts w:ascii="Times New Roman" w:eastAsia="Times New Roman" w:hAnsi="Times New Roman" w:cs="Times New Roman"/>
          <w:b/>
          <w:sz w:val="24"/>
          <w:szCs w:val="24"/>
          <w:lang w:val="sl-SI" w:eastAsia="bs-Latn-BA"/>
        </w:rPr>
        <w:t>10</w:t>
      </w:r>
      <w:r w:rsidR="00937AE4">
        <w:rPr>
          <w:rFonts w:ascii="Times New Roman" w:eastAsia="Times New Roman" w:hAnsi="Times New Roman" w:cs="Times New Roman"/>
          <w:b/>
          <w:sz w:val="24"/>
          <w:szCs w:val="24"/>
          <w:lang w:val="sl-SI" w:eastAsia="bs-Latn-BA"/>
        </w:rPr>
        <w:t>4</w:t>
      </w:r>
      <w:r w:rsidR="00F931E8" w:rsidRPr="008B4B17">
        <w:rPr>
          <w:rFonts w:ascii="Times New Roman" w:eastAsia="Times New Roman" w:hAnsi="Times New Roman" w:cs="Times New Roman"/>
          <w:b/>
          <w:sz w:val="24"/>
          <w:szCs w:val="24"/>
          <w:lang w:val="sl-SI" w:eastAsia="bs-Latn-BA"/>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(Plaćeno odsustvo)</w:t>
      </w:r>
    </w:p>
    <w:p w:rsidR="00F931E8" w:rsidRPr="008B4B17" w:rsidRDefault="00F931E8" w:rsidP="00EB7095">
      <w:pPr>
        <w:numPr>
          <w:ilvl w:val="0"/>
          <w:numId w:val="74"/>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Radnik ima pravo na odsustvo sa rada uz naknadu plaće do sedam radnih dana u jednoj kalendarskoj godini, na način kako je to regulisano Zakonom o radu, i to u sljedećim slučajevima:</w:t>
      </w:r>
    </w:p>
    <w:tbl>
      <w:tblPr>
        <w:tblStyle w:val="TableGrid1"/>
        <w:tblW w:w="0" w:type="auto"/>
        <w:tblLook w:val="04A0" w:firstRow="1" w:lastRow="0" w:firstColumn="1" w:lastColumn="0" w:noHBand="0" w:noVBand="1"/>
      </w:tblPr>
      <w:tblGrid>
        <w:gridCol w:w="6699"/>
        <w:gridCol w:w="6"/>
        <w:gridCol w:w="2583"/>
      </w:tblGrid>
      <w:tr w:rsidR="00F931E8" w:rsidRPr="008B4B17" w:rsidTr="00E746F8">
        <w:tc>
          <w:tcPr>
            <w:tcW w:w="6699" w:type="dxa"/>
          </w:tcPr>
          <w:p w:rsidR="00F931E8" w:rsidRPr="008B4B17" w:rsidRDefault="00F931E8" w:rsidP="00F931E8">
            <w:pPr>
              <w:rPr>
                <w:rFonts w:ascii="Times New Roman" w:hAnsi="Times New Roman"/>
              </w:rPr>
            </w:pPr>
            <w:r w:rsidRPr="008B4B17">
              <w:rPr>
                <w:rFonts w:ascii="Times New Roman" w:hAnsi="Times New Roman"/>
              </w:rPr>
              <w:t>a)sklapanje braka</w:t>
            </w:r>
          </w:p>
        </w:tc>
        <w:tc>
          <w:tcPr>
            <w:tcW w:w="2589" w:type="dxa"/>
            <w:gridSpan w:val="2"/>
          </w:tcPr>
          <w:p w:rsidR="00F931E8" w:rsidRPr="008B4B17" w:rsidRDefault="00F931E8" w:rsidP="00F931E8">
            <w:pPr>
              <w:rPr>
                <w:rFonts w:ascii="Times New Roman" w:hAnsi="Times New Roman"/>
              </w:rPr>
            </w:pPr>
            <w:r w:rsidRPr="008B4B17">
              <w:rPr>
                <w:rFonts w:ascii="Times New Roman" w:hAnsi="Times New Roman"/>
              </w:rPr>
              <w:t>5 radnih dana</w:t>
            </w:r>
          </w:p>
        </w:tc>
      </w:tr>
      <w:tr w:rsidR="00F931E8" w:rsidRPr="008B4B17" w:rsidTr="00E746F8">
        <w:tc>
          <w:tcPr>
            <w:tcW w:w="6699" w:type="dxa"/>
          </w:tcPr>
          <w:p w:rsidR="00F931E8" w:rsidRPr="008B4B17" w:rsidRDefault="00F931E8" w:rsidP="00F931E8">
            <w:pPr>
              <w:rPr>
                <w:rFonts w:ascii="Times New Roman" w:hAnsi="Times New Roman"/>
              </w:rPr>
            </w:pPr>
            <w:r w:rsidRPr="008B4B17">
              <w:rPr>
                <w:rFonts w:ascii="Times New Roman" w:hAnsi="Times New Roman"/>
              </w:rPr>
              <w:t>b)porođaj supruge</w:t>
            </w:r>
          </w:p>
        </w:tc>
        <w:tc>
          <w:tcPr>
            <w:tcW w:w="2589" w:type="dxa"/>
            <w:gridSpan w:val="2"/>
          </w:tcPr>
          <w:p w:rsidR="00F931E8" w:rsidRPr="008B4B17" w:rsidRDefault="00F931E8" w:rsidP="00F931E8">
            <w:pPr>
              <w:rPr>
                <w:rFonts w:ascii="Times New Roman" w:hAnsi="Times New Roman"/>
              </w:rPr>
            </w:pPr>
            <w:r w:rsidRPr="008B4B17">
              <w:rPr>
                <w:rFonts w:ascii="Times New Roman" w:hAnsi="Times New Roman"/>
              </w:rPr>
              <w:t>5 radnih dana</w:t>
            </w:r>
          </w:p>
        </w:tc>
      </w:tr>
      <w:tr w:rsidR="00F931E8" w:rsidRPr="008B4B17" w:rsidTr="00E746F8">
        <w:tc>
          <w:tcPr>
            <w:tcW w:w="6699" w:type="dxa"/>
          </w:tcPr>
          <w:p w:rsidR="00F931E8" w:rsidRPr="008B4B17" w:rsidRDefault="00F931E8" w:rsidP="00F931E8">
            <w:pPr>
              <w:rPr>
                <w:rFonts w:ascii="Times New Roman" w:hAnsi="Times New Roman"/>
                <w:lang w:val="pt-BR"/>
              </w:rPr>
            </w:pPr>
            <w:r w:rsidRPr="008B4B17">
              <w:rPr>
                <w:rFonts w:ascii="Times New Roman" w:hAnsi="Times New Roman"/>
                <w:lang w:val="pt-BR"/>
              </w:rPr>
              <w:t>c)sklapanje braka djeteta radnika</w:t>
            </w:r>
          </w:p>
        </w:tc>
        <w:tc>
          <w:tcPr>
            <w:tcW w:w="2589" w:type="dxa"/>
            <w:gridSpan w:val="2"/>
          </w:tcPr>
          <w:p w:rsidR="00F931E8" w:rsidRPr="008B4B17" w:rsidRDefault="00F931E8" w:rsidP="00F931E8">
            <w:pPr>
              <w:rPr>
                <w:rFonts w:ascii="Times New Roman" w:hAnsi="Times New Roman"/>
              </w:rPr>
            </w:pPr>
            <w:r w:rsidRPr="008B4B17">
              <w:rPr>
                <w:rFonts w:ascii="Times New Roman" w:hAnsi="Times New Roman"/>
              </w:rPr>
              <w:t>2 radnih dana</w:t>
            </w:r>
          </w:p>
        </w:tc>
      </w:tr>
      <w:tr w:rsidR="00F931E8" w:rsidRPr="008B4B17" w:rsidTr="00E746F8">
        <w:tc>
          <w:tcPr>
            <w:tcW w:w="6699" w:type="dxa"/>
          </w:tcPr>
          <w:p w:rsidR="00F931E8" w:rsidRPr="008B4B17" w:rsidRDefault="00F931E8" w:rsidP="00F931E8">
            <w:pPr>
              <w:rPr>
                <w:rFonts w:ascii="Times New Roman" w:hAnsi="Times New Roman"/>
                <w:lang w:val="de-DE"/>
              </w:rPr>
            </w:pPr>
            <w:r w:rsidRPr="008B4B17">
              <w:rPr>
                <w:rFonts w:ascii="Times New Roman" w:hAnsi="Times New Roman"/>
                <w:lang w:val="de-DE"/>
              </w:rPr>
              <w:t>d)smrt supružnika, roditelja I unuka</w:t>
            </w:r>
          </w:p>
        </w:tc>
        <w:tc>
          <w:tcPr>
            <w:tcW w:w="2589" w:type="dxa"/>
            <w:gridSpan w:val="2"/>
          </w:tcPr>
          <w:p w:rsidR="00F931E8" w:rsidRPr="008B4B17" w:rsidRDefault="00F931E8" w:rsidP="00F931E8">
            <w:pPr>
              <w:rPr>
                <w:rFonts w:ascii="Times New Roman" w:hAnsi="Times New Roman"/>
              </w:rPr>
            </w:pPr>
            <w:r w:rsidRPr="008B4B17">
              <w:rPr>
                <w:rFonts w:ascii="Times New Roman" w:hAnsi="Times New Roman"/>
              </w:rPr>
              <w:t>5 radnih dana</w:t>
            </w:r>
          </w:p>
        </w:tc>
      </w:tr>
      <w:tr w:rsidR="00F931E8" w:rsidRPr="008B4B17" w:rsidTr="00E746F8">
        <w:tc>
          <w:tcPr>
            <w:tcW w:w="6699" w:type="dxa"/>
          </w:tcPr>
          <w:p w:rsidR="00F931E8" w:rsidRPr="008B4B17" w:rsidRDefault="00F931E8" w:rsidP="00F931E8">
            <w:pPr>
              <w:rPr>
                <w:rFonts w:ascii="Times New Roman" w:hAnsi="Times New Roman"/>
              </w:rPr>
            </w:pPr>
            <w:r w:rsidRPr="008B4B17">
              <w:rPr>
                <w:rFonts w:ascii="Times New Roman" w:hAnsi="Times New Roman"/>
              </w:rPr>
              <w:t>e)smrt djeteta</w:t>
            </w:r>
          </w:p>
        </w:tc>
        <w:tc>
          <w:tcPr>
            <w:tcW w:w="2589" w:type="dxa"/>
            <w:gridSpan w:val="2"/>
          </w:tcPr>
          <w:p w:rsidR="00F931E8" w:rsidRPr="008B4B17" w:rsidRDefault="00F931E8" w:rsidP="00F931E8">
            <w:pPr>
              <w:rPr>
                <w:rFonts w:ascii="Times New Roman" w:hAnsi="Times New Roman"/>
              </w:rPr>
            </w:pPr>
            <w:r w:rsidRPr="008B4B17">
              <w:rPr>
                <w:rFonts w:ascii="Times New Roman" w:hAnsi="Times New Roman"/>
              </w:rPr>
              <w:t>7 radnih dana</w:t>
            </w:r>
          </w:p>
        </w:tc>
      </w:tr>
      <w:tr w:rsidR="00F931E8" w:rsidRPr="008B4B17" w:rsidTr="00E746F8">
        <w:tc>
          <w:tcPr>
            <w:tcW w:w="6699" w:type="dxa"/>
          </w:tcPr>
          <w:p w:rsidR="00F931E8" w:rsidRPr="008B4B17" w:rsidRDefault="00F931E8" w:rsidP="00F931E8">
            <w:pPr>
              <w:rPr>
                <w:rFonts w:ascii="Times New Roman" w:hAnsi="Times New Roman"/>
              </w:rPr>
            </w:pPr>
            <w:r w:rsidRPr="008B4B17">
              <w:rPr>
                <w:rFonts w:ascii="Times New Roman" w:hAnsi="Times New Roman"/>
              </w:rPr>
              <w:t>f)smrt roditelja supružnika</w:t>
            </w:r>
          </w:p>
        </w:tc>
        <w:tc>
          <w:tcPr>
            <w:tcW w:w="2589" w:type="dxa"/>
            <w:gridSpan w:val="2"/>
          </w:tcPr>
          <w:p w:rsidR="00F931E8" w:rsidRPr="008B4B17" w:rsidRDefault="00F931E8" w:rsidP="00F931E8">
            <w:pPr>
              <w:rPr>
                <w:rFonts w:ascii="Times New Roman" w:hAnsi="Times New Roman"/>
              </w:rPr>
            </w:pPr>
            <w:r w:rsidRPr="008B4B17">
              <w:rPr>
                <w:rFonts w:ascii="Times New Roman" w:hAnsi="Times New Roman"/>
              </w:rPr>
              <w:t>3 radna dana</w:t>
            </w:r>
          </w:p>
        </w:tc>
      </w:tr>
      <w:tr w:rsidR="00F931E8" w:rsidRPr="008B4B17" w:rsidTr="00E746F8">
        <w:tc>
          <w:tcPr>
            <w:tcW w:w="6699" w:type="dxa"/>
          </w:tcPr>
          <w:p w:rsidR="00F931E8" w:rsidRPr="008B4B17" w:rsidRDefault="00F931E8" w:rsidP="00F931E8">
            <w:pPr>
              <w:rPr>
                <w:rFonts w:ascii="Times New Roman" w:hAnsi="Times New Roman"/>
                <w:lang w:val="pt-BR"/>
              </w:rPr>
            </w:pPr>
            <w:r w:rsidRPr="008B4B17">
              <w:rPr>
                <w:rFonts w:ascii="Times New Roman" w:hAnsi="Times New Roman"/>
                <w:lang w:val="pt-BR"/>
              </w:rPr>
              <w:t>g)smrt brata ili sestre</w:t>
            </w:r>
          </w:p>
        </w:tc>
        <w:tc>
          <w:tcPr>
            <w:tcW w:w="2589" w:type="dxa"/>
            <w:gridSpan w:val="2"/>
          </w:tcPr>
          <w:p w:rsidR="00F931E8" w:rsidRPr="008B4B17" w:rsidRDefault="00F931E8" w:rsidP="00F931E8">
            <w:pPr>
              <w:rPr>
                <w:rFonts w:ascii="Times New Roman" w:hAnsi="Times New Roman"/>
              </w:rPr>
            </w:pPr>
            <w:r w:rsidRPr="008B4B17">
              <w:rPr>
                <w:rFonts w:ascii="Times New Roman" w:hAnsi="Times New Roman"/>
              </w:rPr>
              <w:t>5 radnih dana</w:t>
            </w:r>
          </w:p>
        </w:tc>
      </w:tr>
      <w:tr w:rsidR="00F931E8" w:rsidRPr="008B4B17" w:rsidTr="00E746F8">
        <w:tc>
          <w:tcPr>
            <w:tcW w:w="6699" w:type="dxa"/>
          </w:tcPr>
          <w:p w:rsidR="00F931E8" w:rsidRPr="008B4B17" w:rsidRDefault="00F931E8" w:rsidP="00F931E8">
            <w:pPr>
              <w:rPr>
                <w:rFonts w:ascii="Times New Roman" w:hAnsi="Times New Roman"/>
                <w:lang w:val="pt-BR"/>
              </w:rPr>
            </w:pPr>
            <w:r w:rsidRPr="008B4B17">
              <w:rPr>
                <w:rFonts w:ascii="Times New Roman" w:hAnsi="Times New Roman"/>
                <w:lang w:val="pt-BR"/>
              </w:rPr>
              <w:t>h)smrt roditelja po ocu i majci</w:t>
            </w:r>
          </w:p>
        </w:tc>
        <w:tc>
          <w:tcPr>
            <w:tcW w:w="2589" w:type="dxa"/>
            <w:gridSpan w:val="2"/>
          </w:tcPr>
          <w:p w:rsidR="00F931E8" w:rsidRPr="008B4B17" w:rsidRDefault="00F931E8" w:rsidP="00F931E8">
            <w:pPr>
              <w:rPr>
                <w:rFonts w:ascii="Times New Roman" w:hAnsi="Times New Roman"/>
              </w:rPr>
            </w:pPr>
            <w:r w:rsidRPr="008B4B17">
              <w:rPr>
                <w:rFonts w:ascii="Times New Roman" w:hAnsi="Times New Roman"/>
              </w:rPr>
              <w:t>1 radni dan</w:t>
            </w:r>
          </w:p>
        </w:tc>
      </w:tr>
      <w:tr w:rsidR="00F931E8" w:rsidRPr="008B4B17" w:rsidTr="00E746F8">
        <w:tc>
          <w:tcPr>
            <w:tcW w:w="6699" w:type="dxa"/>
          </w:tcPr>
          <w:p w:rsidR="00F931E8" w:rsidRPr="008B4B17" w:rsidRDefault="00F931E8" w:rsidP="00F931E8">
            <w:pPr>
              <w:rPr>
                <w:rFonts w:ascii="Times New Roman" w:hAnsi="Times New Roman"/>
                <w:lang w:val="pt-BR"/>
              </w:rPr>
            </w:pPr>
            <w:r w:rsidRPr="008B4B17">
              <w:rPr>
                <w:rFonts w:ascii="Times New Roman" w:hAnsi="Times New Roman"/>
                <w:lang w:val="pt-BR"/>
              </w:rPr>
              <w:t>i)otklanjanje težih štetnih posljedica elementarnih nepogoda</w:t>
            </w:r>
          </w:p>
        </w:tc>
        <w:tc>
          <w:tcPr>
            <w:tcW w:w="2589" w:type="dxa"/>
            <w:gridSpan w:val="2"/>
          </w:tcPr>
          <w:p w:rsidR="00F931E8" w:rsidRPr="008B4B17" w:rsidRDefault="00F931E8" w:rsidP="00F931E8">
            <w:pPr>
              <w:rPr>
                <w:rFonts w:ascii="Times New Roman" w:hAnsi="Times New Roman"/>
              </w:rPr>
            </w:pPr>
            <w:r w:rsidRPr="008B4B17">
              <w:rPr>
                <w:rFonts w:ascii="Times New Roman" w:hAnsi="Times New Roman"/>
              </w:rPr>
              <w:t>3 radna dana</w:t>
            </w:r>
          </w:p>
        </w:tc>
      </w:tr>
      <w:tr w:rsidR="00F931E8" w:rsidRPr="008B4B17" w:rsidTr="00E746F8">
        <w:tc>
          <w:tcPr>
            <w:tcW w:w="6699" w:type="dxa"/>
          </w:tcPr>
          <w:p w:rsidR="00F931E8" w:rsidRPr="008B4B17" w:rsidRDefault="00F931E8" w:rsidP="00F931E8">
            <w:pPr>
              <w:rPr>
                <w:rFonts w:ascii="Times New Roman" w:hAnsi="Times New Roman"/>
                <w:lang w:val="pt-BR"/>
              </w:rPr>
            </w:pPr>
            <w:r w:rsidRPr="008B4B17">
              <w:rPr>
                <w:rFonts w:ascii="Times New Roman" w:hAnsi="Times New Roman"/>
                <w:lang w:val="pt-BR"/>
              </w:rPr>
              <w:t>j)aktivno učestvovanje na sportskim, kulturnim, i drugim stručnim i naučnim manifestacijama po odobrenju direktora do</w:t>
            </w:r>
          </w:p>
        </w:tc>
        <w:tc>
          <w:tcPr>
            <w:tcW w:w="2589" w:type="dxa"/>
            <w:gridSpan w:val="2"/>
          </w:tcPr>
          <w:p w:rsidR="00F931E8" w:rsidRPr="008B4B17" w:rsidRDefault="00F931E8" w:rsidP="00F931E8">
            <w:pPr>
              <w:rPr>
                <w:rFonts w:ascii="Times New Roman" w:hAnsi="Times New Roman"/>
              </w:rPr>
            </w:pPr>
            <w:r w:rsidRPr="008B4B17">
              <w:rPr>
                <w:rFonts w:ascii="Times New Roman" w:hAnsi="Times New Roman"/>
              </w:rPr>
              <w:t>7 radnih dana</w:t>
            </w:r>
          </w:p>
        </w:tc>
      </w:tr>
      <w:tr w:rsidR="00F931E8" w:rsidRPr="008B4B17" w:rsidTr="00E746F8">
        <w:tc>
          <w:tcPr>
            <w:tcW w:w="6699" w:type="dxa"/>
          </w:tcPr>
          <w:p w:rsidR="00F931E8" w:rsidRPr="008B4B17" w:rsidRDefault="00F931E8" w:rsidP="00F931E8">
            <w:pPr>
              <w:rPr>
                <w:rFonts w:ascii="Times New Roman" w:hAnsi="Times New Roman"/>
              </w:rPr>
            </w:pPr>
            <w:r w:rsidRPr="008B4B17">
              <w:rPr>
                <w:rFonts w:ascii="Times New Roman" w:hAnsi="Times New Roman"/>
              </w:rPr>
              <w:t>k)selidba i izgradnja vlastite stambene kuće-stana</w:t>
            </w:r>
          </w:p>
        </w:tc>
        <w:tc>
          <w:tcPr>
            <w:tcW w:w="2589" w:type="dxa"/>
            <w:gridSpan w:val="2"/>
          </w:tcPr>
          <w:p w:rsidR="00F931E8" w:rsidRPr="008B4B17" w:rsidRDefault="00F931E8" w:rsidP="00F931E8">
            <w:pPr>
              <w:rPr>
                <w:rFonts w:ascii="Times New Roman" w:hAnsi="Times New Roman"/>
              </w:rPr>
            </w:pPr>
            <w:r w:rsidRPr="008B4B17">
              <w:rPr>
                <w:rFonts w:ascii="Times New Roman" w:hAnsi="Times New Roman"/>
              </w:rPr>
              <w:t>2 radna dana</w:t>
            </w:r>
          </w:p>
        </w:tc>
      </w:tr>
      <w:tr w:rsidR="00F931E8" w:rsidRPr="008B4B17" w:rsidTr="00E746F8">
        <w:tc>
          <w:tcPr>
            <w:tcW w:w="6699" w:type="dxa"/>
          </w:tcPr>
          <w:p w:rsidR="00F931E8" w:rsidRPr="008B4B17" w:rsidRDefault="00F931E8" w:rsidP="00F931E8">
            <w:pPr>
              <w:rPr>
                <w:rFonts w:ascii="Times New Roman" w:hAnsi="Times New Roman"/>
                <w:lang w:val="pt-BR"/>
              </w:rPr>
            </w:pPr>
            <w:r w:rsidRPr="008B4B17">
              <w:rPr>
                <w:rFonts w:ascii="Times New Roman" w:hAnsi="Times New Roman"/>
                <w:lang w:val="pt-BR"/>
              </w:rPr>
              <w:t>l)regulisanje prava na penziju</w:t>
            </w:r>
          </w:p>
        </w:tc>
        <w:tc>
          <w:tcPr>
            <w:tcW w:w="2589" w:type="dxa"/>
            <w:gridSpan w:val="2"/>
          </w:tcPr>
          <w:p w:rsidR="00F931E8" w:rsidRPr="008B4B17" w:rsidRDefault="00F931E8" w:rsidP="00F931E8">
            <w:pPr>
              <w:rPr>
                <w:rFonts w:ascii="Times New Roman" w:hAnsi="Times New Roman"/>
              </w:rPr>
            </w:pPr>
            <w:r w:rsidRPr="008B4B17">
              <w:rPr>
                <w:rFonts w:ascii="Times New Roman" w:hAnsi="Times New Roman"/>
              </w:rPr>
              <w:t>2 radna dana</w:t>
            </w:r>
          </w:p>
        </w:tc>
      </w:tr>
      <w:tr w:rsidR="00F931E8" w:rsidRPr="008B4B17" w:rsidTr="00E746F8">
        <w:tc>
          <w:tcPr>
            <w:tcW w:w="6699" w:type="dxa"/>
          </w:tcPr>
          <w:p w:rsidR="00F931E8" w:rsidRPr="008B4B17" w:rsidRDefault="00F931E8" w:rsidP="00F931E8">
            <w:pPr>
              <w:rPr>
                <w:rFonts w:ascii="Times New Roman" w:hAnsi="Times New Roman"/>
                <w:lang w:val="pt-BR"/>
              </w:rPr>
            </w:pPr>
            <w:r w:rsidRPr="008B4B17">
              <w:rPr>
                <w:rFonts w:ascii="Times New Roman" w:hAnsi="Times New Roman"/>
                <w:lang w:val="pt-BR"/>
              </w:rPr>
              <w:t>m)radnik dobrovoljni darovalac krvi, za svako darivanje ima pravo po</w:t>
            </w:r>
          </w:p>
        </w:tc>
        <w:tc>
          <w:tcPr>
            <w:tcW w:w="2589" w:type="dxa"/>
            <w:gridSpan w:val="2"/>
          </w:tcPr>
          <w:p w:rsidR="00F931E8" w:rsidRPr="008B4B17" w:rsidRDefault="00F931E8" w:rsidP="00F931E8">
            <w:pPr>
              <w:rPr>
                <w:rFonts w:ascii="Times New Roman" w:hAnsi="Times New Roman"/>
              </w:rPr>
            </w:pPr>
            <w:r w:rsidRPr="008B4B17">
              <w:rPr>
                <w:rFonts w:ascii="Times New Roman" w:hAnsi="Times New Roman"/>
              </w:rPr>
              <w:t>2 radna dana</w:t>
            </w:r>
          </w:p>
        </w:tc>
      </w:tr>
      <w:tr w:rsidR="00F931E8" w:rsidRPr="008B4B17" w:rsidTr="00E746F8">
        <w:tc>
          <w:tcPr>
            <w:tcW w:w="6699" w:type="dxa"/>
          </w:tcPr>
          <w:p w:rsidR="00F931E8" w:rsidRPr="008B4B17" w:rsidRDefault="00F931E8" w:rsidP="00F931E8">
            <w:pPr>
              <w:rPr>
                <w:rFonts w:ascii="Times New Roman" w:hAnsi="Times New Roman"/>
                <w:lang w:val="pt-BR"/>
              </w:rPr>
            </w:pPr>
            <w:r w:rsidRPr="008B4B17">
              <w:rPr>
                <w:rFonts w:ascii="Times New Roman" w:hAnsi="Times New Roman"/>
                <w:lang w:val="pt-BR"/>
              </w:rPr>
              <w:t>n)za teške bolesti člana porodice</w:t>
            </w:r>
          </w:p>
        </w:tc>
        <w:tc>
          <w:tcPr>
            <w:tcW w:w="2589" w:type="dxa"/>
            <w:gridSpan w:val="2"/>
          </w:tcPr>
          <w:p w:rsidR="00F931E8" w:rsidRPr="008B4B17" w:rsidRDefault="00F931E8" w:rsidP="00F931E8">
            <w:pPr>
              <w:rPr>
                <w:rFonts w:ascii="Times New Roman" w:hAnsi="Times New Roman"/>
              </w:rPr>
            </w:pPr>
            <w:r w:rsidRPr="008B4B17">
              <w:rPr>
                <w:rFonts w:ascii="Times New Roman" w:hAnsi="Times New Roman"/>
              </w:rPr>
              <w:t>2 radna dana</w:t>
            </w:r>
          </w:p>
        </w:tc>
      </w:tr>
      <w:tr w:rsidR="00F931E8" w:rsidRPr="008B4B17" w:rsidTr="00E746F8">
        <w:tc>
          <w:tcPr>
            <w:tcW w:w="6699" w:type="dxa"/>
          </w:tcPr>
          <w:p w:rsidR="00F931E8" w:rsidRPr="008B4B17" w:rsidRDefault="00F931E8" w:rsidP="00F931E8">
            <w:pPr>
              <w:rPr>
                <w:rFonts w:ascii="Times New Roman" w:hAnsi="Times New Roman"/>
                <w:lang w:val="pt-BR"/>
              </w:rPr>
            </w:pPr>
            <w:r w:rsidRPr="008B4B17">
              <w:rPr>
                <w:rFonts w:ascii="Times New Roman" w:hAnsi="Times New Roman"/>
                <w:lang w:val="pt-BR"/>
              </w:rPr>
              <w:t>o)u slučaju rastave braka</w:t>
            </w:r>
          </w:p>
        </w:tc>
        <w:tc>
          <w:tcPr>
            <w:tcW w:w="2589" w:type="dxa"/>
            <w:gridSpan w:val="2"/>
          </w:tcPr>
          <w:p w:rsidR="00F931E8" w:rsidRPr="008B4B17" w:rsidRDefault="00F931E8" w:rsidP="00F931E8">
            <w:pPr>
              <w:rPr>
                <w:rFonts w:ascii="Times New Roman" w:hAnsi="Times New Roman"/>
              </w:rPr>
            </w:pPr>
            <w:r w:rsidRPr="008B4B17">
              <w:rPr>
                <w:rFonts w:ascii="Times New Roman" w:hAnsi="Times New Roman"/>
              </w:rPr>
              <w:t>2 radna dana</w:t>
            </w:r>
          </w:p>
        </w:tc>
      </w:tr>
      <w:tr w:rsidR="00F931E8" w:rsidRPr="008B4B17" w:rsidTr="00E746F8">
        <w:tc>
          <w:tcPr>
            <w:tcW w:w="6699" w:type="dxa"/>
          </w:tcPr>
          <w:p w:rsidR="00F931E8" w:rsidRPr="008B4B17" w:rsidRDefault="00F931E8" w:rsidP="00F931E8">
            <w:pPr>
              <w:rPr>
                <w:rFonts w:ascii="Times New Roman" w:hAnsi="Times New Roman"/>
                <w:lang w:val="bs-Latn-BA"/>
              </w:rPr>
            </w:pPr>
            <w:r w:rsidRPr="008B4B17">
              <w:rPr>
                <w:rFonts w:ascii="Times New Roman" w:hAnsi="Times New Roman"/>
              </w:rPr>
              <w:t>p</w:t>
            </w:r>
            <w:r w:rsidRPr="008B4B17">
              <w:rPr>
                <w:rFonts w:ascii="Times New Roman" w:hAnsi="Times New Roman"/>
                <w:lang w:val="bs-Latn-BA"/>
              </w:rPr>
              <w:t>)</w:t>
            </w:r>
            <w:r w:rsidRPr="008B4B17">
              <w:rPr>
                <w:rFonts w:ascii="Times New Roman" w:hAnsi="Times New Roman"/>
              </w:rPr>
              <w:t>za</w:t>
            </w:r>
            <w:r w:rsidRPr="008B4B17">
              <w:rPr>
                <w:rFonts w:ascii="Times New Roman" w:hAnsi="Times New Roman"/>
                <w:lang w:val="bs-Latn-BA"/>
              </w:rPr>
              <w:t xml:space="preserve"> </w:t>
            </w:r>
            <w:r w:rsidRPr="008B4B17">
              <w:rPr>
                <w:rFonts w:ascii="Times New Roman" w:hAnsi="Times New Roman"/>
              </w:rPr>
              <w:t>zadovoljenje</w:t>
            </w:r>
            <w:r w:rsidRPr="008B4B17">
              <w:rPr>
                <w:rFonts w:ascii="Times New Roman" w:hAnsi="Times New Roman"/>
                <w:lang w:val="bs-Latn-BA"/>
              </w:rPr>
              <w:t xml:space="preserve"> </w:t>
            </w:r>
            <w:r w:rsidRPr="008B4B17">
              <w:rPr>
                <w:rFonts w:ascii="Times New Roman" w:hAnsi="Times New Roman"/>
              </w:rPr>
              <w:t>vjerskih</w:t>
            </w:r>
            <w:r w:rsidRPr="008B4B17">
              <w:rPr>
                <w:rFonts w:ascii="Times New Roman" w:hAnsi="Times New Roman"/>
                <w:lang w:val="bs-Latn-BA"/>
              </w:rPr>
              <w:t xml:space="preserve">, </w:t>
            </w:r>
            <w:r w:rsidRPr="008B4B17">
              <w:rPr>
                <w:rFonts w:ascii="Times New Roman" w:hAnsi="Times New Roman"/>
              </w:rPr>
              <w:t>odnosno</w:t>
            </w:r>
            <w:r w:rsidRPr="008B4B17">
              <w:rPr>
                <w:rFonts w:ascii="Times New Roman" w:hAnsi="Times New Roman"/>
                <w:lang w:val="bs-Latn-BA"/>
              </w:rPr>
              <w:t xml:space="preserve"> </w:t>
            </w:r>
            <w:r w:rsidRPr="008B4B17">
              <w:rPr>
                <w:rFonts w:ascii="Times New Roman" w:hAnsi="Times New Roman"/>
              </w:rPr>
              <w:t>tradicijskih</w:t>
            </w:r>
            <w:r w:rsidRPr="008B4B17">
              <w:rPr>
                <w:rFonts w:ascii="Times New Roman" w:hAnsi="Times New Roman"/>
                <w:lang w:val="bs-Latn-BA"/>
              </w:rPr>
              <w:t xml:space="preserve"> </w:t>
            </w:r>
            <w:r w:rsidRPr="008B4B17">
              <w:rPr>
                <w:rFonts w:ascii="Times New Roman" w:hAnsi="Times New Roman"/>
              </w:rPr>
              <w:t>potreba</w:t>
            </w:r>
            <w:r w:rsidRPr="008B4B17">
              <w:rPr>
                <w:rFonts w:ascii="Times New Roman" w:hAnsi="Times New Roman"/>
                <w:lang w:val="bs-Latn-BA"/>
              </w:rPr>
              <w:t xml:space="preserve"> </w:t>
            </w:r>
          </w:p>
        </w:tc>
        <w:tc>
          <w:tcPr>
            <w:tcW w:w="2589" w:type="dxa"/>
            <w:gridSpan w:val="2"/>
          </w:tcPr>
          <w:p w:rsidR="00F931E8" w:rsidRPr="008B4B17" w:rsidRDefault="00F931E8" w:rsidP="00F931E8">
            <w:pPr>
              <w:rPr>
                <w:rFonts w:ascii="Times New Roman" w:hAnsi="Times New Roman"/>
              </w:rPr>
            </w:pPr>
            <w:r w:rsidRPr="008B4B17">
              <w:rPr>
                <w:rFonts w:ascii="Times New Roman" w:hAnsi="Times New Roman"/>
              </w:rPr>
              <w:t>2 radna dana</w:t>
            </w:r>
          </w:p>
        </w:tc>
      </w:tr>
      <w:tr w:rsidR="00E746F8" w:rsidRPr="008B4B17" w:rsidTr="00E746F8">
        <w:tc>
          <w:tcPr>
            <w:tcW w:w="6705" w:type="dxa"/>
            <w:gridSpan w:val="2"/>
          </w:tcPr>
          <w:p w:rsidR="00E746F8" w:rsidRPr="00937AE4" w:rsidRDefault="00E746F8" w:rsidP="00E746F8">
            <w:pPr>
              <w:rPr>
                <w:rFonts w:ascii="Times New Roman" w:hAnsi="Times New Roman"/>
                <w:color w:val="000000" w:themeColor="text1"/>
                <w:lang w:val="pt-BR"/>
              </w:rPr>
            </w:pPr>
            <w:r w:rsidRPr="00937AE4">
              <w:rPr>
                <w:rFonts w:ascii="Times New Roman" w:hAnsi="Times New Roman"/>
                <w:color w:val="000000" w:themeColor="text1"/>
                <w:lang w:val="pt-BR"/>
              </w:rPr>
              <w:t>q) za usvajanje djeteta</w:t>
            </w:r>
          </w:p>
        </w:tc>
        <w:tc>
          <w:tcPr>
            <w:tcW w:w="2583" w:type="dxa"/>
          </w:tcPr>
          <w:p w:rsidR="00E746F8" w:rsidRPr="00937AE4" w:rsidRDefault="00E746F8" w:rsidP="00E746F8">
            <w:pPr>
              <w:rPr>
                <w:rFonts w:ascii="Times New Roman" w:hAnsi="Times New Roman"/>
                <w:color w:val="000000" w:themeColor="text1"/>
                <w:lang w:val="pt-BR"/>
              </w:rPr>
            </w:pPr>
            <w:r w:rsidRPr="00937AE4">
              <w:rPr>
                <w:rFonts w:ascii="Times New Roman" w:hAnsi="Times New Roman"/>
                <w:color w:val="000000" w:themeColor="text1"/>
                <w:lang w:val="pt-BR"/>
              </w:rPr>
              <w:t>7 radnih dana</w:t>
            </w:r>
          </w:p>
        </w:tc>
      </w:tr>
      <w:tr w:rsidR="00E746F8" w:rsidRPr="008B4B17" w:rsidTr="0020135A">
        <w:tc>
          <w:tcPr>
            <w:tcW w:w="6699" w:type="dxa"/>
          </w:tcPr>
          <w:p w:rsidR="00E746F8" w:rsidRPr="00937AE4" w:rsidRDefault="00E746F8" w:rsidP="00E746F8">
            <w:pPr>
              <w:rPr>
                <w:rFonts w:ascii="Times New Roman" w:hAnsi="Times New Roman"/>
                <w:color w:val="000000" w:themeColor="text1"/>
                <w:lang w:val="pt-BR"/>
              </w:rPr>
            </w:pPr>
            <w:r w:rsidRPr="00937AE4">
              <w:rPr>
                <w:rFonts w:ascii="Times New Roman" w:hAnsi="Times New Roman"/>
                <w:color w:val="000000" w:themeColor="text1"/>
                <w:lang w:val="pt-BR"/>
              </w:rPr>
              <w:t xml:space="preserve">r)    za sticanje statusa hranitelja                                  </w:t>
            </w:r>
          </w:p>
        </w:tc>
        <w:tc>
          <w:tcPr>
            <w:tcW w:w="2589" w:type="dxa"/>
            <w:gridSpan w:val="2"/>
          </w:tcPr>
          <w:p w:rsidR="00E746F8" w:rsidRPr="00937AE4" w:rsidRDefault="00E746F8" w:rsidP="00E746F8">
            <w:pPr>
              <w:rPr>
                <w:rFonts w:ascii="Times New Roman" w:hAnsi="Times New Roman"/>
                <w:color w:val="000000" w:themeColor="text1"/>
                <w:lang w:val="pt-BR"/>
              </w:rPr>
            </w:pPr>
            <w:r w:rsidRPr="00937AE4">
              <w:rPr>
                <w:rFonts w:ascii="Times New Roman" w:hAnsi="Times New Roman"/>
                <w:color w:val="000000" w:themeColor="text1"/>
                <w:lang w:val="pt-BR"/>
              </w:rPr>
              <w:t>7 radnih dana</w:t>
            </w:r>
          </w:p>
        </w:tc>
      </w:tr>
      <w:tr w:rsidR="00E746F8" w:rsidRPr="008B4B17" w:rsidTr="0020135A">
        <w:tc>
          <w:tcPr>
            <w:tcW w:w="6699" w:type="dxa"/>
          </w:tcPr>
          <w:p w:rsidR="00E746F8" w:rsidRPr="008B4B17" w:rsidRDefault="00E746F8" w:rsidP="00E746F8">
            <w:pPr>
              <w:rPr>
                <w:rFonts w:ascii="Times New Roman" w:hAnsi="Times New Roman"/>
                <w:lang w:val="pt-BR"/>
              </w:rPr>
            </w:pPr>
            <w:r w:rsidRPr="008B4B17">
              <w:rPr>
                <w:rFonts w:ascii="Times New Roman" w:hAnsi="Times New Roman"/>
                <w:lang w:val="pt-BR"/>
              </w:rPr>
              <w:t>s)    i u drugim slučajevima što se određuje općim aktima škole</w:t>
            </w:r>
          </w:p>
        </w:tc>
        <w:tc>
          <w:tcPr>
            <w:tcW w:w="2589" w:type="dxa"/>
            <w:gridSpan w:val="2"/>
          </w:tcPr>
          <w:p w:rsidR="00E746F8" w:rsidRPr="008B4B17" w:rsidRDefault="00E746F8" w:rsidP="00E746F8">
            <w:pPr>
              <w:rPr>
                <w:rFonts w:ascii="Times New Roman" w:hAnsi="Times New Roman"/>
                <w:lang w:val="pt-BR"/>
              </w:rPr>
            </w:pPr>
          </w:p>
        </w:tc>
      </w:tr>
    </w:tbl>
    <w:p w:rsidR="00F931E8" w:rsidRPr="008B4B17" w:rsidRDefault="00F931E8" w:rsidP="00F931E8">
      <w:pPr>
        <w:spacing w:after="0"/>
        <w:ind w:left="360"/>
        <w:jc w:val="both"/>
        <w:rPr>
          <w:rFonts w:ascii="Times New Roman" w:eastAsia="Times New Roman" w:hAnsi="Times New Roman" w:cs="Times New Roman"/>
          <w:sz w:val="24"/>
          <w:szCs w:val="24"/>
          <w:lang w:val="pt-BR" w:eastAsia="bs-Latn-BA"/>
        </w:rPr>
      </w:pPr>
    </w:p>
    <w:p w:rsidR="00F931E8" w:rsidRPr="008B4B17" w:rsidRDefault="00F931E8" w:rsidP="00EB7095">
      <w:pPr>
        <w:numPr>
          <w:ilvl w:val="0"/>
          <w:numId w:val="74"/>
        </w:numPr>
        <w:spacing w:after="0" w:line="240" w:lineRule="auto"/>
        <w:contextualSpacing/>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 xml:space="preserve">Radniku se može odobriti plaćeno odsustvo i u drugim slučajevima prema propisima </w:t>
      </w:r>
      <w:r w:rsidR="0003152F" w:rsidRPr="008B4B17">
        <w:rPr>
          <w:rFonts w:ascii="Times New Roman" w:eastAsia="Times New Roman" w:hAnsi="Times New Roman" w:cs="Times New Roman"/>
          <w:sz w:val="24"/>
          <w:szCs w:val="24"/>
          <w:lang w:val="sl-SI" w:eastAsia="bs-Latn-BA"/>
        </w:rPr>
        <w:t>K</w:t>
      </w:r>
      <w:r w:rsidRPr="008B4B17">
        <w:rPr>
          <w:rFonts w:ascii="Times New Roman" w:eastAsia="Times New Roman" w:hAnsi="Times New Roman" w:cs="Times New Roman"/>
          <w:sz w:val="24"/>
          <w:szCs w:val="24"/>
          <w:lang w:val="sl-SI" w:eastAsia="bs-Latn-BA"/>
        </w:rPr>
        <w:t>antona i kolektivnom ugovoru i odlukom direktora u skladu sa tim propisima.</w:t>
      </w:r>
    </w:p>
    <w:p w:rsidR="00F931E8" w:rsidRPr="008B4B17" w:rsidRDefault="00F931E8" w:rsidP="00EB7095">
      <w:pPr>
        <w:numPr>
          <w:ilvl w:val="0"/>
          <w:numId w:val="74"/>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Radnik ima pravo na plaćeno odsustvo u trajanju od najmanje pet radnih dana za pripremanje i polaganje stručnog ispita ili drugog  ispita koji predstavlja uslov za obavljanje poslova radnog mjesta na koje je raspoređen.</w:t>
      </w:r>
    </w:p>
    <w:p w:rsidR="00F931E8" w:rsidRPr="008B4B17" w:rsidRDefault="00F931E8" w:rsidP="00EB7095">
      <w:pPr>
        <w:numPr>
          <w:ilvl w:val="0"/>
          <w:numId w:val="74"/>
        </w:numPr>
        <w:autoSpaceDE w:val="0"/>
        <w:autoSpaceDN w:val="0"/>
        <w:adjustRightInd w:val="0"/>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Izuzetno, u slučaju smrti člana uže porodice, zajedničkog domaćinstva, radnik koji je u toku kalendarske godine već iskoristio do sedam dana odsustva, po drugim osnovama, ima pravo na odgovarajući broj plaćenih dana, u skladu sa ovim članom.</w:t>
      </w:r>
    </w:p>
    <w:p w:rsidR="00F931E8" w:rsidRPr="008B4B17" w:rsidRDefault="00F931E8" w:rsidP="00EB7095">
      <w:pPr>
        <w:numPr>
          <w:ilvl w:val="0"/>
          <w:numId w:val="74"/>
        </w:numPr>
        <w:autoSpaceDE w:val="0"/>
        <w:autoSpaceDN w:val="0"/>
        <w:adjustRightInd w:val="0"/>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Radnik koji koristi plaćeno odsustvo u smislu ovog člana za dane koje koristi dobija naknadu plaće i nije dužan da nadoknađuje izgubljene časove, odnosno radne dane.</w:t>
      </w:r>
    </w:p>
    <w:p w:rsidR="00F931E8" w:rsidRPr="008B4B17" w:rsidRDefault="00F931E8" w:rsidP="00EB7095">
      <w:pPr>
        <w:numPr>
          <w:ilvl w:val="0"/>
          <w:numId w:val="74"/>
        </w:numPr>
        <w:autoSpaceDE w:val="0"/>
        <w:autoSpaceDN w:val="0"/>
        <w:adjustRightInd w:val="0"/>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lastRenderedPageBreak/>
        <w:t>Za vrijeme korištenja odsustva, iz slučajeva definisanih ovim članom, direktor je dužan da organizuje adekvatnu zamjenu. Ako zamjenu nije moguće obezbijediti, radnik će nadoknaditi časove, ali mu se onda plaća svaki čas nadoknade.</w:t>
      </w:r>
    </w:p>
    <w:p w:rsidR="00F931E8" w:rsidRPr="008B4B17" w:rsidRDefault="00F931E8" w:rsidP="00EB7095">
      <w:pPr>
        <w:numPr>
          <w:ilvl w:val="0"/>
          <w:numId w:val="74"/>
        </w:numPr>
        <w:autoSpaceDE w:val="0"/>
        <w:autoSpaceDN w:val="0"/>
        <w:adjustRightInd w:val="0"/>
        <w:spacing w:after="0" w:line="240" w:lineRule="auto"/>
        <w:jc w:val="both"/>
        <w:rPr>
          <w:rFonts w:ascii="Times New Roman" w:eastAsia="Times New Roman" w:hAnsi="Times New Roman" w:cs="Times New Roman"/>
          <w:sz w:val="24"/>
          <w:szCs w:val="24"/>
          <w:lang w:val="en-US" w:eastAsia="bs-Latn-BA"/>
        </w:rPr>
      </w:pPr>
      <w:r w:rsidRPr="008B4B17">
        <w:rPr>
          <w:rFonts w:ascii="Times New Roman" w:eastAsia="Times New Roman" w:hAnsi="Times New Roman" w:cs="Times New Roman"/>
          <w:sz w:val="24"/>
          <w:szCs w:val="24"/>
          <w:lang w:val="en-US" w:eastAsia="bs-Latn-BA"/>
        </w:rPr>
        <w:t>Vrijeme plaćenog odsustva, smatra se vremenom provedenim na radu.</w:t>
      </w:r>
    </w:p>
    <w:p w:rsidR="00F931E8" w:rsidRPr="008B4B17" w:rsidRDefault="00F931E8" w:rsidP="00EB7095">
      <w:pPr>
        <w:numPr>
          <w:ilvl w:val="0"/>
          <w:numId w:val="74"/>
        </w:numPr>
        <w:autoSpaceDE w:val="0"/>
        <w:autoSpaceDN w:val="0"/>
        <w:adjustRightInd w:val="0"/>
        <w:spacing w:after="0" w:line="240" w:lineRule="auto"/>
        <w:jc w:val="both"/>
        <w:rPr>
          <w:rFonts w:ascii="Times New Roman" w:eastAsia="Times New Roman" w:hAnsi="Times New Roman" w:cs="Times New Roman"/>
          <w:sz w:val="24"/>
          <w:szCs w:val="24"/>
          <w:lang w:val="en-US" w:eastAsia="bs-Latn-BA"/>
        </w:rPr>
      </w:pPr>
      <w:r w:rsidRPr="008B4B17">
        <w:rPr>
          <w:rFonts w:ascii="Times New Roman" w:eastAsia="Times New Roman" w:hAnsi="Times New Roman" w:cs="Times New Roman"/>
          <w:sz w:val="24"/>
          <w:szCs w:val="24"/>
          <w:lang w:val="en-US" w:eastAsia="bs-Latn-BA"/>
        </w:rPr>
        <w:t>Radnik ima pravo na plaćeni dopust u dužini do 30 dana u visini svoj</w:t>
      </w:r>
      <w:r w:rsidR="004C75A4" w:rsidRPr="008B4B17">
        <w:rPr>
          <w:rFonts w:ascii="Times New Roman" w:eastAsia="Times New Roman" w:hAnsi="Times New Roman" w:cs="Times New Roman"/>
          <w:sz w:val="24"/>
          <w:szCs w:val="24"/>
          <w:lang w:val="en-US" w:eastAsia="bs-Latn-BA"/>
        </w:rPr>
        <w:t>e</w:t>
      </w:r>
      <w:r w:rsidRPr="008B4B17">
        <w:rPr>
          <w:rFonts w:ascii="Times New Roman" w:eastAsia="Times New Roman" w:hAnsi="Times New Roman" w:cs="Times New Roman"/>
          <w:sz w:val="24"/>
          <w:szCs w:val="24"/>
          <w:lang w:val="en-US" w:eastAsia="bs-Latn-BA"/>
        </w:rPr>
        <w:t xml:space="preserve"> neto plaće iz prethodnog mjeseca u skladu sa Kolektivnim ugovorom.</w:t>
      </w:r>
    </w:p>
    <w:p w:rsidR="00F931E8" w:rsidRPr="008B4B17" w:rsidRDefault="00F931E8" w:rsidP="00EB7095">
      <w:pPr>
        <w:numPr>
          <w:ilvl w:val="0"/>
          <w:numId w:val="74"/>
        </w:numPr>
        <w:autoSpaceDE w:val="0"/>
        <w:autoSpaceDN w:val="0"/>
        <w:adjustRightInd w:val="0"/>
        <w:spacing w:after="0" w:line="240" w:lineRule="auto"/>
        <w:jc w:val="both"/>
        <w:rPr>
          <w:rFonts w:ascii="Times New Roman" w:eastAsia="Times New Roman" w:hAnsi="Times New Roman" w:cs="Times New Roman"/>
          <w:sz w:val="24"/>
          <w:szCs w:val="24"/>
          <w:lang w:val="en-US" w:eastAsia="bs-Latn-BA"/>
        </w:rPr>
      </w:pPr>
      <w:r w:rsidRPr="008B4B17">
        <w:rPr>
          <w:rFonts w:ascii="Times New Roman" w:eastAsia="Times New Roman" w:hAnsi="Times New Roman" w:cs="Times New Roman"/>
          <w:sz w:val="24"/>
          <w:szCs w:val="24"/>
          <w:lang w:val="en-US" w:eastAsia="bs-Latn-BA"/>
        </w:rPr>
        <w:t xml:space="preserve">Za vrijeme proglašenog stanja prirodne ili druge nesreće, kao i </w:t>
      </w:r>
      <w:r w:rsidR="00933640" w:rsidRPr="008B4B17">
        <w:rPr>
          <w:rFonts w:ascii="Times New Roman" w:eastAsia="Times New Roman" w:hAnsi="Times New Roman" w:cs="Times New Roman"/>
          <w:sz w:val="24"/>
          <w:szCs w:val="24"/>
          <w:lang w:val="en-US" w:eastAsia="bs-Latn-BA"/>
        </w:rPr>
        <w:t>za vrijeme vanrednog stanja u FB</w:t>
      </w:r>
      <w:r w:rsidRPr="008B4B17">
        <w:rPr>
          <w:rFonts w:ascii="Times New Roman" w:eastAsia="Times New Roman" w:hAnsi="Times New Roman" w:cs="Times New Roman"/>
          <w:sz w:val="24"/>
          <w:szCs w:val="24"/>
          <w:lang w:val="en-US" w:eastAsia="bs-Latn-BA"/>
        </w:rPr>
        <w:t>iH ili u Kantonu Sarajevo, proglašenog od strane nadležnih institucija, poslodavac može uz prethodnu saglasnost ministra, na osnovu zahtjeva radnika ili svojom odlukom te uz konsultacije sa sindikalnim povjerenikom, utvrditi radniku plaćeno odsustvo u trajanju od najduže 40 radnih dana u toku jedne kalendarske godine.</w:t>
      </w:r>
    </w:p>
    <w:p w:rsidR="00F931E8" w:rsidRPr="008B4B17" w:rsidRDefault="00F931E8" w:rsidP="00EB7095">
      <w:pPr>
        <w:numPr>
          <w:ilvl w:val="0"/>
          <w:numId w:val="74"/>
        </w:numPr>
        <w:autoSpaceDE w:val="0"/>
        <w:autoSpaceDN w:val="0"/>
        <w:adjustRightInd w:val="0"/>
        <w:spacing w:after="0" w:line="240" w:lineRule="auto"/>
        <w:jc w:val="both"/>
        <w:rPr>
          <w:rFonts w:ascii="Times New Roman" w:eastAsia="Times New Roman" w:hAnsi="Times New Roman" w:cs="Times New Roman"/>
          <w:sz w:val="24"/>
          <w:szCs w:val="24"/>
          <w:lang w:val="en-US" w:eastAsia="bs-Latn-BA"/>
        </w:rPr>
      </w:pPr>
      <w:r w:rsidRPr="008B4B17">
        <w:rPr>
          <w:rFonts w:ascii="Times New Roman" w:eastAsia="Times New Roman" w:hAnsi="Times New Roman" w:cs="Times New Roman"/>
          <w:sz w:val="24"/>
          <w:szCs w:val="24"/>
          <w:lang w:val="en-US" w:eastAsia="bs-Latn-BA"/>
        </w:rPr>
        <w:t>U slučaju iz prethodnog stava radnik ne ostvaruje pravo na naknadu za vrijeme rada (topli obrok)  i naknadu za prijevoz na posao i sa posla, ali mu pripadaju prava kao što su: plaća i to da se dani plaćenog odsustva uračunavaju  u radni staž.</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p>
    <w:p w:rsidR="00F931E8" w:rsidRPr="008B4B17" w:rsidRDefault="00965F9A"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 xml:space="preserve">Član </w:t>
      </w:r>
      <w:r w:rsidR="00C70EC8" w:rsidRPr="008B4B17">
        <w:rPr>
          <w:rFonts w:ascii="Times New Roman" w:eastAsia="Times New Roman" w:hAnsi="Times New Roman" w:cs="Times New Roman"/>
          <w:b/>
          <w:sz w:val="24"/>
          <w:szCs w:val="24"/>
          <w:lang w:val="sl-SI" w:eastAsia="bs-Latn-BA"/>
        </w:rPr>
        <w:t>10</w:t>
      </w:r>
      <w:r w:rsidR="00937AE4">
        <w:rPr>
          <w:rFonts w:ascii="Times New Roman" w:eastAsia="Times New Roman" w:hAnsi="Times New Roman" w:cs="Times New Roman"/>
          <w:b/>
          <w:sz w:val="24"/>
          <w:szCs w:val="24"/>
          <w:lang w:val="sl-SI" w:eastAsia="bs-Latn-BA"/>
        </w:rPr>
        <w:t>5</w:t>
      </w:r>
      <w:r w:rsidR="00F931E8" w:rsidRPr="008B4B17">
        <w:rPr>
          <w:rFonts w:ascii="Times New Roman" w:eastAsia="Times New Roman" w:hAnsi="Times New Roman" w:cs="Times New Roman"/>
          <w:b/>
          <w:sz w:val="24"/>
          <w:szCs w:val="24"/>
          <w:lang w:val="sl-SI" w:eastAsia="bs-Latn-BA"/>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(Sticanje prava na plaćeno odsustvo)</w:t>
      </w:r>
    </w:p>
    <w:p w:rsidR="00F931E8" w:rsidRPr="008B4B17" w:rsidRDefault="00F931E8" w:rsidP="00EB7095">
      <w:pPr>
        <w:numPr>
          <w:ilvl w:val="0"/>
          <w:numId w:val="75"/>
        </w:numPr>
        <w:autoSpaceDE w:val="0"/>
        <w:autoSpaceDN w:val="0"/>
        <w:adjustRightInd w:val="0"/>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Radnik ima pravo koristiti odsustvo isključivo u vrijeme nastupa okolnosti na osnovu kojih ima pravo na plaćeno odsustvo.</w:t>
      </w:r>
    </w:p>
    <w:p w:rsidR="00F931E8" w:rsidRPr="008B4B17" w:rsidRDefault="00024E7C" w:rsidP="00EB7095">
      <w:pPr>
        <w:numPr>
          <w:ilvl w:val="0"/>
          <w:numId w:val="75"/>
        </w:numPr>
        <w:autoSpaceDE w:val="0"/>
        <w:autoSpaceDN w:val="0"/>
        <w:adjustRightInd w:val="0"/>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 xml:space="preserve">Ako okolnosti iz člana </w:t>
      </w:r>
      <w:r w:rsidR="004C75A4" w:rsidRPr="008B4B17">
        <w:rPr>
          <w:rFonts w:ascii="Times New Roman" w:eastAsia="Times New Roman" w:hAnsi="Times New Roman" w:cs="Times New Roman"/>
          <w:sz w:val="24"/>
          <w:szCs w:val="24"/>
          <w:lang w:val="sl-SI" w:eastAsia="bs-Latn-BA"/>
        </w:rPr>
        <w:t>10</w:t>
      </w:r>
      <w:r w:rsidR="003911B1">
        <w:rPr>
          <w:rFonts w:ascii="Times New Roman" w:eastAsia="Times New Roman" w:hAnsi="Times New Roman" w:cs="Times New Roman"/>
          <w:sz w:val="24"/>
          <w:szCs w:val="24"/>
          <w:lang w:val="sl-SI" w:eastAsia="bs-Latn-BA"/>
        </w:rPr>
        <w:t>4</w:t>
      </w:r>
      <w:r w:rsidR="00F931E8" w:rsidRPr="008B4B17">
        <w:rPr>
          <w:rFonts w:ascii="Times New Roman" w:eastAsia="Times New Roman" w:hAnsi="Times New Roman" w:cs="Times New Roman"/>
          <w:sz w:val="24"/>
          <w:szCs w:val="24"/>
          <w:lang w:val="sl-SI" w:eastAsia="bs-Latn-BA"/>
        </w:rPr>
        <w:t>. ovog Pravilnika, nastupe u vrijeme korištenja godišnjeg odmora ili vrijeme privremene spriječenosti za rad (bolovanja) radnik ne može ostvariti pravo na odsustvo.</w:t>
      </w:r>
    </w:p>
    <w:p w:rsidR="00F931E8" w:rsidRPr="008B4B17" w:rsidRDefault="00965F9A"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 xml:space="preserve">Član </w:t>
      </w:r>
      <w:r w:rsidR="00C70EC8" w:rsidRPr="008B4B17">
        <w:rPr>
          <w:rFonts w:ascii="Times New Roman" w:eastAsia="Times New Roman" w:hAnsi="Times New Roman" w:cs="Times New Roman"/>
          <w:b/>
          <w:sz w:val="24"/>
          <w:szCs w:val="24"/>
          <w:lang w:val="sl-SI" w:eastAsia="bs-Latn-BA"/>
        </w:rPr>
        <w:t>10</w:t>
      </w:r>
      <w:r w:rsidR="00937AE4">
        <w:rPr>
          <w:rFonts w:ascii="Times New Roman" w:eastAsia="Times New Roman" w:hAnsi="Times New Roman" w:cs="Times New Roman"/>
          <w:b/>
          <w:sz w:val="24"/>
          <w:szCs w:val="24"/>
          <w:lang w:val="sl-SI" w:eastAsia="bs-Latn-BA"/>
        </w:rPr>
        <w:t>6</w:t>
      </w:r>
      <w:r w:rsidR="00F931E8" w:rsidRPr="008B4B17">
        <w:rPr>
          <w:rFonts w:ascii="Times New Roman" w:eastAsia="Times New Roman" w:hAnsi="Times New Roman" w:cs="Times New Roman"/>
          <w:b/>
          <w:sz w:val="24"/>
          <w:szCs w:val="24"/>
          <w:lang w:val="sl-SI" w:eastAsia="bs-Latn-BA"/>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 xml:space="preserve">(Plaćeno odsustvo za vrijeme obrazovanja ili </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stručnog osposobljavanja i usavršavanja)</w:t>
      </w:r>
    </w:p>
    <w:p w:rsidR="00F931E8" w:rsidRPr="008B4B17" w:rsidRDefault="00F931E8" w:rsidP="00F931E8">
      <w:p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Radnik koji je upućen od poslodavca na školovanje, stručno osposobljavanje ili usavršavanje ima pravo na plaćeno odsustvo u trajanju od pet radnih dana.</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p>
    <w:p w:rsidR="00F931E8" w:rsidRPr="008B4B17" w:rsidRDefault="00965F9A"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 xml:space="preserve">Član </w:t>
      </w:r>
      <w:r w:rsidR="00C70EC8" w:rsidRPr="008B4B17">
        <w:rPr>
          <w:rFonts w:ascii="Times New Roman" w:eastAsia="Times New Roman" w:hAnsi="Times New Roman" w:cs="Times New Roman"/>
          <w:b/>
          <w:sz w:val="24"/>
          <w:szCs w:val="24"/>
          <w:lang w:val="sl-SI" w:eastAsia="bs-Latn-BA"/>
        </w:rPr>
        <w:t>10</w:t>
      </w:r>
      <w:r w:rsidR="00937AE4">
        <w:rPr>
          <w:rFonts w:ascii="Times New Roman" w:eastAsia="Times New Roman" w:hAnsi="Times New Roman" w:cs="Times New Roman"/>
          <w:b/>
          <w:sz w:val="24"/>
          <w:szCs w:val="24"/>
          <w:lang w:val="sl-SI" w:eastAsia="bs-Latn-BA"/>
        </w:rPr>
        <w:t>7</w:t>
      </w:r>
      <w:r w:rsidR="00F931E8" w:rsidRPr="008B4B17">
        <w:rPr>
          <w:rFonts w:ascii="Times New Roman" w:eastAsia="Times New Roman" w:hAnsi="Times New Roman" w:cs="Times New Roman"/>
          <w:b/>
          <w:sz w:val="24"/>
          <w:szCs w:val="24"/>
          <w:lang w:val="sl-SI" w:eastAsia="bs-Latn-BA"/>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(Neplaćeno odsustvo)</w:t>
      </w:r>
    </w:p>
    <w:p w:rsidR="00F931E8" w:rsidRPr="008B4B17" w:rsidRDefault="00F931E8" w:rsidP="00EB7095">
      <w:pPr>
        <w:numPr>
          <w:ilvl w:val="0"/>
          <w:numId w:val="76"/>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Škola će odobriti odsustvovanje sa posla bez naknade plaće (neplaćeno odsustvo) u sljedećim slučajevima:</w:t>
      </w:r>
    </w:p>
    <w:p w:rsidR="00F931E8" w:rsidRPr="008B4B17" w:rsidRDefault="00F931E8" w:rsidP="00EB7095">
      <w:pPr>
        <w:numPr>
          <w:ilvl w:val="0"/>
          <w:numId w:val="77"/>
        </w:numPr>
        <w:spacing w:after="0" w:line="240" w:lineRule="auto"/>
        <w:ind w:left="720"/>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za stručno usavršavanje i obrazovanje u inostranstvu ili za naučno – istraživački rad u zemlji, a najduže do jedne godine;</w:t>
      </w:r>
    </w:p>
    <w:p w:rsidR="00F931E8" w:rsidRPr="008B4B17" w:rsidRDefault="00F931E8" w:rsidP="00EB7095">
      <w:pPr>
        <w:numPr>
          <w:ilvl w:val="0"/>
          <w:numId w:val="77"/>
        </w:numPr>
        <w:spacing w:after="0" w:line="240" w:lineRule="auto"/>
        <w:ind w:left="720"/>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radi njege teško oboljelog člana uže porodice, odnosno domaćinstva, a najduže do jedne godine;</w:t>
      </w:r>
    </w:p>
    <w:p w:rsidR="00F931E8" w:rsidRPr="008B4B17" w:rsidRDefault="00F931E8" w:rsidP="00EB7095">
      <w:pPr>
        <w:numPr>
          <w:ilvl w:val="0"/>
          <w:numId w:val="77"/>
        </w:numPr>
        <w:spacing w:after="0" w:line="240" w:lineRule="auto"/>
        <w:ind w:left="720"/>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radi učestvovanja u radu specijalizovanih institucija u zemlji i inozemstvu, a najduže do jedne godine;</w:t>
      </w:r>
    </w:p>
    <w:p w:rsidR="00F931E8" w:rsidRPr="008B4B17" w:rsidRDefault="00F931E8" w:rsidP="00EB7095">
      <w:pPr>
        <w:numPr>
          <w:ilvl w:val="0"/>
          <w:numId w:val="77"/>
        </w:numPr>
        <w:spacing w:after="0" w:line="240" w:lineRule="auto"/>
        <w:ind w:left="720"/>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radi učešća radnika u kulturnim, vjerskim, sportskim aktivnostima, sindikalnim, i drugim aktivnostima za period njihovog trajanja, a najduže do 30 dana;</w:t>
      </w:r>
    </w:p>
    <w:p w:rsidR="00F931E8" w:rsidRPr="008B4B17" w:rsidRDefault="00F931E8" w:rsidP="00EB7095">
      <w:pPr>
        <w:numPr>
          <w:ilvl w:val="0"/>
          <w:numId w:val="77"/>
        </w:numPr>
        <w:spacing w:after="0" w:line="240" w:lineRule="auto"/>
        <w:ind w:left="720"/>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radi spajanja porodice, a najduže do jedne godine;</w:t>
      </w:r>
    </w:p>
    <w:p w:rsidR="00F931E8" w:rsidRPr="008B4B17" w:rsidRDefault="00F931E8" w:rsidP="00EB7095">
      <w:pPr>
        <w:numPr>
          <w:ilvl w:val="0"/>
          <w:numId w:val="77"/>
        </w:numPr>
        <w:spacing w:after="0" w:line="240" w:lineRule="auto"/>
        <w:ind w:left="720"/>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radnik ima pravo na neplaćeno odsustvo radi učešća na vjerskim obredima i manifestacijama, a najduže do 30 dana;</w:t>
      </w:r>
    </w:p>
    <w:p w:rsidR="00F931E8" w:rsidRPr="008B4B17" w:rsidRDefault="00F931E8" w:rsidP="00EB7095">
      <w:pPr>
        <w:numPr>
          <w:ilvl w:val="0"/>
          <w:numId w:val="77"/>
        </w:numPr>
        <w:spacing w:after="0" w:line="240" w:lineRule="auto"/>
        <w:ind w:left="720"/>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radnik ima pravo na neplaćeno odsustvo u trajanju do 30 dana u vrijeme predizbornih kampanja, ako se nalazi na listi političke stranke;</w:t>
      </w:r>
    </w:p>
    <w:p w:rsidR="00F931E8" w:rsidRPr="008B4B17" w:rsidRDefault="00F931E8" w:rsidP="00EB7095">
      <w:pPr>
        <w:numPr>
          <w:ilvl w:val="0"/>
          <w:numId w:val="77"/>
        </w:numPr>
        <w:spacing w:after="0" w:line="240" w:lineRule="auto"/>
        <w:ind w:left="720"/>
        <w:jc w:val="both"/>
        <w:rPr>
          <w:rFonts w:ascii="Times New Roman" w:eastAsia="Times New Roman" w:hAnsi="Times New Roman" w:cs="Times New Roman"/>
          <w:sz w:val="24"/>
          <w:szCs w:val="24"/>
          <w:lang w:val="sl-SI" w:eastAsia="bs-Latn-BA"/>
        </w:rPr>
      </w:pPr>
      <w:r w:rsidRPr="008B4B17">
        <w:rPr>
          <w:rFonts w:ascii="Times New Roman" w:eastAsia="Calibri" w:hAnsi="Times New Roman" w:cs="Times New Roman"/>
          <w:sz w:val="24"/>
          <w:szCs w:val="24"/>
          <w:lang w:val="sl-SI"/>
        </w:rPr>
        <w:t>u drugim opravdanim slučajevima uz pismeni i obrazloženi zahtjev radnika koji se podnosi direktoru škole/Školskom odboru.</w:t>
      </w:r>
    </w:p>
    <w:p w:rsidR="00F931E8" w:rsidRPr="008B4B17" w:rsidRDefault="00F931E8" w:rsidP="00F931E8">
      <w:p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b/>
          <w:sz w:val="24"/>
          <w:szCs w:val="24"/>
          <w:lang w:val="sl-SI" w:eastAsia="bs-Latn-BA"/>
        </w:rPr>
        <w:t>(2)</w:t>
      </w:r>
      <w:r w:rsidRPr="008B4B17">
        <w:rPr>
          <w:rFonts w:ascii="Times New Roman" w:eastAsia="Times New Roman" w:hAnsi="Times New Roman" w:cs="Times New Roman"/>
          <w:sz w:val="24"/>
          <w:szCs w:val="24"/>
          <w:lang w:val="sl-SI" w:eastAsia="bs-Latn-BA"/>
        </w:rPr>
        <w:t xml:space="preserve"> Radnik koji je izabran, odnosno imenovan na neku od javnih dužnosti u organima Bosne i Hercegovine, Federacije Bosne i Hercegovine, organima kantona, grada i općine, ima pravo na neplaćeno odsustvo, na lični zahtjev, za vrijeme vršenja javne dužnosti, a najduže četiri godine od dana izbora, odnosno imenovanja;</w:t>
      </w:r>
    </w:p>
    <w:p w:rsidR="00F931E8" w:rsidRPr="008B4B17" w:rsidRDefault="00F931E8" w:rsidP="00F931E8">
      <w:p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b/>
          <w:sz w:val="24"/>
          <w:szCs w:val="24"/>
          <w:lang w:val="sl-SI" w:eastAsia="bs-Latn-BA"/>
        </w:rPr>
        <w:t>(3)</w:t>
      </w:r>
      <w:r w:rsidRPr="008B4B17">
        <w:rPr>
          <w:rFonts w:ascii="Times New Roman" w:eastAsia="Times New Roman" w:hAnsi="Times New Roman" w:cs="Times New Roman"/>
          <w:sz w:val="24"/>
          <w:szCs w:val="24"/>
          <w:lang w:val="sl-SI" w:eastAsia="bs-Latn-BA"/>
        </w:rPr>
        <w:t xml:space="preserve"> Radniku radi boravka u diplomatsko – konzularnim predstavništvima može se odobriti odsustvo bez naknade plaće u trajanju do četiri godine;</w:t>
      </w:r>
    </w:p>
    <w:p w:rsidR="00F931E8" w:rsidRPr="008B4B17" w:rsidRDefault="00F931E8" w:rsidP="00F931E8">
      <w:p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b/>
          <w:sz w:val="24"/>
          <w:szCs w:val="24"/>
          <w:lang w:val="sl-SI" w:eastAsia="bs-Latn-BA"/>
        </w:rPr>
        <w:lastRenderedPageBreak/>
        <w:t>(4)</w:t>
      </w:r>
      <w:r w:rsidRPr="008B4B17">
        <w:rPr>
          <w:rFonts w:ascii="Times New Roman" w:eastAsia="Times New Roman" w:hAnsi="Times New Roman" w:cs="Times New Roman"/>
          <w:sz w:val="24"/>
          <w:szCs w:val="24"/>
          <w:lang w:val="sl-SI" w:eastAsia="bs-Latn-BA"/>
        </w:rPr>
        <w:t xml:space="preserve"> Radnik nakon isteka porođajnog odsustva, ima pravo na neplaćeno odsusutvo do tri godine života djeteta, ako je djetetu, prema nalazu nadležne zdravstvene ustanove, potrebna pojačana briga i njega.</w:t>
      </w:r>
    </w:p>
    <w:p w:rsidR="00F931E8" w:rsidRPr="008B4B17" w:rsidRDefault="00F931E8" w:rsidP="00F931E8">
      <w:p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b/>
          <w:sz w:val="24"/>
          <w:szCs w:val="24"/>
          <w:lang w:val="sl-SI" w:eastAsia="bs-Latn-BA"/>
        </w:rPr>
        <w:t>(</w:t>
      </w:r>
      <w:r w:rsidR="004C75A4" w:rsidRPr="008B4B17">
        <w:rPr>
          <w:rFonts w:ascii="Times New Roman" w:eastAsia="Times New Roman" w:hAnsi="Times New Roman" w:cs="Times New Roman"/>
          <w:b/>
          <w:sz w:val="24"/>
          <w:szCs w:val="24"/>
          <w:lang w:val="sl-SI" w:eastAsia="bs-Latn-BA"/>
        </w:rPr>
        <w:t>5</w:t>
      </w:r>
      <w:r w:rsidRPr="008B4B17">
        <w:rPr>
          <w:rFonts w:ascii="Times New Roman" w:eastAsia="Times New Roman" w:hAnsi="Times New Roman" w:cs="Times New Roman"/>
          <w:b/>
          <w:sz w:val="24"/>
          <w:szCs w:val="24"/>
          <w:lang w:val="sl-SI" w:eastAsia="bs-Latn-BA"/>
        </w:rPr>
        <w:t>)</w:t>
      </w:r>
      <w:r w:rsidRPr="008B4B17">
        <w:rPr>
          <w:rFonts w:ascii="Times New Roman" w:eastAsia="Times New Roman" w:hAnsi="Times New Roman" w:cs="Times New Roman"/>
          <w:sz w:val="24"/>
          <w:szCs w:val="24"/>
          <w:lang w:val="sl-SI" w:eastAsia="bs-Latn-BA"/>
        </w:rPr>
        <w:t xml:space="preserve"> Odluku o odobravanju neplaćenog odsustva u slučajevima iz stava (1), (2) i (3) donosi direktor škole, samo pod uslovom da se ne ometa normalno odvijanje nastavnog procesa, odnosno odgojno – obrazovnog rada u ustanovi.</w:t>
      </w:r>
    </w:p>
    <w:p w:rsidR="00F931E8" w:rsidRPr="008B4B17" w:rsidRDefault="00F931E8" w:rsidP="00F931E8">
      <w:p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b/>
          <w:sz w:val="24"/>
          <w:szCs w:val="24"/>
          <w:lang w:val="sl-SI" w:eastAsia="bs-Latn-BA"/>
        </w:rPr>
        <w:t>(</w:t>
      </w:r>
      <w:r w:rsidR="004C75A4" w:rsidRPr="008B4B17">
        <w:rPr>
          <w:rFonts w:ascii="Times New Roman" w:eastAsia="Times New Roman" w:hAnsi="Times New Roman" w:cs="Times New Roman"/>
          <w:b/>
          <w:sz w:val="24"/>
          <w:szCs w:val="24"/>
          <w:lang w:val="sl-SI" w:eastAsia="bs-Latn-BA"/>
        </w:rPr>
        <w:t>6</w:t>
      </w:r>
      <w:r w:rsidRPr="008B4B17">
        <w:rPr>
          <w:rFonts w:ascii="Times New Roman" w:eastAsia="Times New Roman" w:hAnsi="Times New Roman" w:cs="Times New Roman"/>
          <w:b/>
          <w:sz w:val="24"/>
          <w:szCs w:val="24"/>
          <w:lang w:val="sl-SI" w:eastAsia="bs-Latn-BA"/>
        </w:rPr>
        <w:t>)</w:t>
      </w:r>
      <w:r w:rsidRPr="008B4B17">
        <w:rPr>
          <w:rFonts w:ascii="Times New Roman" w:eastAsia="Times New Roman" w:hAnsi="Times New Roman" w:cs="Times New Roman"/>
          <w:sz w:val="24"/>
          <w:szCs w:val="24"/>
          <w:lang w:val="sl-SI" w:eastAsia="bs-Latn-BA"/>
        </w:rPr>
        <w:t xml:space="preserve">  Direktor, pored slučajeva iz st. (1), (2), (3) i (4) ovog člana, može odobriti neplaćeno odsustvo u trajanju do 30 radnih dana, a za svako odsustvo duže od 30 dana odluku donosi upravni/školski odbor.</w:t>
      </w:r>
    </w:p>
    <w:p w:rsidR="00F931E8" w:rsidRPr="008B4B17" w:rsidRDefault="00F931E8" w:rsidP="00933640">
      <w:pPr>
        <w:spacing w:after="0"/>
        <w:jc w:val="both"/>
        <w:rPr>
          <w:rFonts w:ascii="Times New Roman" w:eastAsia="Times New Roman" w:hAnsi="Times New Roman" w:cs="Times New Roman"/>
          <w:sz w:val="24"/>
          <w:szCs w:val="24"/>
          <w:lang w:val="sl-SI" w:eastAsia="bs-Latn-BA"/>
        </w:rPr>
      </w:pPr>
      <w:r w:rsidRPr="008B4B17">
        <w:rPr>
          <w:rFonts w:ascii="Times New Roman" w:eastAsia="Calibri" w:hAnsi="Times New Roman" w:cs="Times New Roman"/>
          <w:b/>
          <w:sz w:val="24"/>
          <w:szCs w:val="24"/>
          <w:lang w:val="sl-SI"/>
        </w:rPr>
        <w:t>(</w:t>
      </w:r>
      <w:r w:rsidR="004C75A4" w:rsidRPr="008B4B17">
        <w:rPr>
          <w:rFonts w:ascii="Times New Roman" w:eastAsia="Calibri" w:hAnsi="Times New Roman" w:cs="Times New Roman"/>
          <w:b/>
          <w:sz w:val="24"/>
          <w:szCs w:val="24"/>
          <w:lang w:val="sl-SI"/>
        </w:rPr>
        <w:t>7</w:t>
      </w:r>
      <w:r w:rsidRPr="008B4B17">
        <w:rPr>
          <w:rFonts w:ascii="Times New Roman" w:eastAsia="Calibri" w:hAnsi="Times New Roman" w:cs="Times New Roman"/>
          <w:b/>
          <w:sz w:val="24"/>
          <w:szCs w:val="24"/>
          <w:lang w:val="sl-SI"/>
        </w:rPr>
        <w:t xml:space="preserve">) </w:t>
      </w:r>
      <w:r w:rsidRPr="008B4B17">
        <w:rPr>
          <w:rFonts w:ascii="Times New Roman" w:eastAsia="Times New Roman" w:hAnsi="Times New Roman" w:cs="Times New Roman"/>
          <w:sz w:val="24"/>
          <w:szCs w:val="24"/>
          <w:lang w:val="sl-SI" w:eastAsia="bs-Latn-BA"/>
        </w:rPr>
        <w:t>Za vrijeme neplaćenog odsustva prava i obaveze radnika koji se stiču n</w:t>
      </w:r>
      <w:r w:rsidR="00933640" w:rsidRPr="008B4B17">
        <w:rPr>
          <w:rFonts w:ascii="Times New Roman" w:eastAsia="Times New Roman" w:hAnsi="Times New Roman" w:cs="Times New Roman"/>
          <w:sz w:val="24"/>
          <w:szCs w:val="24"/>
          <w:lang w:val="sl-SI" w:eastAsia="bs-Latn-BA"/>
        </w:rPr>
        <w:t>a radu i po osnovu rada miruju.</w:t>
      </w:r>
    </w:p>
    <w:p w:rsidR="00EC1DFD" w:rsidRPr="008B4B17" w:rsidRDefault="00EC1DFD" w:rsidP="00F931E8">
      <w:pPr>
        <w:spacing w:after="0" w:line="240" w:lineRule="auto"/>
        <w:jc w:val="center"/>
        <w:rPr>
          <w:rFonts w:ascii="Times New Roman" w:eastAsia="Times New Roman" w:hAnsi="Times New Roman" w:cs="Times New Roman"/>
          <w:b/>
          <w:sz w:val="24"/>
          <w:szCs w:val="24"/>
          <w:lang w:val="sl-SI" w:eastAsia="bs-Latn-BA"/>
        </w:rPr>
      </w:pPr>
    </w:p>
    <w:p w:rsidR="00F931E8" w:rsidRPr="008B4B17" w:rsidRDefault="00965F9A"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 xml:space="preserve">Član </w:t>
      </w:r>
      <w:r w:rsidR="00C70EC8" w:rsidRPr="008B4B17">
        <w:rPr>
          <w:rFonts w:ascii="Times New Roman" w:eastAsia="Times New Roman" w:hAnsi="Times New Roman" w:cs="Times New Roman"/>
          <w:b/>
          <w:sz w:val="24"/>
          <w:szCs w:val="24"/>
          <w:lang w:val="sl-SI" w:eastAsia="bs-Latn-BA"/>
        </w:rPr>
        <w:t>10</w:t>
      </w:r>
      <w:r w:rsidR="00937AE4">
        <w:rPr>
          <w:rFonts w:ascii="Times New Roman" w:eastAsia="Times New Roman" w:hAnsi="Times New Roman" w:cs="Times New Roman"/>
          <w:b/>
          <w:sz w:val="24"/>
          <w:szCs w:val="24"/>
          <w:lang w:val="sl-SI" w:eastAsia="bs-Latn-BA"/>
        </w:rPr>
        <w:t>8</w:t>
      </w:r>
      <w:r w:rsidR="00F931E8" w:rsidRPr="008B4B17">
        <w:rPr>
          <w:rFonts w:ascii="Times New Roman" w:eastAsia="Times New Roman" w:hAnsi="Times New Roman" w:cs="Times New Roman"/>
          <w:b/>
          <w:sz w:val="24"/>
          <w:szCs w:val="24"/>
          <w:lang w:val="sl-SI" w:eastAsia="bs-Latn-BA"/>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 xml:space="preserve">(Vjerske i tradicijske potrebe) </w:t>
      </w:r>
    </w:p>
    <w:p w:rsidR="00F931E8" w:rsidRPr="008B4B17" w:rsidRDefault="00F931E8" w:rsidP="00F931E8">
      <w:pPr>
        <w:autoSpaceDE w:val="0"/>
        <w:autoSpaceDN w:val="0"/>
        <w:adjustRightInd w:val="0"/>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Radniku pripada pravo na četiri neplaćena radna dana u jednoj kalendarskoj godini za zadovoljenje vjerskih, odnosno tradicijskih potreba, u skladu sa godišnjim kalendarom rada.</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p>
    <w:p w:rsidR="00F931E8" w:rsidRPr="008B4B17" w:rsidRDefault="00965F9A"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 xml:space="preserve">Član </w:t>
      </w:r>
      <w:r w:rsidR="00C70EC8" w:rsidRPr="008B4B17">
        <w:rPr>
          <w:rFonts w:ascii="Times New Roman" w:eastAsia="Times New Roman" w:hAnsi="Times New Roman" w:cs="Times New Roman"/>
          <w:b/>
          <w:sz w:val="24"/>
          <w:szCs w:val="24"/>
          <w:lang w:val="sl-SI" w:eastAsia="bs-Latn-BA"/>
        </w:rPr>
        <w:t>10</w:t>
      </w:r>
      <w:r w:rsidR="00937AE4">
        <w:rPr>
          <w:rFonts w:ascii="Times New Roman" w:eastAsia="Times New Roman" w:hAnsi="Times New Roman" w:cs="Times New Roman"/>
          <w:b/>
          <w:sz w:val="24"/>
          <w:szCs w:val="24"/>
          <w:lang w:val="sl-SI" w:eastAsia="bs-Latn-BA"/>
        </w:rPr>
        <w:t>9</w:t>
      </w:r>
      <w:r w:rsidR="00F931E8" w:rsidRPr="008B4B17">
        <w:rPr>
          <w:rFonts w:ascii="Times New Roman" w:eastAsia="Times New Roman" w:hAnsi="Times New Roman" w:cs="Times New Roman"/>
          <w:b/>
          <w:sz w:val="24"/>
          <w:szCs w:val="24"/>
          <w:lang w:val="sl-SI" w:eastAsia="bs-Latn-BA"/>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(Ostvarivanje prava na odsustvo)</w:t>
      </w:r>
    </w:p>
    <w:p w:rsidR="00F931E8" w:rsidRPr="008B4B17" w:rsidRDefault="00F931E8" w:rsidP="00EB7095">
      <w:pPr>
        <w:numPr>
          <w:ilvl w:val="0"/>
          <w:numId w:val="84"/>
        </w:numPr>
        <w:spacing w:after="0" w:line="240" w:lineRule="auto"/>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Plaćeno, odnosno neplaćeno odustvo ostvaruje se na osnovu pismenog zahtjeva radnika.</w:t>
      </w:r>
    </w:p>
    <w:p w:rsidR="00F931E8" w:rsidRPr="008B4B17" w:rsidRDefault="00F931E8" w:rsidP="00EB7095">
      <w:pPr>
        <w:numPr>
          <w:ilvl w:val="0"/>
          <w:numId w:val="84"/>
        </w:numPr>
        <w:spacing w:after="0" w:line="240" w:lineRule="auto"/>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Zahtjev treba da sadrži:</w:t>
      </w:r>
    </w:p>
    <w:p w:rsidR="00F931E8" w:rsidRPr="008B4B17" w:rsidRDefault="00F931E8" w:rsidP="00EB7095">
      <w:pPr>
        <w:numPr>
          <w:ilvl w:val="0"/>
          <w:numId w:val="48"/>
        </w:numPr>
        <w:spacing w:after="0" w:line="240" w:lineRule="auto"/>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razlog zbog kojeg se traži odsustvo;</w:t>
      </w:r>
    </w:p>
    <w:p w:rsidR="00F931E8" w:rsidRPr="008B4B17" w:rsidRDefault="00F931E8" w:rsidP="00EB7095">
      <w:pPr>
        <w:numPr>
          <w:ilvl w:val="0"/>
          <w:numId w:val="48"/>
        </w:numPr>
        <w:spacing w:after="0" w:line="240" w:lineRule="auto"/>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vrijeme korištenja odsustva;</w:t>
      </w:r>
    </w:p>
    <w:p w:rsidR="00F931E8" w:rsidRPr="008B4B17" w:rsidRDefault="00F931E8" w:rsidP="00EB7095">
      <w:pPr>
        <w:numPr>
          <w:ilvl w:val="0"/>
          <w:numId w:val="48"/>
        </w:numPr>
        <w:spacing w:after="0" w:line="240" w:lineRule="auto"/>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 xml:space="preserve">obrazloženje za korištenje odsustva uz prilaganje eventualnih potrebnih dokaza.  </w:t>
      </w:r>
    </w:p>
    <w:p w:rsidR="00F931E8" w:rsidRPr="008B4B17" w:rsidRDefault="00F931E8" w:rsidP="00EB7095">
      <w:pPr>
        <w:numPr>
          <w:ilvl w:val="0"/>
          <w:numId w:val="84"/>
        </w:numPr>
        <w:spacing w:after="0" w:line="240" w:lineRule="auto"/>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O zahtjevu za odsustvo odlučuje direktor škole, odnosno školski odbor.</w:t>
      </w:r>
    </w:p>
    <w:p w:rsidR="00F931E8" w:rsidRPr="008B4B17" w:rsidRDefault="00F931E8" w:rsidP="00F931E8">
      <w:pPr>
        <w:spacing w:after="0" w:line="240" w:lineRule="auto"/>
        <w:jc w:val="center"/>
        <w:rPr>
          <w:rFonts w:ascii="Times New Roman" w:eastAsia="Calibri" w:hAnsi="Times New Roman" w:cs="Times New Roman"/>
          <w:b/>
          <w:sz w:val="24"/>
          <w:szCs w:val="24"/>
          <w:lang w:val="sl-SI"/>
        </w:rPr>
      </w:pPr>
    </w:p>
    <w:p w:rsidR="00F931E8" w:rsidRPr="008B4B17" w:rsidRDefault="00965F9A" w:rsidP="00F931E8">
      <w:pPr>
        <w:spacing w:after="0" w:line="240" w:lineRule="auto"/>
        <w:jc w:val="center"/>
        <w:rPr>
          <w:rFonts w:ascii="Times New Roman" w:eastAsia="Calibri" w:hAnsi="Times New Roman" w:cs="Times New Roman"/>
          <w:b/>
          <w:sz w:val="24"/>
          <w:szCs w:val="24"/>
          <w:lang w:val="sl-SI"/>
        </w:rPr>
      </w:pPr>
      <w:r w:rsidRPr="008B4B17">
        <w:rPr>
          <w:rFonts w:ascii="Times New Roman" w:eastAsia="Calibri" w:hAnsi="Times New Roman" w:cs="Times New Roman"/>
          <w:b/>
          <w:sz w:val="24"/>
          <w:szCs w:val="24"/>
          <w:lang w:val="sl-SI"/>
        </w:rPr>
        <w:t xml:space="preserve">Član </w:t>
      </w:r>
      <w:r w:rsidR="00C70EC8" w:rsidRPr="008B4B17">
        <w:rPr>
          <w:rFonts w:ascii="Times New Roman" w:eastAsia="Calibri" w:hAnsi="Times New Roman" w:cs="Times New Roman"/>
          <w:b/>
          <w:sz w:val="24"/>
          <w:szCs w:val="24"/>
          <w:lang w:val="sl-SI"/>
        </w:rPr>
        <w:t>1</w:t>
      </w:r>
      <w:r w:rsidR="00937AE4">
        <w:rPr>
          <w:rFonts w:ascii="Times New Roman" w:eastAsia="Calibri" w:hAnsi="Times New Roman" w:cs="Times New Roman"/>
          <w:b/>
          <w:sz w:val="24"/>
          <w:szCs w:val="24"/>
          <w:lang w:val="sl-SI"/>
        </w:rPr>
        <w:t>1</w:t>
      </w:r>
      <w:r w:rsidR="00C70EC8" w:rsidRPr="008B4B17">
        <w:rPr>
          <w:rFonts w:ascii="Times New Roman" w:eastAsia="Calibri" w:hAnsi="Times New Roman" w:cs="Times New Roman"/>
          <w:b/>
          <w:sz w:val="24"/>
          <w:szCs w:val="24"/>
          <w:lang w:val="sl-SI"/>
        </w:rPr>
        <w:t>0</w:t>
      </w:r>
      <w:r w:rsidR="00F931E8" w:rsidRPr="008B4B17">
        <w:rPr>
          <w:rFonts w:ascii="Times New Roman" w:eastAsia="Calibri" w:hAnsi="Times New Roman" w:cs="Times New Roman"/>
          <w:b/>
          <w:sz w:val="24"/>
          <w:szCs w:val="24"/>
          <w:lang w:val="sl-SI"/>
        </w:rPr>
        <w:t>.</w:t>
      </w:r>
    </w:p>
    <w:p w:rsidR="00F931E8" w:rsidRPr="008B4B17" w:rsidRDefault="00F931E8" w:rsidP="00F931E8">
      <w:pPr>
        <w:spacing w:after="0" w:line="240" w:lineRule="auto"/>
        <w:jc w:val="center"/>
        <w:rPr>
          <w:rFonts w:ascii="Times New Roman" w:eastAsia="Calibri" w:hAnsi="Times New Roman" w:cs="Times New Roman"/>
          <w:b/>
          <w:sz w:val="24"/>
          <w:szCs w:val="24"/>
          <w:lang w:val="sl-SI"/>
        </w:rPr>
      </w:pPr>
      <w:r w:rsidRPr="008B4B17">
        <w:rPr>
          <w:rFonts w:ascii="Times New Roman" w:eastAsia="Calibri" w:hAnsi="Times New Roman" w:cs="Times New Roman"/>
          <w:b/>
          <w:sz w:val="24"/>
          <w:szCs w:val="24"/>
          <w:lang w:val="sl-SI"/>
        </w:rPr>
        <w:t>(Plaćeni dopust)</w:t>
      </w:r>
    </w:p>
    <w:p w:rsidR="00F931E8" w:rsidRPr="008B4B17" w:rsidRDefault="00F931E8" w:rsidP="00C528B8">
      <w:pPr>
        <w:spacing w:after="60" w:line="240" w:lineRule="auto"/>
        <w:jc w:val="both"/>
        <w:rPr>
          <w:rFonts w:ascii="Times New Roman" w:eastAsia="Calibri" w:hAnsi="Times New Roman" w:cs="Times New Roman"/>
          <w:sz w:val="24"/>
          <w:szCs w:val="24"/>
          <w:lang w:val="sl-SI"/>
        </w:rPr>
      </w:pPr>
      <w:r w:rsidRPr="008B4B17">
        <w:rPr>
          <w:rFonts w:ascii="Times New Roman" w:eastAsia="Calibri" w:hAnsi="Times New Roman" w:cs="Times New Roman"/>
          <w:sz w:val="24"/>
          <w:szCs w:val="24"/>
          <w:lang w:val="sl-SI"/>
        </w:rPr>
        <w:t>Radnik ima pravo na plaćeni dopust u dužini do 30 dana u visini svoje neto plaće iz prethodnog mjeseca, u skladu sa Kolektivnim ugovorom.</w:t>
      </w:r>
    </w:p>
    <w:p w:rsidR="00CE30E6" w:rsidRPr="008B4B17" w:rsidRDefault="00CE30E6" w:rsidP="00F931E8">
      <w:pPr>
        <w:spacing w:after="0" w:line="240" w:lineRule="auto"/>
        <w:jc w:val="both"/>
        <w:rPr>
          <w:rFonts w:ascii="Times New Roman" w:eastAsia="Times New Roman" w:hAnsi="Times New Roman" w:cs="Times New Roman"/>
          <w:b/>
          <w:sz w:val="24"/>
          <w:szCs w:val="24"/>
          <w:lang w:val="sl-SI" w:eastAsia="bs-Latn-BA"/>
        </w:rPr>
      </w:pPr>
    </w:p>
    <w:p w:rsidR="0003152F" w:rsidRPr="008B4B17" w:rsidRDefault="0003152F" w:rsidP="00F931E8">
      <w:pPr>
        <w:spacing w:after="0" w:line="240" w:lineRule="auto"/>
        <w:jc w:val="both"/>
        <w:rPr>
          <w:rFonts w:ascii="Times New Roman" w:eastAsia="Times New Roman" w:hAnsi="Times New Roman" w:cs="Times New Roman"/>
          <w:b/>
          <w:sz w:val="24"/>
          <w:szCs w:val="24"/>
          <w:lang w:val="sl-SI" w:eastAsia="bs-Latn-BA"/>
        </w:rPr>
      </w:pPr>
    </w:p>
    <w:p w:rsidR="00F931E8" w:rsidRPr="008B4B17" w:rsidRDefault="00E746F8" w:rsidP="00F931E8">
      <w:pPr>
        <w:spacing w:after="0" w:line="240" w:lineRule="auto"/>
        <w:jc w:val="both"/>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X</w:t>
      </w:r>
      <w:r w:rsidR="00917343">
        <w:rPr>
          <w:rFonts w:ascii="Times New Roman" w:eastAsia="Times New Roman" w:hAnsi="Times New Roman" w:cs="Times New Roman"/>
          <w:b/>
          <w:sz w:val="24"/>
          <w:szCs w:val="24"/>
          <w:lang w:val="sl-SI" w:eastAsia="bs-Latn-BA"/>
        </w:rPr>
        <w:t>IV</w:t>
      </w:r>
      <w:r w:rsidR="00F931E8" w:rsidRPr="008B4B17">
        <w:rPr>
          <w:rFonts w:ascii="Times New Roman" w:eastAsia="Times New Roman" w:hAnsi="Times New Roman" w:cs="Times New Roman"/>
          <w:b/>
          <w:sz w:val="24"/>
          <w:szCs w:val="24"/>
          <w:lang w:val="sl-SI" w:eastAsia="bs-Latn-BA"/>
        </w:rPr>
        <w:t xml:space="preserve"> - ZAŠTITA RADNIKA</w:t>
      </w:r>
    </w:p>
    <w:p w:rsidR="00A35C79" w:rsidRPr="008B4B17" w:rsidRDefault="00A35C79" w:rsidP="00937AE4">
      <w:pPr>
        <w:spacing w:after="0" w:line="240" w:lineRule="auto"/>
        <w:rPr>
          <w:rFonts w:ascii="Times New Roman" w:eastAsia="Times New Roman" w:hAnsi="Times New Roman" w:cs="Times New Roman"/>
          <w:b/>
          <w:sz w:val="24"/>
          <w:szCs w:val="24"/>
          <w:lang w:val="sl-SI" w:eastAsia="bs-Latn-BA"/>
        </w:rPr>
      </w:pPr>
    </w:p>
    <w:p w:rsidR="00F931E8" w:rsidRPr="008B4B17" w:rsidRDefault="00965F9A"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Član</w:t>
      </w:r>
      <w:r w:rsidR="00CE30E6" w:rsidRPr="008B4B17">
        <w:rPr>
          <w:rFonts w:ascii="Times New Roman" w:eastAsia="Times New Roman" w:hAnsi="Times New Roman" w:cs="Times New Roman"/>
          <w:b/>
          <w:sz w:val="24"/>
          <w:szCs w:val="24"/>
          <w:lang w:val="sl-SI" w:eastAsia="bs-Latn-BA"/>
        </w:rPr>
        <w:t xml:space="preserve"> </w:t>
      </w:r>
      <w:r w:rsidR="00C70EC8" w:rsidRPr="008B4B17">
        <w:rPr>
          <w:rFonts w:ascii="Times New Roman" w:eastAsia="Times New Roman" w:hAnsi="Times New Roman" w:cs="Times New Roman"/>
          <w:b/>
          <w:sz w:val="24"/>
          <w:szCs w:val="24"/>
          <w:lang w:val="sl-SI" w:eastAsia="bs-Latn-BA"/>
        </w:rPr>
        <w:t>11</w:t>
      </w:r>
      <w:r w:rsidR="00937AE4">
        <w:rPr>
          <w:rFonts w:ascii="Times New Roman" w:eastAsia="Times New Roman" w:hAnsi="Times New Roman" w:cs="Times New Roman"/>
          <w:b/>
          <w:sz w:val="24"/>
          <w:szCs w:val="24"/>
          <w:lang w:val="sl-SI" w:eastAsia="bs-Latn-BA"/>
        </w:rPr>
        <w:t>1</w:t>
      </w:r>
      <w:r w:rsidR="00F931E8" w:rsidRPr="008B4B17">
        <w:rPr>
          <w:rFonts w:ascii="Times New Roman" w:eastAsia="Times New Roman" w:hAnsi="Times New Roman" w:cs="Times New Roman"/>
          <w:b/>
          <w:sz w:val="24"/>
          <w:szCs w:val="24"/>
          <w:lang w:val="sl-SI" w:eastAsia="bs-Latn-BA"/>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 xml:space="preserve">(Neposredna primjena ZOR-a) </w:t>
      </w:r>
    </w:p>
    <w:p w:rsidR="00F931E8" w:rsidRPr="008B4B17" w:rsidRDefault="00F931E8" w:rsidP="00F931E8">
      <w:p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Odredbe poglavlja VI – Zaštita radnika i čl. 55. do 74. Zakona o radu neposredno se primjenjuju.</w:t>
      </w:r>
    </w:p>
    <w:p w:rsidR="00F931E8" w:rsidRPr="008B4B17" w:rsidRDefault="00F931E8" w:rsidP="00933640">
      <w:pPr>
        <w:spacing w:after="0" w:line="240" w:lineRule="auto"/>
        <w:rPr>
          <w:rFonts w:ascii="Times New Roman" w:eastAsia="Times New Roman" w:hAnsi="Times New Roman" w:cs="Times New Roman"/>
          <w:b/>
          <w:sz w:val="24"/>
          <w:szCs w:val="24"/>
          <w:lang w:val="sl-SI" w:eastAsia="bs-Latn-BA"/>
        </w:rPr>
      </w:pPr>
    </w:p>
    <w:p w:rsidR="00A35C79" w:rsidRPr="008B4B17" w:rsidRDefault="00A35C79" w:rsidP="00F931E8">
      <w:pPr>
        <w:spacing w:after="0" w:line="240" w:lineRule="auto"/>
        <w:jc w:val="center"/>
        <w:rPr>
          <w:rFonts w:ascii="Times New Roman" w:eastAsia="Times New Roman" w:hAnsi="Times New Roman" w:cs="Times New Roman"/>
          <w:b/>
          <w:sz w:val="24"/>
          <w:szCs w:val="24"/>
          <w:lang w:val="sl-SI" w:eastAsia="bs-Latn-BA"/>
        </w:rPr>
      </w:pPr>
    </w:p>
    <w:p w:rsidR="00F931E8" w:rsidRPr="008B4B17" w:rsidRDefault="00965F9A"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 xml:space="preserve">Član </w:t>
      </w:r>
      <w:r w:rsidR="00C70EC8" w:rsidRPr="008B4B17">
        <w:rPr>
          <w:rFonts w:ascii="Times New Roman" w:eastAsia="Times New Roman" w:hAnsi="Times New Roman" w:cs="Times New Roman"/>
          <w:b/>
          <w:sz w:val="24"/>
          <w:szCs w:val="24"/>
          <w:lang w:val="sl-SI" w:eastAsia="bs-Latn-BA"/>
        </w:rPr>
        <w:t>11</w:t>
      </w:r>
      <w:r w:rsidR="00937AE4">
        <w:rPr>
          <w:rFonts w:ascii="Times New Roman" w:eastAsia="Times New Roman" w:hAnsi="Times New Roman" w:cs="Times New Roman"/>
          <w:b/>
          <w:sz w:val="24"/>
          <w:szCs w:val="24"/>
          <w:lang w:val="sl-SI" w:eastAsia="bs-Latn-BA"/>
        </w:rPr>
        <w:t>2</w:t>
      </w:r>
      <w:r w:rsidR="00F931E8" w:rsidRPr="008B4B17">
        <w:rPr>
          <w:rFonts w:ascii="Times New Roman" w:eastAsia="Times New Roman" w:hAnsi="Times New Roman" w:cs="Times New Roman"/>
          <w:b/>
          <w:sz w:val="24"/>
          <w:szCs w:val="24"/>
          <w:lang w:val="sl-SI" w:eastAsia="bs-Latn-BA"/>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(Osiguranje radnika)</w:t>
      </w:r>
    </w:p>
    <w:p w:rsidR="00F931E8" w:rsidRPr="008B4B17" w:rsidRDefault="00F931E8" w:rsidP="00F931E8">
      <w:p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b/>
          <w:sz w:val="24"/>
          <w:szCs w:val="24"/>
          <w:lang w:val="sl-SI" w:eastAsia="bs-Latn-BA"/>
        </w:rPr>
        <w:t>(1)</w:t>
      </w:r>
      <w:r w:rsidRPr="008B4B17">
        <w:rPr>
          <w:rFonts w:ascii="Times New Roman" w:eastAsia="Times New Roman" w:hAnsi="Times New Roman" w:cs="Times New Roman"/>
          <w:sz w:val="24"/>
          <w:szCs w:val="24"/>
          <w:lang w:val="sl-SI" w:eastAsia="bs-Latn-BA"/>
        </w:rPr>
        <w:t xml:space="preserve"> Škola je dužna osigurati radnika kod osiguravajuće ustanove u slučaju povrede na radu i u vezi sa radom, odnosno prilikom dolaska na posao i odlaska sa posla, za slučaj smrti usljed nesreće na radu, invalidnosti, kao i uključenje rizika od prirodne smrti za vrijeme trajanja radnog odnosa, kao i u slobodnom vremenu tokom 24 sata, u skladu sa zakonom.</w:t>
      </w:r>
    </w:p>
    <w:p w:rsidR="00F931E8" w:rsidRPr="008B4B17" w:rsidRDefault="00F931E8" w:rsidP="00F931E8">
      <w:p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b/>
          <w:sz w:val="24"/>
          <w:szCs w:val="24"/>
          <w:lang w:val="sl-SI" w:eastAsia="bs-Latn-BA"/>
        </w:rPr>
        <w:t>(2)</w:t>
      </w:r>
      <w:r w:rsidRPr="008B4B17">
        <w:rPr>
          <w:rFonts w:ascii="Times New Roman" w:eastAsia="Times New Roman" w:hAnsi="Times New Roman" w:cs="Times New Roman"/>
          <w:sz w:val="24"/>
          <w:szCs w:val="24"/>
          <w:lang w:val="sl-SI" w:eastAsia="bs-Latn-BA"/>
        </w:rPr>
        <w:t xml:space="preserve"> Ugovor o osiguranju sa odgovarajućom osiguravajućom kućom zaključuje Ministar na osnovu javnog poziva za sve radnike.</w:t>
      </w:r>
    </w:p>
    <w:p w:rsidR="00F931E8" w:rsidRPr="008B4B17" w:rsidRDefault="00F931E8" w:rsidP="00F931E8">
      <w:p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b/>
          <w:sz w:val="24"/>
          <w:szCs w:val="24"/>
          <w:lang w:val="sl-SI" w:eastAsia="bs-Latn-BA"/>
        </w:rPr>
        <w:t>(3)</w:t>
      </w:r>
      <w:r w:rsidRPr="008B4B17">
        <w:rPr>
          <w:rFonts w:ascii="Times New Roman" w:eastAsia="Times New Roman" w:hAnsi="Times New Roman" w:cs="Times New Roman"/>
          <w:sz w:val="24"/>
          <w:szCs w:val="24"/>
          <w:lang w:val="sl-SI" w:eastAsia="bs-Latn-BA"/>
        </w:rPr>
        <w:t xml:space="preserve"> Ako Ministar ne zaključi ugovor o osiguranju, odnosno ne obavijesti škole da obustave postupke o zaključenju osiguranja, iz razloga sprovođenja postupka od strane Ministarstva,  tu obavezu ima direktor ustanove.</w:t>
      </w:r>
    </w:p>
    <w:p w:rsidR="00F931E8" w:rsidRPr="008B4B17" w:rsidRDefault="00F931E8" w:rsidP="00C528B8">
      <w:pPr>
        <w:tabs>
          <w:tab w:val="left" w:pos="5061"/>
        </w:tabs>
        <w:spacing w:after="0" w:line="240" w:lineRule="auto"/>
        <w:rPr>
          <w:rFonts w:ascii="Times New Roman" w:eastAsia="Times New Roman" w:hAnsi="Times New Roman" w:cs="Times New Roman"/>
          <w:b/>
          <w:sz w:val="24"/>
          <w:szCs w:val="24"/>
          <w:lang w:val="sl-SI" w:eastAsia="bs-Latn-BA"/>
        </w:rPr>
      </w:pPr>
    </w:p>
    <w:p w:rsidR="00F931E8" w:rsidRPr="008B4B17" w:rsidRDefault="00965F9A" w:rsidP="00F931E8">
      <w:pPr>
        <w:tabs>
          <w:tab w:val="left" w:pos="5061"/>
        </w:tabs>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 xml:space="preserve">Član </w:t>
      </w:r>
      <w:r w:rsidR="00C70EC8" w:rsidRPr="008B4B17">
        <w:rPr>
          <w:rFonts w:ascii="Times New Roman" w:eastAsia="Times New Roman" w:hAnsi="Times New Roman" w:cs="Times New Roman"/>
          <w:b/>
          <w:sz w:val="24"/>
          <w:szCs w:val="24"/>
          <w:lang w:val="sl-SI" w:eastAsia="bs-Latn-BA"/>
        </w:rPr>
        <w:t>11</w:t>
      </w:r>
      <w:r w:rsidR="00937AE4">
        <w:rPr>
          <w:rFonts w:ascii="Times New Roman" w:eastAsia="Times New Roman" w:hAnsi="Times New Roman" w:cs="Times New Roman"/>
          <w:b/>
          <w:sz w:val="24"/>
          <w:szCs w:val="24"/>
          <w:lang w:val="sl-SI" w:eastAsia="bs-Latn-BA"/>
        </w:rPr>
        <w:t>3</w:t>
      </w:r>
      <w:r w:rsidR="00F931E8" w:rsidRPr="008B4B17">
        <w:rPr>
          <w:rFonts w:ascii="Times New Roman" w:eastAsia="Times New Roman" w:hAnsi="Times New Roman" w:cs="Times New Roman"/>
          <w:b/>
          <w:sz w:val="24"/>
          <w:szCs w:val="24"/>
          <w:lang w:val="sl-SI" w:eastAsia="bs-Latn-BA"/>
        </w:rPr>
        <w:t>.</w:t>
      </w:r>
    </w:p>
    <w:p w:rsidR="00F931E8" w:rsidRPr="008B4B17" w:rsidRDefault="00F931E8" w:rsidP="00F931E8">
      <w:pPr>
        <w:tabs>
          <w:tab w:val="left" w:pos="5061"/>
        </w:tabs>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lastRenderedPageBreak/>
        <w:t>(Ljekarski pregled radnika)</w:t>
      </w:r>
    </w:p>
    <w:p w:rsidR="00F931E8" w:rsidRPr="008B4B17" w:rsidRDefault="00F931E8" w:rsidP="00EB7095">
      <w:pPr>
        <w:numPr>
          <w:ilvl w:val="0"/>
          <w:numId w:val="67"/>
        </w:numPr>
        <w:spacing w:after="0" w:line="240" w:lineRule="auto"/>
        <w:jc w:val="both"/>
        <w:rPr>
          <w:rFonts w:ascii="Times New Roman" w:eastAsia="Times New Roman" w:hAnsi="Times New Roman" w:cs="Times New Roman"/>
          <w:sz w:val="24"/>
          <w:szCs w:val="24"/>
          <w:lang w:val="pl-PL" w:eastAsia="hr-HR"/>
        </w:rPr>
      </w:pPr>
      <w:r w:rsidRPr="008B4B17">
        <w:rPr>
          <w:rFonts w:ascii="Times New Roman" w:eastAsia="Times New Roman" w:hAnsi="Times New Roman" w:cs="Times New Roman"/>
          <w:sz w:val="24"/>
          <w:szCs w:val="24"/>
          <w:lang w:val="pl-PL" w:eastAsia="hr-HR"/>
        </w:rPr>
        <w:t>Prilikom zaključivanja ugovora o radu poslodavac će uputiti radnika da obavi ljekarski pregled radi utvrđivanja sposobnosti za rad na poslovima radnog mjesta za koje se zaključuje ugovor o radu.</w:t>
      </w:r>
    </w:p>
    <w:p w:rsidR="00F931E8" w:rsidRPr="008B4B17" w:rsidRDefault="00F931E8" w:rsidP="00EB7095">
      <w:pPr>
        <w:numPr>
          <w:ilvl w:val="0"/>
          <w:numId w:val="67"/>
        </w:numPr>
        <w:spacing w:after="0" w:line="240" w:lineRule="auto"/>
        <w:jc w:val="both"/>
        <w:rPr>
          <w:rFonts w:ascii="Times New Roman" w:eastAsia="Times New Roman" w:hAnsi="Times New Roman" w:cs="Times New Roman"/>
          <w:sz w:val="24"/>
          <w:szCs w:val="24"/>
          <w:lang w:val="pl-PL" w:eastAsia="hr-HR"/>
        </w:rPr>
      </w:pPr>
      <w:r w:rsidRPr="008B4B17">
        <w:rPr>
          <w:rFonts w:ascii="Times New Roman" w:eastAsia="Times New Roman" w:hAnsi="Times New Roman" w:cs="Times New Roman"/>
          <w:sz w:val="24"/>
          <w:szCs w:val="24"/>
          <w:lang w:val="pl-PL" w:eastAsia="hr-HR"/>
        </w:rPr>
        <w:t xml:space="preserve">Svaki radnik </w:t>
      </w:r>
      <w:r w:rsidRPr="008B4B17">
        <w:rPr>
          <w:rFonts w:ascii="Times New Roman" w:eastAsia="ヒラギノ明朝 Pro W6" w:hAnsi="Times New Roman" w:cs="Times New Roman"/>
          <w:sz w:val="24"/>
          <w:szCs w:val="24"/>
          <w:lang w:val="pl-PL" w:eastAsia="hr-HR"/>
        </w:rPr>
        <w:t>škole</w:t>
      </w:r>
      <w:r w:rsidRPr="008B4B17">
        <w:rPr>
          <w:rFonts w:ascii="Times New Roman" w:eastAsia="Times New Roman" w:hAnsi="Times New Roman" w:cs="Times New Roman"/>
          <w:sz w:val="24"/>
          <w:szCs w:val="24"/>
          <w:lang w:val="pl-PL" w:eastAsia="hr-HR"/>
        </w:rPr>
        <w:t xml:space="preserve"> prije početka školske godine u obavezi je obaviti obavezni ljekarski zdravstveni pregled u javnoj</w:t>
      </w:r>
      <w:r w:rsidR="004C75A4" w:rsidRPr="008B4B17">
        <w:rPr>
          <w:rFonts w:ascii="Times New Roman" w:eastAsia="Times New Roman" w:hAnsi="Times New Roman" w:cs="Times New Roman"/>
          <w:sz w:val="24"/>
          <w:szCs w:val="24"/>
          <w:lang w:val="pl-PL" w:eastAsia="hr-HR"/>
        </w:rPr>
        <w:t xml:space="preserve"> </w:t>
      </w:r>
      <w:r w:rsidRPr="008B4B17">
        <w:rPr>
          <w:rFonts w:ascii="Times New Roman" w:eastAsia="Times New Roman" w:hAnsi="Times New Roman" w:cs="Times New Roman"/>
          <w:sz w:val="24"/>
          <w:szCs w:val="24"/>
          <w:lang w:val="pl-PL" w:eastAsia="hr-HR"/>
        </w:rPr>
        <w:t>zdravstvenoj ustanovi, a koji se u pravilu organizuje u mjesecu avgustu.</w:t>
      </w:r>
    </w:p>
    <w:p w:rsidR="00F931E8" w:rsidRPr="008B4B17" w:rsidRDefault="00F931E8" w:rsidP="00EB7095">
      <w:pPr>
        <w:numPr>
          <w:ilvl w:val="0"/>
          <w:numId w:val="67"/>
        </w:numPr>
        <w:spacing w:after="0" w:line="240" w:lineRule="auto"/>
        <w:jc w:val="both"/>
        <w:rPr>
          <w:rFonts w:ascii="Times New Roman" w:eastAsia="Times New Roman" w:hAnsi="Times New Roman" w:cs="Times New Roman"/>
          <w:sz w:val="24"/>
          <w:szCs w:val="24"/>
          <w:lang w:val="pl-PL" w:eastAsia="hr-HR"/>
        </w:rPr>
      </w:pPr>
      <w:r w:rsidRPr="008B4B17">
        <w:rPr>
          <w:rFonts w:ascii="Times New Roman" w:eastAsia="Times New Roman" w:hAnsi="Times New Roman" w:cs="Times New Roman"/>
          <w:sz w:val="24"/>
          <w:szCs w:val="24"/>
          <w:lang w:val="pl-PL" w:eastAsia="hr-HR"/>
        </w:rPr>
        <w:t>Ukoliko škola ne organizuje pregled, radnik je obavezan pregled obaviti u javnoj ili privatnoj zdravstvenoj ustanovi i uvjerenje o pregledu dostaviti u školu najkasnije do 1. septembra.</w:t>
      </w:r>
    </w:p>
    <w:p w:rsidR="00F931E8" w:rsidRPr="008B4B17" w:rsidRDefault="00F931E8" w:rsidP="00EB7095">
      <w:pPr>
        <w:numPr>
          <w:ilvl w:val="0"/>
          <w:numId w:val="67"/>
        </w:numPr>
        <w:spacing w:after="0" w:line="240" w:lineRule="auto"/>
        <w:jc w:val="both"/>
        <w:rPr>
          <w:rFonts w:ascii="Times New Roman" w:eastAsia="Times New Roman" w:hAnsi="Times New Roman" w:cs="Times New Roman"/>
          <w:sz w:val="24"/>
          <w:szCs w:val="24"/>
          <w:lang w:val="pl-PL" w:eastAsia="hr-HR"/>
        </w:rPr>
      </w:pPr>
      <w:r w:rsidRPr="008B4B17">
        <w:rPr>
          <w:rFonts w:ascii="Times New Roman" w:eastAsia="Times New Roman" w:hAnsi="Times New Roman" w:cs="Times New Roman"/>
          <w:sz w:val="24"/>
          <w:szCs w:val="24"/>
          <w:lang w:val="pl-PL" w:eastAsia="hr-HR"/>
        </w:rPr>
        <w:t xml:space="preserve"> U skladu sa Zakonom Ministarstvo je dužno donijeti propis koji reguliše sadržaj obaveznog ljekarskog pregleda i koji mora da sadrži i sljedeće:</w:t>
      </w:r>
    </w:p>
    <w:p w:rsidR="00F931E8" w:rsidRPr="008B4B17" w:rsidRDefault="00F931E8" w:rsidP="00F931E8">
      <w:pPr>
        <w:spacing w:after="0" w:line="240" w:lineRule="auto"/>
        <w:jc w:val="both"/>
        <w:rPr>
          <w:rFonts w:ascii="Times New Roman" w:eastAsia="Times New Roman" w:hAnsi="Times New Roman" w:cs="Times New Roman"/>
          <w:sz w:val="24"/>
          <w:szCs w:val="24"/>
          <w:lang w:val="pl-PL" w:eastAsia="hr-HR"/>
        </w:rPr>
      </w:pPr>
      <w:r w:rsidRPr="008B4B17">
        <w:rPr>
          <w:rFonts w:ascii="Times New Roman" w:eastAsia="Times New Roman" w:hAnsi="Times New Roman" w:cs="Times New Roman"/>
          <w:sz w:val="24"/>
          <w:szCs w:val="24"/>
          <w:lang w:val="pl-PL" w:eastAsia="hr-HR"/>
        </w:rPr>
        <w:t>a) za žene obavezan ljekarski pregled podrazumijeva: ultrazvuk abdomena, ginekološki pregled, Papa test i pregled dojki</w:t>
      </w:r>
    </w:p>
    <w:p w:rsidR="00F931E8" w:rsidRPr="008B4B17" w:rsidRDefault="00F931E8" w:rsidP="00F931E8">
      <w:pPr>
        <w:spacing w:after="0" w:line="240" w:lineRule="auto"/>
        <w:jc w:val="both"/>
        <w:rPr>
          <w:rFonts w:ascii="Times New Roman" w:eastAsia="Times New Roman" w:hAnsi="Times New Roman" w:cs="Times New Roman"/>
          <w:sz w:val="24"/>
          <w:szCs w:val="24"/>
          <w:lang w:val="pl-PL" w:eastAsia="hr-HR"/>
        </w:rPr>
      </w:pPr>
      <w:r w:rsidRPr="008B4B17">
        <w:rPr>
          <w:rFonts w:ascii="Times New Roman" w:eastAsia="Times New Roman" w:hAnsi="Times New Roman" w:cs="Times New Roman"/>
          <w:sz w:val="24"/>
          <w:szCs w:val="24"/>
          <w:lang w:val="pl-PL" w:eastAsia="hr-HR"/>
        </w:rPr>
        <w:t>b) za muškarce obavezan ljekarski pregled podrazumijeva: ultrazvuk abdomena, pregled prostate, u skladu sa ljekarskim standardima, odnosno prema propisu nadležnih zdravstvenih organa;</w:t>
      </w:r>
    </w:p>
    <w:p w:rsidR="00F931E8" w:rsidRPr="008B4B17" w:rsidRDefault="00F931E8" w:rsidP="00F931E8">
      <w:pPr>
        <w:spacing w:after="0" w:line="240" w:lineRule="auto"/>
        <w:jc w:val="both"/>
        <w:rPr>
          <w:rFonts w:ascii="Times New Roman" w:eastAsia="Times New Roman" w:hAnsi="Times New Roman" w:cs="Times New Roman"/>
          <w:sz w:val="24"/>
          <w:szCs w:val="24"/>
          <w:lang w:val="pl-PL" w:eastAsia="hr-HR"/>
        </w:rPr>
      </w:pPr>
      <w:r w:rsidRPr="008B4B17">
        <w:rPr>
          <w:rFonts w:ascii="Times New Roman" w:eastAsia="Times New Roman" w:hAnsi="Times New Roman" w:cs="Times New Roman"/>
          <w:sz w:val="24"/>
          <w:szCs w:val="24"/>
          <w:lang w:val="pl-PL" w:eastAsia="hr-HR"/>
        </w:rPr>
        <w:t>c) za radnike koji učestvuju u nesposredno odgojno –obrazovnom radu pregled mora da sadrži i obavezno psihološko testiranje;</w:t>
      </w:r>
    </w:p>
    <w:p w:rsidR="00F931E8" w:rsidRPr="008B4B17" w:rsidRDefault="00F931E8" w:rsidP="00EB7095">
      <w:pPr>
        <w:numPr>
          <w:ilvl w:val="0"/>
          <w:numId w:val="67"/>
        </w:numPr>
        <w:spacing w:after="0" w:line="240" w:lineRule="auto"/>
        <w:contextualSpacing/>
        <w:jc w:val="both"/>
        <w:rPr>
          <w:rFonts w:ascii="Times New Roman" w:eastAsia="Times New Roman" w:hAnsi="Times New Roman" w:cs="Times New Roman"/>
          <w:sz w:val="24"/>
          <w:szCs w:val="24"/>
          <w:lang w:val="pl-PL" w:eastAsia="hr-HR"/>
        </w:rPr>
      </w:pPr>
      <w:r w:rsidRPr="008B4B17">
        <w:rPr>
          <w:rFonts w:ascii="Times New Roman" w:eastAsia="Times New Roman" w:hAnsi="Times New Roman" w:cs="Times New Roman"/>
          <w:sz w:val="24"/>
          <w:szCs w:val="24"/>
          <w:lang w:val="pl-PL" w:eastAsia="hr-HR"/>
        </w:rPr>
        <w:t>Radnik ima pravo da odluči hoće li iskoristiti prava iz stava (</w:t>
      </w:r>
      <w:r w:rsidR="004C75A4" w:rsidRPr="008B4B17">
        <w:rPr>
          <w:rFonts w:ascii="Times New Roman" w:eastAsia="Times New Roman" w:hAnsi="Times New Roman" w:cs="Times New Roman"/>
          <w:sz w:val="24"/>
          <w:szCs w:val="24"/>
          <w:lang w:val="pl-PL" w:eastAsia="hr-HR"/>
        </w:rPr>
        <w:t>4</w:t>
      </w:r>
      <w:r w:rsidRPr="008B4B17">
        <w:rPr>
          <w:rFonts w:ascii="Times New Roman" w:eastAsia="Times New Roman" w:hAnsi="Times New Roman" w:cs="Times New Roman"/>
          <w:sz w:val="24"/>
          <w:szCs w:val="24"/>
          <w:lang w:val="pl-PL" w:eastAsia="hr-HR"/>
        </w:rPr>
        <w:t>) tačke a) i b).</w:t>
      </w:r>
    </w:p>
    <w:p w:rsidR="00F931E8" w:rsidRPr="008B4B17" w:rsidRDefault="00F931E8" w:rsidP="00EB7095">
      <w:pPr>
        <w:numPr>
          <w:ilvl w:val="0"/>
          <w:numId w:val="67"/>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Ako se u toku školske  godine na osnovu redovnog ili vanrednog ljekarskog pregleda ustanovi  da je radnik  obolio od zarazne ili duševne bolesti, da je alkoholičar ili ovisnik o narkoticima, bit će udaljen iz procesa rada i upućen na liječenje, o čemu odluku donosi direktor.</w:t>
      </w:r>
    </w:p>
    <w:p w:rsidR="00F931E8" w:rsidRPr="008B4B17" w:rsidRDefault="00F931E8" w:rsidP="00EB7095">
      <w:pPr>
        <w:numPr>
          <w:ilvl w:val="0"/>
          <w:numId w:val="67"/>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Radi  utvrđivanja zdravstvene sposobnosti  poslodavac može lice iz stava (</w:t>
      </w:r>
      <w:r w:rsidR="004C75A4" w:rsidRPr="008B4B17">
        <w:rPr>
          <w:rFonts w:ascii="Times New Roman" w:eastAsia="Times New Roman" w:hAnsi="Times New Roman" w:cs="Times New Roman"/>
          <w:sz w:val="24"/>
          <w:szCs w:val="24"/>
          <w:lang w:val="sl-SI" w:eastAsia="bs-Latn-BA"/>
        </w:rPr>
        <w:t>6</w:t>
      </w:r>
      <w:r w:rsidRPr="008B4B17">
        <w:rPr>
          <w:rFonts w:ascii="Times New Roman" w:eastAsia="Times New Roman" w:hAnsi="Times New Roman" w:cs="Times New Roman"/>
          <w:sz w:val="24"/>
          <w:szCs w:val="24"/>
          <w:lang w:val="sl-SI" w:eastAsia="bs-Latn-BA"/>
        </w:rPr>
        <w:t>) ovog člana uputiti na vanredni  ljekarski pregled ako postoje okolnosti ili određene činjenice koje upućuju na postojanje okolnosti iz stava (</w:t>
      </w:r>
      <w:r w:rsidR="004C75A4" w:rsidRPr="008B4B17">
        <w:rPr>
          <w:rFonts w:ascii="Times New Roman" w:eastAsia="Times New Roman" w:hAnsi="Times New Roman" w:cs="Times New Roman"/>
          <w:sz w:val="24"/>
          <w:szCs w:val="24"/>
          <w:lang w:val="sl-SI" w:eastAsia="bs-Latn-BA"/>
        </w:rPr>
        <w:t>6</w:t>
      </w:r>
      <w:r w:rsidRPr="008B4B17">
        <w:rPr>
          <w:rFonts w:ascii="Times New Roman" w:eastAsia="Times New Roman" w:hAnsi="Times New Roman" w:cs="Times New Roman"/>
          <w:sz w:val="24"/>
          <w:szCs w:val="24"/>
          <w:lang w:val="sl-SI" w:eastAsia="bs-Latn-BA"/>
        </w:rPr>
        <w:t xml:space="preserve">) ovog člana. </w:t>
      </w:r>
    </w:p>
    <w:p w:rsidR="00F931E8" w:rsidRPr="008B4B17" w:rsidRDefault="00F931E8" w:rsidP="00EB7095">
      <w:pPr>
        <w:numPr>
          <w:ilvl w:val="0"/>
          <w:numId w:val="67"/>
        </w:numPr>
        <w:spacing w:after="0" w:line="240" w:lineRule="auto"/>
        <w:rPr>
          <w:rFonts w:ascii="Times New Roman" w:eastAsia="Times New Roman" w:hAnsi="Times New Roman" w:cs="Times New Roman"/>
          <w:sz w:val="24"/>
          <w:szCs w:val="24"/>
          <w:lang w:val="pl-PL" w:eastAsia="bs-Latn-BA"/>
        </w:rPr>
      </w:pPr>
      <w:r w:rsidRPr="008B4B17">
        <w:rPr>
          <w:rFonts w:ascii="Times New Roman" w:eastAsia="Times New Roman" w:hAnsi="Times New Roman" w:cs="Times New Roman"/>
          <w:sz w:val="24"/>
          <w:szCs w:val="24"/>
          <w:lang w:val="pl-PL" w:eastAsia="bs-Latn-BA"/>
        </w:rPr>
        <w:t>Troškove ljekarskog pregleda iz stava (2) i (4) ovog člana snosi škola. Pravo na troškove pregleda imaju i radnici koji, u vrijeme obavljanja sistematskog ljekarskog pregleda, u ustanovi rade na određeno vrijeme.</w:t>
      </w:r>
    </w:p>
    <w:p w:rsidR="00F931E8" w:rsidRPr="008B4B17" w:rsidRDefault="00F931E8" w:rsidP="00EB7095">
      <w:pPr>
        <w:numPr>
          <w:ilvl w:val="0"/>
          <w:numId w:val="67"/>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 xml:space="preserve">Ako se u toku godine ukaže potreba za prijemom novog radnika, prijem u radni odnos ne može se izvršiti bez odgovarajućeg ljekarskog uvjerenja. </w:t>
      </w:r>
    </w:p>
    <w:p w:rsidR="00A35C79" w:rsidRPr="008B4B17" w:rsidRDefault="00F931E8" w:rsidP="004C75A4">
      <w:pPr>
        <w:pStyle w:val="ListParagraph"/>
        <w:numPr>
          <w:ilvl w:val="0"/>
          <w:numId w:val="67"/>
        </w:numPr>
        <w:jc w:val="both"/>
        <w:rPr>
          <w:sz w:val="24"/>
          <w:szCs w:val="24"/>
          <w:lang w:val="sl-SI"/>
        </w:rPr>
      </w:pPr>
      <w:r w:rsidRPr="008B4B17">
        <w:rPr>
          <w:sz w:val="24"/>
          <w:szCs w:val="24"/>
          <w:lang w:val="sl-SI"/>
        </w:rPr>
        <w:t xml:space="preserve">Radnik koji odbije da obavi ljekarski pregled iz stava </w:t>
      </w:r>
      <w:r w:rsidR="004C75A4" w:rsidRPr="008B4B17">
        <w:rPr>
          <w:sz w:val="24"/>
          <w:szCs w:val="24"/>
          <w:lang w:val="sl-SI"/>
        </w:rPr>
        <w:t>2</w:t>
      </w:r>
      <w:r w:rsidRPr="008B4B17">
        <w:rPr>
          <w:sz w:val="24"/>
          <w:szCs w:val="24"/>
          <w:lang w:val="sl-SI"/>
        </w:rPr>
        <w:t>. ovog člana čini težu povredu radne dužnosti, a ukoliko  odbije liječenje iz stava (6) ovog člana prestaje mu radni odnos.</w:t>
      </w:r>
    </w:p>
    <w:p w:rsidR="00A35C79" w:rsidRPr="008B4B17" w:rsidRDefault="00A35C79" w:rsidP="00C528B8">
      <w:pPr>
        <w:spacing w:after="0" w:line="240" w:lineRule="auto"/>
        <w:jc w:val="center"/>
        <w:rPr>
          <w:rFonts w:ascii="Times New Roman" w:eastAsia="Times New Roman" w:hAnsi="Times New Roman" w:cs="Times New Roman"/>
          <w:b/>
          <w:sz w:val="24"/>
          <w:szCs w:val="24"/>
          <w:lang w:val="sl-SI" w:eastAsia="bs-Latn-BA"/>
        </w:rPr>
      </w:pPr>
    </w:p>
    <w:p w:rsidR="00C528B8" w:rsidRPr="008B4B17" w:rsidRDefault="00965F9A" w:rsidP="00C528B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 xml:space="preserve">Član </w:t>
      </w:r>
      <w:r w:rsidR="00C70EC8" w:rsidRPr="008B4B17">
        <w:rPr>
          <w:rFonts w:ascii="Times New Roman" w:eastAsia="Times New Roman" w:hAnsi="Times New Roman" w:cs="Times New Roman"/>
          <w:b/>
          <w:sz w:val="24"/>
          <w:szCs w:val="24"/>
          <w:lang w:val="sl-SI" w:eastAsia="bs-Latn-BA"/>
        </w:rPr>
        <w:t>11</w:t>
      </w:r>
      <w:r w:rsidR="00937AE4">
        <w:rPr>
          <w:rFonts w:ascii="Times New Roman" w:eastAsia="Times New Roman" w:hAnsi="Times New Roman" w:cs="Times New Roman"/>
          <w:b/>
          <w:sz w:val="24"/>
          <w:szCs w:val="24"/>
          <w:lang w:val="sl-SI" w:eastAsia="bs-Latn-BA"/>
        </w:rPr>
        <w:t>4</w:t>
      </w:r>
      <w:r w:rsidR="00F931E8" w:rsidRPr="008B4B17">
        <w:rPr>
          <w:rFonts w:ascii="Times New Roman" w:eastAsia="Times New Roman" w:hAnsi="Times New Roman" w:cs="Times New Roman"/>
          <w:b/>
          <w:sz w:val="24"/>
          <w:szCs w:val="24"/>
          <w:lang w:val="sl-SI" w:eastAsia="bs-Latn-BA"/>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(Sigurnost i zdravlje na radu)</w:t>
      </w:r>
    </w:p>
    <w:p w:rsidR="00F931E8" w:rsidRPr="008B4B17" w:rsidRDefault="00F931E8" w:rsidP="00EB7095">
      <w:pPr>
        <w:numPr>
          <w:ilvl w:val="0"/>
          <w:numId w:val="78"/>
        </w:numPr>
        <w:spacing w:after="0" w:line="240" w:lineRule="auto"/>
        <w:ind w:left="360"/>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Radnici su dužni brinuti o vlastitom zdravlju i sigurnosti, kao i zdravlju i sigurnosti drugih radnika i učenika.</w:t>
      </w:r>
    </w:p>
    <w:p w:rsidR="00F931E8" w:rsidRPr="008B4B17" w:rsidRDefault="00F931E8" w:rsidP="00EB7095">
      <w:pPr>
        <w:numPr>
          <w:ilvl w:val="0"/>
          <w:numId w:val="78"/>
        </w:numPr>
        <w:spacing w:after="0" w:line="240" w:lineRule="auto"/>
        <w:ind w:left="360"/>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Škola je dužna osigurati takve uvjete i mjere lične i kolektivne zaštite kojima se štiti psihofizičko zdravlje, te lična i kolektivna sigurnost svih radnika i učenika, u skladu sa zakonom i važećim propisima o zaštiti na radu.</w:t>
      </w:r>
    </w:p>
    <w:p w:rsidR="00F931E8" w:rsidRPr="008B4B17" w:rsidRDefault="00F931E8" w:rsidP="00EB7095">
      <w:pPr>
        <w:numPr>
          <w:ilvl w:val="0"/>
          <w:numId w:val="78"/>
        </w:numPr>
        <w:spacing w:after="0" w:line="240" w:lineRule="auto"/>
        <w:ind w:left="360"/>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Radnicima u neposrednom odgojno-obrazovnom radu u kome se izvode praktične vježbe iz hemije, biologije, fizike, tehničkog i informatike, te na poslovima domara, ložača, noćnog čuvara i čistačice prostorija, Škola je dužna osigurati odgovarajuću opremu propisanu zakonom, podzakonskim aktima i Pedagoškim standardima i normativima.</w:t>
      </w:r>
    </w:p>
    <w:p w:rsidR="00A35C79" w:rsidRPr="008B4B17" w:rsidRDefault="00A35C79" w:rsidP="00C70EC8">
      <w:pPr>
        <w:spacing w:after="0" w:line="240" w:lineRule="auto"/>
        <w:rPr>
          <w:rFonts w:ascii="Times New Roman" w:eastAsia="Times New Roman" w:hAnsi="Times New Roman" w:cs="Times New Roman"/>
          <w:b/>
          <w:sz w:val="24"/>
          <w:szCs w:val="24"/>
          <w:lang w:val="sl-SI" w:eastAsia="bs-Latn-BA"/>
        </w:rPr>
      </w:pPr>
    </w:p>
    <w:p w:rsidR="00F931E8" w:rsidRPr="008B4B17" w:rsidRDefault="00965F9A"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 xml:space="preserve">Član </w:t>
      </w:r>
      <w:r w:rsidR="00C70EC8" w:rsidRPr="008B4B17">
        <w:rPr>
          <w:rFonts w:ascii="Times New Roman" w:eastAsia="Times New Roman" w:hAnsi="Times New Roman" w:cs="Times New Roman"/>
          <w:b/>
          <w:sz w:val="24"/>
          <w:szCs w:val="24"/>
          <w:lang w:val="sl-SI" w:eastAsia="bs-Latn-BA"/>
        </w:rPr>
        <w:t>11</w:t>
      </w:r>
      <w:r w:rsidR="00937AE4">
        <w:rPr>
          <w:rFonts w:ascii="Times New Roman" w:eastAsia="Times New Roman" w:hAnsi="Times New Roman" w:cs="Times New Roman"/>
          <w:b/>
          <w:sz w:val="24"/>
          <w:szCs w:val="24"/>
          <w:lang w:val="sl-SI" w:eastAsia="bs-Latn-BA"/>
        </w:rPr>
        <w:t>5</w:t>
      </w:r>
      <w:r w:rsidR="00F931E8" w:rsidRPr="008B4B17">
        <w:rPr>
          <w:rFonts w:ascii="Times New Roman" w:eastAsia="Times New Roman" w:hAnsi="Times New Roman" w:cs="Times New Roman"/>
          <w:b/>
          <w:sz w:val="24"/>
          <w:szCs w:val="24"/>
          <w:lang w:val="sl-SI" w:eastAsia="bs-Latn-BA"/>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(Porođajno odsustvo)</w:t>
      </w:r>
    </w:p>
    <w:p w:rsidR="00F931E8" w:rsidRPr="008B4B17" w:rsidRDefault="00F931E8" w:rsidP="00EB7095">
      <w:pPr>
        <w:numPr>
          <w:ilvl w:val="0"/>
          <w:numId w:val="79"/>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Za vrijeme trudnoće, porođaja i njege djeteta, žena ima pravo na porođajno odsustvo u trajanju od jedne godine neprekidno.</w:t>
      </w:r>
    </w:p>
    <w:p w:rsidR="00F931E8" w:rsidRPr="008B4B17" w:rsidRDefault="00F931E8" w:rsidP="00EB7095">
      <w:pPr>
        <w:numPr>
          <w:ilvl w:val="0"/>
          <w:numId w:val="79"/>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Na osnovu nalaza ovlaštenog ljekara žena može da otpočne porođajno odsustvo 28 dana prije očekivanog datuma poroda.</w:t>
      </w:r>
    </w:p>
    <w:p w:rsidR="00F931E8" w:rsidRPr="008B4B17" w:rsidRDefault="00F931E8" w:rsidP="00EB7095">
      <w:pPr>
        <w:numPr>
          <w:ilvl w:val="0"/>
          <w:numId w:val="79"/>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Žena može koristiti kraće porođajno odsustvo, ali ne kraće od 42 dana poslije porođaja.</w:t>
      </w:r>
    </w:p>
    <w:p w:rsidR="00F931E8" w:rsidRPr="008B4B17" w:rsidRDefault="00F931E8" w:rsidP="00EB7095">
      <w:pPr>
        <w:numPr>
          <w:ilvl w:val="0"/>
          <w:numId w:val="79"/>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Nakon 42 dana poslije porođaja pravo na porođajno odsustvo može koristiti i radnik – otac djeteta, ako se roditelji tako sporazumiju.</w:t>
      </w:r>
    </w:p>
    <w:p w:rsidR="00F931E8" w:rsidRPr="008B4B17" w:rsidRDefault="00F931E8" w:rsidP="00EB7095">
      <w:pPr>
        <w:numPr>
          <w:ilvl w:val="0"/>
          <w:numId w:val="79"/>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lastRenderedPageBreak/>
        <w:t xml:space="preserve">Radnik – otac djeteta može koristiti pravo iz stava 1. ovog člana i u slučaju smrti majke, ako majka napusti dijete ili ako iz drugih opravdanih razloga ne može koristiti porođajno odsustvo. </w:t>
      </w:r>
    </w:p>
    <w:p w:rsidR="00F931E8" w:rsidRPr="008B4B17" w:rsidRDefault="00F931E8" w:rsidP="00EB7095">
      <w:pPr>
        <w:numPr>
          <w:ilvl w:val="0"/>
          <w:numId w:val="79"/>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Ostala prava po osnovu porođajnog odsustva se koriste u skladu sa Zakonom o radu i Kolektivnim ugovorom.</w:t>
      </w:r>
    </w:p>
    <w:p w:rsidR="00A35C79" w:rsidRPr="008B4B17" w:rsidRDefault="00A35C79" w:rsidP="00C70EC8">
      <w:pPr>
        <w:spacing w:after="0" w:line="240" w:lineRule="auto"/>
        <w:rPr>
          <w:rFonts w:ascii="Times New Roman" w:eastAsia="Times New Roman" w:hAnsi="Times New Roman" w:cs="Times New Roman"/>
          <w:b/>
          <w:sz w:val="24"/>
          <w:szCs w:val="24"/>
          <w:lang w:val="sl-SI" w:eastAsia="bs-Latn-BA"/>
        </w:rPr>
      </w:pPr>
    </w:p>
    <w:p w:rsidR="00F931E8" w:rsidRPr="008B4B17" w:rsidRDefault="00965F9A"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 xml:space="preserve">Član </w:t>
      </w:r>
      <w:r w:rsidR="00C70EC8" w:rsidRPr="008B4B17">
        <w:rPr>
          <w:rFonts w:ascii="Times New Roman" w:eastAsia="Times New Roman" w:hAnsi="Times New Roman" w:cs="Times New Roman"/>
          <w:b/>
          <w:sz w:val="24"/>
          <w:szCs w:val="24"/>
          <w:lang w:val="sl-SI" w:eastAsia="bs-Latn-BA"/>
        </w:rPr>
        <w:t>11</w:t>
      </w:r>
      <w:r w:rsidR="00937AE4">
        <w:rPr>
          <w:rFonts w:ascii="Times New Roman" w:eastAsia="Times New Roman" w:hAnsi="Times New Roman" w:cs="Times New Roman"/>
          <w:b/>
          <w:sz w:val="24"/>
          <w:szCs w:val="24"/>
          <w:lang w:val="sl-SI" w:eastAsia="bs-Latn-BA"/>
        </w:rPr>
        <w:t>6</w:t>
      </w:r>
      <w:r w:rsidR="00F931E8" w:rsidRPr="008B4B17">
        <w:rPr>
          <w:rFonts w:ascii="Times New Roman" w:eastAsia="Times New Roman" w:hAnsi="Times New Roman" w:cs="Times New Roman"/>
          <w:b/>
          <w:sz w:val="24"/>
          <w:szCs w:val="24"/>
          <w:lang w:val="sl-SI" w:eastAsia="bs-Latn-BA"/>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(Zaštita radnika privremeno ili trajno nesposobnog za rad)</w:t>
      </w:r>
    </w:p>
    <w:p w:rsidR="00F931E8" w:rsidRPr="008B4B17" w:rsidRDefault="00F931E8" w:rsidP="00EB7095">
      <w:pPr>
        <w:numPr>
          <w:ilvl w:val="0"/>
          <w:numId w:val="85"/>
        </w:numPr>
        <w:spacing w:after="0" w:line="240" w:lineRule="auto"/>
        <w:ind w:left="426" w:hanging="426"/>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Radniku koji je pretrpio povredu na radu ili je obolio od profesionalne bolesti, poslodavac ne može otkazati ugovor o radu za vrijeme privremene spriječenosti za rad zbog liječenja ili oporavka, osim ako je počinio težu povredu radne obaveze propisanu ovim Pravilnikom.</w:t>
      </w:r>
    </w:p>
    <w:p w:rsidR="00F931E8" w:rsidRPr="008B4B17" w:rsidRDefault="00F931E8" w:rsidP="00EB7095">
      <w:pPr>
        <w:numPr>
          <w:ilvl w:val="0"/>
          <w:numId w:val="85"/>
        </w:numPr>
        <w:spacing w:after="0" w:line="240" w:lineRule="auto"/>
        <w:ind w:left="426" w:hanging="426"/>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 xml:space="preserve">Radniku iz stava 1. ovog člana, a koji je zaključio ugovor o radu na određeno vrijeme, ugovor o radu ne prestaje sa danom naznačenim u ugovoru, već se njegovo važenje produžava službenom zabilješkom da je radnik donio dokaz o produženju privremena spriječenosti za rad (doznaka), a prestaje kad nadležna zdravstvena ustanova proglasi radnika sposobnim za rad. Ugovor o radu se formalno-pravno produžava na način da se prilikom svake dostave doznake o bolovanju pismeno službenom zabilješkom konstatuje da je dostavljena i za koji period, do kada ugovor neće prestati važiti. </w:t>
      </w:r>
    </w:p>
    <w:p w:rsidR="00F931E8" w:rsidRPr="008B4B17" w:rsidRDefault="00F931E8" w:rsidP="00EB7095">
      <w:pPr>
        <w:numPr>
          <w:ilvl w:val="0"/>
          <w:numId w:val="85"/>
        </w:numPr>
        <w:spacing w:after="0" w:line="240" w:lineRule="auto"/>
        <w:ind w:left="426" w:hanging="426"/>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Radnik koji je pretrpio povredu na radu ili je obolio od bolesti ili profesionalne bolesti, ostvaruje svoja prava u skladu sa Zakonom o radu, Kolektivnim ugovorom i drugim pozitivnim propisima.</w:t>
      </w:r>
    </w:p>
    <w:p w:rsidR="00A35C79" w:rsidRPr="008B4B17" w:rsidRDefault="00A35C79" w:rsidP="00F931E8">
      <w:pPr>
        <w:spacing w:after="0"/>
        <w:rPr>
          <w:rFonts w:ascii="Times New Roman" w:eastAsia="Calibri" w:hAnsi="Times New Roman" w:cs="Times New Roman"/>
          <w:b/>
          <w:sz w:val="24"/>
          <w:szCs w:val="24"/>
          <w:lang w:val="hr-HR"/>
        </w:rPr>
      </w:pPr>
    </w:p>
    <w:p w:rsidR="00A35C79" w:rsidRPr="008B4B17" w:rsidRDefault="00A35C79" w:rsidP="00F931E8">
      <w:pPr>
        <w:spacing w:after="0"/>
        <w:rPr>
          <w:rFonts w:ascii="Times New Roman" w:eastAsia="Calibri" w:hAnsi="Times New Roman" w:cs="Times New Roman"/>
          <w:b/>
          <w:sz w:val="24"/>
          <w:szCs w:val="24"/>
          <w:lang w:val="hr-HR"/>
        </w:rPr>
      </w:pPr>
    </w:p>
    <w:p w:rsidR="00F931E8" w:rsidRPr="008B4B17" w:rsidRDefault="00E746F8" w:rsidP="00C70EC8">
      <w:pPr>
        <w:spacing w:after="0"/>
        <w:rPr>
          <w:rFonts w:ascii="Times New Roman" w:eastAsia="Calibri" w:hAnsi="Times New Roman" w:cs="Times New Roman"/>
          <w:b/>
          <w:sz w:val="24"/>
          <w:szCs w:val="24"/>
          <w:lang w:val="hr-HR"/>
        </w:rPr>
      </w:pPr>
      <w:r w:rsidRPr="008B4B17">
        <w:rPr>
          <w:rFonts w:ascii="Times New Roman" w:eastAsia="Calibri" w:hAnsi="Times New Roman" w:cs="Times New Roman"/>
          <w:b/>
          <w:sz w:val="24"/>
          <w:szCs w:val="24"/>
          <w:lang w:val="hr-HR"/>
        </w:rPr>
        <w:t>X</w:t>
      </w:r>
      <w:r w:rsidR="00917343">
        <w:rPr>
          <w:rFonts w:ascii="Times New Roman" w:eastAsia="Calibri" w:hAnsi="Times New Roman" w:cs="Times New Roman"/>
          <w:b/>
          <w:sz w:val="24"/>
          <w:szCs w:val="24"/>
          <w:lang w:val="hr-HR"/>
        </w:rPr>
        <w:t>V</w:t>
      </w:r>
      <w:r w:rsidR="00F931E8" w:rsidRPr="008B4B17">
        <w:rPr>
          <w:rFonts w:ascii="Times New Roman" w:eastAsia="Calibri" w:hAnsi="Times New Roman" w:cs="Times New Roman"/>
          <w:b/>
          <w:sz w:val="24"/>
          <w:szCs w:val="24"/>
          <w:lang w:val="hr-HR"/>
        </w:rPr>
        <w:t xml:space="preserve"> -  ZAŠTITA OD DISKRIMINACIJE I </w:t>
      </w:r>
      <w:r w:rsidR="00C528B8" w:rsidRPr="008B4B17">
        <w:rPr>
          <w:rFonts w:ascii="Times New Roman" w:eastAsia="Calibri" w:hAnsi="Times New Roman" w:cs="Times New Roman"/>
          <w:b/>
          <w:sz w:val="24"/>
          <w:szCs w:val="24"/>
          <w:lang w:val="hr-HR"/>
        </w:rPr>
        <w:t xml:space="preserve">OSIGURANJE </w:t>
      </w:r>
      <w:r w:rsidR="00C70EC8" w:rsidRPr="008B4B17">
        <w:rPr>
          <w:rFonts w:ascii="Times New Roman" w:eastAsia="Calibri" w:hAnsi="Times New Roman" w:cs="Times New Roman"/>
          <w:b/>
          <w:sz w:val="24"/>
          <w:szCs w:val="24"/>
          <w:lang w:val="hr-HR"/>
        </w:rPr>
        <w:t xml:space="preserve">DOSTOJANSTVA   RADNIKA </w:t>
      </w:r>
    </w:p>
    <w:p w:rsidR="00F931E8" w:rsidRPr="008B4B17" w:rsidRDefault="00965F9A" w:rsidP="00F931E8">
      <w:pPr>
        <w:spacing w:after="0"/>
        <w:jc w:val="center"/>
        <w:rPr>
          <w:rFonts w:ascii="Times New Roman" w:eastAsia="Calibri" w:hAnsi="Times New Roman" w:cs="Times New Roman"/>
          <w:b/>
          <w:sz w:val="24"/>
          <w:szCs w:val="24"/>
          <w:lang w:val="hr-HR"/>
        </w:rPr>
      </w:pPr>
      <w:r w:rsidRPr="008B4B17">
        <w:rPr>
          <w:rFonts w:ascii="Times New Roman" w:eastAsia="Calibri" w:hAnsi="Times New Roman" w:cs="Times New Roman"/>
          <w:b/>
          <w:sz w:val="24"/>
          <w:szCs w:val="24"/>
          <w:lang w:val="hr-HR"/>
        </w:rPr>
        <w:t xml:space="preserve">Član  </w:t>
      </w:r>
      <w:r w:rsidR="00C70EC8" w:rsidRPr="008B4B17">
        <w:rPr>
          <w:rFonts w:ascii="Times New Roman" w:eastAsia="Calibri" w:hAnsi="Times New Roman" w:cs="Times New Roman"/>
          <w:b/>
          <w:sz w:val="24"/>
          <w:szCs w:val="24"/>
          <w:lang w:val="hr-HR"/>
        </w:rPr>
        <w:t>11</w:t>
      </w:r>
      <w:r w:rsidR="00937AE4">
        <w:rPr>
          <w:rFonts w:ascii="Times New Roman" w:eastAsia="Calibri" w:hAnsi="Times New Roman" w:cs="Times New Roman"/>
          <w:b/>
          <w:sz w:val="24"/>
          <w:szCs w:val="24"/>
          <w:lang w:val="hr-HR"/>
        </w:rPr>
        <w:t>7</w:t>
      </w:r>
      <w:r w:rsidR="00F931E8" w:rsidRPr="008B4B17">
        <w:rPr>
          <w:rFonts w:ascii="Times New Roman" w:eastAsia="Calibri" w:hAnsi="Times New Roman" w:cs="Times New Roman"/>
          <w:b/>
          <w:sz w:val="24"/>
          <w:szCs w:val="24"/>
          <w:lang w:val="hr-HR"/>
        </w:rPr>
        <w:t>.</w:t>
      </w:r>
    </w:p>
    <w:p w:rsidR="00F931E8" w:rsidRPr="008B4B17" w:rsidRDefault="00F931E8" w:rsidP="00F931E8">
      <w:pPr>
        <w:spacing w:after="0"/>
        <w:jc w:val="center"/>
        <w:rPr>
          <w:rFonts w:ascii="Times New Roman" w:eastAsia="Calibri" w:hAnsi="Times New Roman" w:cs="Times New Roman"/>
          <w:b/>
          <w:sz w:val="24"/>
          <w:szCs w:val="24"/>
          <w:lang w:val="hr-HR"/>
        </w:rPr>
      </w:pPr>
      <w:r w:rsidRPr="008B4B17">
        <w:rPr>
          <w:rFonts w:ascii="Times New Roman" w:eastAsia="Calibri" w:hAnsi="Times New Roman" w:cs="Times New Roman"/>
          <w:b/>
          <w:sz w:val="24"/>
          <w:szCs w:val="24"/>
          <w:lang w:val="hr-HR"/>
        </w:rPr>
        <w:t>(Osnovi i  vrste diskriminacije)</w:t>
      </w:r>
    </w:p>
    <w:p w:rsidR="00F931E8" w:rsidRPr="008B4B17" w:rsidRDefault="00F931E8" w:rsidP="00EB7095">
      <w:pPr>
        <w:numPr>
          <w:ilvl w:val="0"/>
          <w:numId w:val="124"/>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Zabranjena je diskriminacija  radnika kao i lica koje traži zaposlenje, s obzirom na spol</w:t>
      </w:r>
      <w:r w:rsidR="00C528B8" w:rsidRPr="008B4B17">
        <w:rPr>
          <w:rFonts w:ascii="Times New Roman" w:eastAsia="Times New Roman" w:hAnsi="Times New Roman" w:cs="Times New Roman"/>
          <w:sz w:val="24"/>
          <w:szCs w:val="24"/>
          <w:lang w:val="hr-HR" w:eastAsia="bs-Latn-BA"/>
        </w:rPr>
        <w:t>, s</w:t>
      </w:r>
      <w:r w:rsidRPr="008B4B17">
        <w:rPr>
          <w:rFonts w:ascii="Times New Roman" w:eastAsia="Times New Roman" w:hAnsi="Times New Roman" w:cs="Times New Roman"/>
          <w:sz w:val="24"/>
          <w:szCs w:val="24"/>
          <w:lang w:val="hr-HR" w:eastAsia="bs-Latn-BA"/>
        </w:rPr>
        <w:t>polno opredjeljenje, bračno stanje, porodične obaveze, starost, invalidnost, trudnoću, jezik, vjeru, politično i drugo mišljenje, nacionalnu pripadnost, socijalno porijeklo, imovno stanje, rođenje, rasu, boju kože, članstvo ili nečlanstvo u političim strankama i sindikatima, zravstveni status, ili neko drugo lično svojstvo.</w:t>
      </w:r>
    </w:p>
    <w:p w:rsidR="00F931E8" w:rsidRPr="008B4B17" w:rsidRDefault="00F931E8" w:rsidP="00EB7095">
      <w:pPr>
        <w:numPr>
          <w:ilvl w:val="0"/>
          <w:numId w:val="124"/>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Diskriminacija može biti direktna ili indirektna.</w:t>
      </w:r>
    </w:p>
    <w:p w:rsidR="00F931E8" w:rsidRPr="008B4B17" w:rsidRDefault="00F931E8" w:rsidP="00EB7095">
      <w:pPr>
        <w:numPr>
          <w:ilvl w:val="0"/>
          <w:numId w:val="124"/>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Direktna diskriminacija, u smislu Zakona o radu, znači svako postupanje uzrokovano nekim od osnova iz stava 1. ovog člana kojim se radnik, kao i lice koje traži zaposlenje stavlja ili je bilo stavljeno u nepovoljniji položaj u odnosu na druga lica u istoj ili sličnoj situaciji.</w:t>
      </w:r>
    </w:p>
    <w:p w:rsidR="00F931E8" w:rsidRPr="008B4B17" w:rsidRDefault="00F931E8" w:rsidP="00EB7095">
      <w:pPr>
        <w:numPr>
          <w:ilvl w:val="0"/>
          <w:numId w:val="124"/>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Indirektna diskriminacija postoji kada određena naizgled neutralna odredba, pravilo, kriterij ili praksa stavlja ili bi stavila u nepovoljniji položaj radnika kao i lice koje traži zaposlenje zbog određene osobine, statusa, opredjeljenja, uvjerenja ili vrijednosnog sistema koji čine osnove za zabranu diskriminacije iz stava 1.ovog člana u odnosu na drugog radnika, kao i lice koje traži   zaposlenje.</w:t>
      </w:r>
    </w:p>
    <w:p w:rsidR="00965F9A" w:rsidRPr="008B4B17" w:rsidRDefault="00965F9A" w:rsidP="00965F9A">
      <w:pPr>
        <w:spacing w:after="0" w:line="240" w:lineRule="auto"/>
        <w:contextualSpacing/>
        <w:jc w:val="both"/>
        <w:rPr>
          <w:rFonts w:ascii="Times New Roman" w:eastAsia="Times New Roman" w:hAnsi="Times New Roman" w:cs="Times New Roman"/>
          <w:sz w:val="24"/>
          <w:szCs w:val="24"/>
          <w:lang w:val="hr-HR" w:eastAsia="bs-Latn-BA"/>
        </w:rPr>
      </w:pPr>
    </w:p>
    <w:p w:rsidR="00F931E8" w:rsidRPr="008B4B17" w:rsidRDefault="00965F9A" w:rsidP="00F931E8">
      <w:pPr>
        <w:spacing w:after="0"/>
        <w:jc w:val="center"/>
        <w:rPr>
          <w:rFonts w:ascii="Times New Roman" w:eastAsia="Calibri" w:hAnsi="Times New Roman" w:cs="Times New Roman"/>
          <w:b/>
          <w:sz w:val="24"/>
          <w:szCs w:val="24"/>
          <w:lang w:val="hr-HR"/>
        </w:rPr>
      </w:pPr>
      <w:r w:rsidRPr="008B4B17">
        <w:rPr>
          <w:rFonts w:ascii="Times New Roman" w:eastAsia="Calibri" w:hAnsi="Times New Roman" w:cs="Times New Roman"/>
          <w:b/>
          <w:sz w:val="24"/>
          <w:szCs w:val="24"/>
          <w:lang w:val="hr-HR"/>
        </w:rPr>
        <w:t xml:space="preserve">Član </w:t>
      </w:r>
      <w:r w:rsidR="00C70EC8" w:rsidRPr="008B4B17">
        <w:rPr>
          <w:rFonts w:ascii="Times New Roman" w:eastAsia="Calibri" w:hAnsi="Times New Roman" w:cs="Times New Roman"/>
          <w:b/>
          <w:sz w:val="24"/>
          <w:szCs w:val="24"/>
          <w:lang w:val="hr-HR"/>
        </w:rPr>
        <w:t>11</w:t>
      </w:r>
      <w:r w:rsidR="00937AE4">
        <w:rPr>
          <w:rFonts w:ascii="Times New Roman" w:eastAsia="Calibri" w:hAnsi="Times New Roman" w:cs="Times New Roman"/>
          <w:b/>
          <w:sz w:val="24"/>
          <w:szCs w:val="24"/>
          <w:lang w:val="hr-HR"/>
        </w:rPr>
        <w:t>8</w:t>
      </w:r>
      <w:r w:rsidR="00F931E8" w:rsidRPr="008B4B17">
        <w:rPr>
          <w:rFonts w:ascii="Times New Roman" w:eastAsia="Calibri" w:hAnsi="Times New Roman" w:cs="Times New Roman"/>
          <w:b/>
          <w:sz w:val="24"/>
          <w:szCs w:val="24"/>
          <w:lang w:val="hr-HR"/>
        </w:rPr>
        <w:t>.</w:t>
      </w:r>
    </w:p>
    <w:p w:rsidR="00F931E8" w:rsidRPr="008B4B17" w:rsidRDefault="00F931E8" w:rsidP="00F931E8">
      <w:pPr>
        <w:spacing w:after="0"/>
        <w:jc w:val="center"/>
        <w:rPr>
          <w:rFonts w:ascii="Times New Roman" w:eastAsia="Calibri" w:hAnsi="Times New Roman" w:cs="Times New Roman"/>
          <w:b/>
          <w:sz w:val="24"/>
          <w:szCs w:val="24"/>
          <w:lang w:val="hr-HR"/>
        </w:rPr>
      </w:pPr>
      <w:r w:rsidRPr="008B4B17">
        <w:rPr>
          <w:rFonts w:ascii="Times New Roman" w:eastAsia="Calibri" w:hAnsi="Times New Roman" w:cs="Times New Roman"/>
          <w:b/>
          <w:sz w:val="24"/>
          <w:szCs w:val="24"/>
          <w:lang w:val="hr-HR"/>
        </w:rPr>
        <w:t>(Zabrana diskriminacije)</w:t>
      </w:r>
    </w:p>
    <w:p w:rsidR="00F931E8" w:rsidRPr="008B4B17" w:rsidRDefault="00965F9A" w:rsidP="00EB7095">
      <w:pPr>
        <w:numPr>
          <w:ilvl w:val="0"/>
          <w:numId w:val="125"/>
        </w:numPr>
        <w:spacing w:after="0" w:line="240" w:lineRule="auto"/>
        <w:contextualSpacing/>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 xml:space="preserve">Diskriminacija iz člana  </w:t>
      </w:r>
      <w:r w:rsidR="004C75A4" w:rsidRPr="008B4B17">
        <w:rPr>
          <w:rFonts w:ascii="Times New Roman" w:eastAsia="Times New Roman" w:hAnsi="Times New Roman" w:cs="Times New Roman"/>
          <w:sz w:val="24"/>
          <w:szCs w:val="24"/>
          <w:lang w:val="hr-HR" w:eastAsia="bs-Latn-BA"/>
        </w:rPr>
        <w:t>11</w:t>
      </w:r>
      <w:r w:rsidR="001F4725">
        <w:rPr>
          <w:rFonts w:ascii="Times New Roman" w:eastAsia="Times New Roman" w:hAnsi="Times New Roman" w:cs="Times New Roman"/>
          <w:sz w:val="24"/>
          <w:szCs w:val="24"/>
          <w:lang w:val="hr-HR" w:eastAsia="bs-Latn-BA"/>
        </w:rPr>
        <w:t>7</w:t>
      </w:r>
      <w:r w:rsidR="00F931E8" w:rsidRPr="008B4B17">
        <w:rPr>
          <w:rFonts w:ascii="Times New Roman" w:eastAsia="Times New Roman" w:hAnsi="Times New Roman" w:cs="Times New Roman"/>
          <w:sz w:val="24"/>
          <w:szCs w:val="24"/>
          <w:lang w:val="hr-HR" w:eastAsia="bs-Latn-BA"/>
        </w:rPr>
        <w:t>. ovog Pravilnika zabranjena je u odnosu na:</w:t>
      </w:r>
    </w:p>
    <w:p w:rsidR="00F931E8" w:rsidRPr="008B4B17" w:rsidRDefault="00F931E8" w:rsidP="00EB7095">
      <w:pPr>
        <w:numPr>
          <w:ilvl w:val="0"/>
          <w:numId w:val="126"/>
        </w:numPr>
        <w:spacing w:after="0" w:line="240" w:lineRule="auto"/>
        <w:contextualSpacing/>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Uvjete za zapošljavanje i izbor kandidata za obavljanje određenog posla,</w:t>
      </w:r>
    </w:p>
    <w:p w:rsidR="00F931E8" w:rsidRPr="008B4B17" w:rsidRDefault="00F931E8" w:rsidP="00EB7095">
      <w:pPr>
        <w:numPr>
          <w:ilvl w:val="0"/>
          <w:numId w:val="126"/>
        </w:numPr>
        <w:spacing w:after="0" w:line="240" w:lineRule="auto"/>
        <w:contextualSpacing/>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Uvjete rada i sva prava iz radnog odnosa,</w:t>
      </w:r>
    </w:p>
    <w:p w:rsidR="00F931E8" w:rsidRPr="008B4B17" w:rsidRDefault="00F931E8" w:rsidP="00EB7095">
      <w:pPr>
        <w:numPr>
          <w:ilvl w:val="0"/>
          <w:numId w:val="126"/>
        </w:numPr>
        <w:spacing w:after="0" w:line="240" w:lineRule="auto"/>
        <w:contextualSpacing/>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Obrazovanje, osposobljavanje i usavršavanje,</w:t>
      </w:r>
    </w:p>
    <w:p w:rsidR="00F931E8" w:rsidRPr="008B4B17" w:rsidRDefault="00F931E8" w:rsidP="00EB7095">
      <w:pPr>
        <w:numPr>
          <w:ilvl w:val="0"/>
          <w:numId w:val="126"/>
        </w:numPr>
        <w:spacing w:after="0" w:line="240" w:lineRule="auto"/>
        <w:contextualSpacing/>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Napredovanje u poslu i</w:t>
      </w:r>
    </w:p>
    <w:p w:rsidR="00F931E8" w:rsidRPr="008B4B17" w:rsidRDefault="00F931E8" w:rsidP="00EB7095">
      <w:pPr>
        <w:numPr>
          <w:ilvl w:val="0"/>
          <w:numId w:val="126"/>
        </w:numPr>
        <w:spacing w:after="0" w:line="240" w:lineRule="auto"/>
        <w:contextualSpacing/>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Otkazivanje ugovora o radu.</w:t>
      </w:r>
    </w:p>
    <w:p w:rsidR="00F931E8" w:rsidRPr="008B4B17" w:rsidRDefault="00F931E8" w:rsidP="00EB7095">
      <w:pPr>
        <w:numPr>
          <w:ilvl w:val="0"/>
          <w:numId w:val="125"/>
        </w:numPr>
        <w:spacing w:after="0" w:line="240" w:lineRule="auto"/>
        <w:contextualSpacing/>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 xml:space="preserve">Odredbe ugovora o radu za koje se utvrdi da su diskriminirajuće po nekom od osnova iz člana  </w:t>
      </w:r>
      <w:r w:rsidR="004C75A4" w:rsidRPr="008B4B17">
        <w:rPr>
          <w:rFonts w:ascii="Times New Roman" w:eastAsia="Times New Roman" w:hAnsi="Times New Roman" w:cs="Times New Roman"/>
          <w:sz w:val="24"/>
          <w:szCs w:val="24"/>
          <w:lang w:val="hr-HR" w:eastAsia="bs-Latn-BA"/>
        </w:rPr>
        <w:t>11</w:t>
      </w:r>
      <w:r w:rsidR="001F4725">
        <w:rPr>
          <w:rFonts w:ascii="Times New Roman" w:eastAsia="Times New Roman" w:hAnsi="Times New Roman" w:cs="Times New Roman"/>
          <w:sz w:val="24"/>
          <w:szCs w:val="24"/>
          <w:lang w:val="hr-HR" w:eastAsia="bs-Latn-BA"/>
        </w:rPr>
        <w:t>7</w:t>
      </w:r>
      <w:r w:rsidRPr="008B4B17">
        <w:rPr>
          <w:rFonts w:ascii="Times New Roman" w:eastAsia="Times New Roman" w:hAnsi="Times New Roman" w:cs="Times New Roman"/>
          <w:sz w:val="24"/>
          <w:szCs w:val="24"/>
          <w:lang w:val="hr-HR" w:eastAsia="bs-Latn-BA"/>
        </w:rPr>
        <w:t>. ovog Pravilnika, ništavne su.</w:t>
      </w:r>
    </w:p>
    <w:p w:rsidR="00F931E8" w:rsidRPr="008B4B17" w:rsidRDefault="00F931E8" w:rsidP="00F931E8">
      <w:pPr>
        <w:spacing w:after="0"/>
        <w:jc w:val="center"/>
        <w:rPr>
          <w:rFonts w:ascii="Times New Roman" w:eastAsia="Calibri" w:hAnsi="Times New Roman" w:cs="Times New Roman"/>
          <w:b/>
          <w:sz w:val="24"/>
          <w:szCs w:val="24"/>
          <w:lang w:val="hr-HR"/>
        </w:rPr>
      </w:pPr>
    </w:p>
    <w:p w:rsidR="00F931E8" w:rsidRPr="008B4B17" w:rsidRDefault="00965F9A" w:rsidP="00F931E8">
      <w:pPr>
        <w:spacing w:after="0"/>
        <w:jc w:val="center"/>
        <w:rPr>
          <w:rFonts w:ascii="Times New Roman" w:eastAsia="Calibri" w:hAnsi="Times New Roman" w:cs="Times New Roman"/>
          <w:b/>
          <w:sz w:val="24"/>
          <w:szCs w:val="24"/>
          <w:lang w:val="hr-HR"/>
        </w:rPr>
      </w:pPr>
      <w:r w:rsidRPr="008B4B17">
        <w:rPr>
          <w:rFonts w:ascii="Times New Roman" w:eastAsia="Calibri" w:hAnsi="Times New Roman" w:cs="Times New Roman"/>
          <w:b/>
          <w:sz w:val="24"/>
          <w:szCs w:val="24"/>
          <w:lang w:val="hr-HR"/>
        </w:rPr>
        <w:lastRenderedPageBreak/>
        <w:t xml:space="preserve">Član </w:t>
      </w:r>
      <w:r w:rsidR="00C70EC8" w:rsidRPr="008B4B17">
        <w:rPr>
          <w:rFonts w:ascii="Times New Roman" w:eastAsia="Calibri" w:hAnsi="Times New Roman" w:cs="Times New Roman"/>
          <w:b/>
          <w:sz w:val="24"/>
          <w:szCs w:val="24"/>
          <w:lang w:val="hr-HR"/>
        </w:rPr>
        <w:t>11</w:t>
      </w:r>
      <w:r w:rsidR="00937AE4">
        <w:rPr>
          <w:rFonts w:ascii="Times New Roman" w:eastAsia="Calibri" w:hAnsi="Times New Roman" w:cs="Times New Roman"/>
          <w:b/>
          <w:sz w:val="24"/>
          <w:szCs w:val="24"/>
          <w:lang w:val="hr-HR"/>
        </w:rPr>
        <w:t>9</w:t>
      </w:r>
      <w:r w:rsidR="00F931E8" w:rsidRPr="008B4B17">
        <w:rPr>
          <w:rFonts w:ascii="Times New Roman" w:eastAsia="Calibri" w:hAnsi="Times New Roman" w:cs="Times New Roman"/>
          <w:b/>
          <w:sz w:val="24"/>
          <w:szCs w:val="24"/>
          <w:lang w:val="hr-HR"/>
        </w:rPr>
        <w:t>.</w:t>
      </w:r>
    </w:p>
    <w:p w:rsidR="00F931E8" w:rsidRPr="008B4B17" w:rsidRDefault="00F931E8" w:rsidP="00F931E8">
      <w:pPr>
        <w:spacing w:after="0"/>
        <w:jc w:val="center"/>
        <w:rPr>
          <w:rFonts w:ascii="Times New Roman" w:eastAsia="Calibri" w:hAnsi="Times New Roman" w:cs="Times New Roman"/>
          <w:b/>
          <w:sz w:val="24"/>
          <w:szCs w:val="24"/>
          <w:lang w:val="hr-HR"/>
        </w:rPr>
      </w:pPr>
      <w:r w:rsidRPr="008B4B17">
        <w:rPr>
          <w:rFonts w:ascii="Times New Roman" w:eastAsia="Calibri" w:hAnsi="Times New Roman" w:cs="Times New Roman"/>
          <w:b/>
          <w:sz w:val="24"/>
          <w:szCs w:val="24"/>
          <w:lang w:val="hr-HR"/>
        </w:rPr>
        <w:t>(Zaštita u slučajevima diskriminacije)</w:t>
      </w:r>
    </w:p>
    <w:p w:rsidR="00F931E8" w:rsidRPr="008B4B17" w:rsidRDefault="00F931E8" w:rsidP="00EB7095">
      <w:pPr>
        <w:numPr>
          <w:ilvl w:val="0"/>
          <w:numId w:val="127"/>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U slučajevima diskriminacije u smislu odredbi ovog Pravilnika, radnik kao i lice koje traži zaposlenje mogu od direktora, kao predstavnika poslodavca zahtijevati zaštitu  u roku od 15 dana  od dana saznanja za diskriminaciju i mobing.</w:t>
      </w:r>
    </w:p>
    <w:p w:rsidR="00F931E8" w:rsidRPr="008B4B17" w:rsidRDefault="00F931E8" w:rsidP="00EB7095">
      <w:pPr>
        <w:numPr>
          <w:ilvl w:val="0"/>
          <w:numId w:val="127"/>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Ako  direktor, kao predstavnik poslodavca u roku od 15 dana od dana podnošenja zahtjeva  iz prethodnog stava, ne udovolji tom zahtjevu, radnik može u daljem roku od 30 dana podnijeti tužbu nadležnom sudu.</w:t>
      </w:r>
    </w:p>
    <w:p w:rsidR="00F931E8" w:rsidRPr="008B4B17" w:rsidRDefault="00F931E8" w:rsidP="00EB7095">
      <w:pPr>
        <w:numPr>
          <w:ilvl w:val="0"/>
          <w:numId w:val="127"/>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Ako radnik odnosno lice koje traži zaposlenje u slučaju spora iznesu činjenice koje opravdavaju sumnju da je direktor, kao predstavnik poslodavca postupio suprotno odredbama Zakona  o radu o zabrani diskriminacije, na poslodavcu je teret dokazivanja da nije bilo diskriminacije, odnosno da postojeća razlika nije usmjerena na diskrimiacniju već da ima svoje objektivno opravdanje.</w:t>
      </w:r>
    </w:p>
    <w:p w:rsidR="00F931E8" w:rsidRPr="008B4B17" w:rsidRDefault="00F931E8" w:rsidP="00EB7095">
      <w:pPr>
        <w:numPr>
          <w:ilvl w:val="0"/>
          <w:numId w:val="127"/>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Ako sud utvrdi da je tužba iz stava 2. ovog člana osnovana, direkor kao predstavnik poslodavca je dužan radniku uspostaviti i osigurati ostvarivanje prava koja su mu uskraćena, te mu nadoknaditi štetu nastalu diskriminacijom.</w:t>
      </w:r>
    </w:p>
    <w:p w:rsidR="00965F9A" w:rsidRPr="008B4B17" w:rsidRDefault="00965F9A" w:rsidP="00E0008A">
      <w:pPr>
        <w:spacing w:after="0"/>
        <w:rPr>
          <w:rFonts w:ascii="Times New Roman" w:eastAsia="Calibri" w:hAnsi="Times New Roman" w:cs="Times New Roman"/>
          <w:b/>
          <w:sz w:val="24"/>
          <w:szCs w:val="24"/>
          <w:lang w:val="hr-HR"/>
        </w:rPr>
      </w:pPr>
    </w:p>
    <w:p w:rsidR="00F931E8" w:rsidRPr="008B4B17" w:rsidRDefault="00F931E8" w:rsidP="00F931E8">
      <w:pPr>
        <w:spacing w:after="0"/>
        <w:jc w:val="center"/>
        <w:rPr>
          <w:rFonts w:ascii="Times New Roman" w:eastAsia="Calibri" w:hAnsi="Times New Roman" w:cs="Times New Roman"/>
          <w:b/>
          <w:sz w:val="24"/>
          <w:szCs w:val="24"/>
          <w:lang w:val="hr-HR"/>
        </w:rPr>
      </w:pPr>
      <w:r w:rsidRPr="008B4B17">
        <w:rPr>
          <w:rFonts w:ascii="Times New Roman" w:eastAsia="Calibri" w:hAnsi="Times New Roman" w:cs="Times New Roman"/>
          <w:b/>
          <w:sz w:val="24"/>
          <w:szCs w:val="24"/>
          <w:lang w:val="hr-HR"/>
        </w:rPr>
        <w:t xml:space="preserve">Član </w:t>
      </w:r>
      <w:r w:rsidR="00C70EC8" w:rsidRPr="008B4B17">
        <w:rPr>
          <w:rFonts w:ascii="Times New Roman" w:eastAsia="Calibri" w:hAnsi="Times New Roman" w:cs="Times New Roman"/>
          <w:b/>
          <w:sz w:val="24"/>
          <w:szCs w:val="24"/>
          <w:lang w:val="hr-HR"/>
        </w:rPr>
        <w:t>1</w:t>
      </w:r>
      <w:r w:rsidR="00937AE4">
        <w:rPr>
          <w:rFonts w:ascii="Times New Roman" w:eastAsia="Calibri" w:hAnsi="Times New Roman" w:cs="Times New Roman"/>
          <w:b/>
          <w:sz w:val="24"/>
          <w:szCs w:val="24"/>
          <w:lang w:val="hr-HR"/>
        </w:rPr>
        <w:t>20</w:t>
      </w:r>
      <w:r w:rsidRPr="008B4B17">
        <w:rPr>
          <w:rFonts w:ascii="Times New Roman" w:eastAsia="Calibri" w:hAnsi="Times New Roman" w:cs="Times New Roman"/>
          <w:b/>
          <w:sz w:val="24"/>
          <w:szCs w:val="24"/>
          <w:lang w:val="hr-HR"/>
        </w:rPr>
        <w:t>.</w:t>
      </w:r>
    </w:p>
    <w:p w:rsidR="00F931E8" w:rsidRPr="008B4B17" w:rsidRDefault="00F931E8" w:rsidP="00F931E8">
      <w:pPr>
        <w:spacing w:after="0"/>
        <w:jc w:val="center"/>
        <w:rPr>
          <w:rFonts w:ascii="Times New Roman" w:eastAsia="Calibri" w:hAnsi="Times New Roman" w:cs="Times New Roman"/>
          <w:b/>
          <w:sz w:val="24"/>
          <w:szCs w:val="24"/>
          <w:lang w:val="hr-HR"/>
        </w:rPr>
      </w:pPr>
      <w:r w:rsidRPr="008B4B17">
        <w:rPr>
          <w:rFonts w:ascii="Times New Roman" w:eastAsia="Calibri" w:hAnsi="Times New Roman" w:cs="Times New Roman"/>
          <w:b/>
          <w:sz w:val="24"/>
          <w:szCs w:val="24"/>
          <w:lang w:val="hr-HR"/>
        </w:rPr>
        <w:t>(Izuzeci od zabrane diskiminacije)</w:t>
      </w:r>
    </w:p>
    <w:p w:rsidR="00F931E8" w:rsidRPr="008B4B17" w:rsidRDefault="00F931E8" w:rsidP="00EB7095">
      <w:pPr>
        <w:numPr>
          <w:ilvl w:val="0"/>
          <w:numId w:val="128"/>
        </w:numPr>
        <w:spacing w:after="0" w:line="240" w:lineRule="auto"/>
        <w:contextualSpacing/>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Ne smatraju se diskriminacijom pravljenje razlike, isključenje ili davanje prvenstva u odnosu na određeni posao kada je priroda posla, ili se posao obavlja pod takvim uvjetima, da karakteristike povezane sa nekim od osnova utvrđenih Zakonom, predstavljaju stvarni i odlučujući uvjet obavljanja posla, te da je svrha koja se time želi postići opravdana.</w:t>
      </w:r>
    </w:p>
    <w:p w:rsidR="00F931E8" w:rsidRPr="008B4B17" w:rsidRDefault="00F931E8" w:rsidP="00EB7095">
      <w:pPr>
        <w:numPr>
          <w:ilvl w:val="0"/>
          <w:numId w:val="128"/>
        </w:numPr>
        <w:spacing w:after="0" w:line="240" w:lineRule="auto"/>
        <w:contextualSpacing/>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 xml:space="preserve">Ne smatraju se diskriminacijom odredbe Zakona o radu, Kolektivnog ugovora, ovog Pravilnika i ugovora o radu koje se odnose na posebnu zaštitu određenih kategorija radnika u skladu sa Zakonom. </w:t>
      </w:r>
    </w:p>
    <w:p w:rsidR="00F931E8" w:rsidRPr="008B4B17" w:rsidRDefault="00F931E8" w:rsidP="00F931E8">
      <w:pPr>
        <w:spacing w:after="0"/>
        <w:jc w:val="center"/>
        <w:rPr>
          <w:rFonts w:ascii="Times New Roman" w:eastAsia="Calibri" w:hAnsi="Times New Roman" w:cs="Times New Roman"/>
          <w:b/>
          <w:sz w:val="24"/>
          <w:szCs w:val="24"/>
          <w:lang w:val="hr-HR"/>
        </w:rPr>
      </w:pPr>
    </w:p>
    <w:p w:rsidR="00F931E8" w:rsidRPr="008B4B17" w:rsidRDefault="00965F9A" w:rsidP="00F931E8">
      <w:pPr>
        <w:spacing w:after="0"/>
        <w:jc w:val="center"/>
        <w:rPr>
          <w:rFonts w:ascii="Times New Roman" w:eastAsia="Calibri" w:hAnsi="Times New Roman" w:cs="Times New Roman"/>
          <w:b/>
          <w:sz w:val="24"/>
          <w:szCs w:val="24"/>
          <w:lang w:val="hr-HR"/>
        </w:rPr>
      </w:pPr>
      <w:r w:rsidRPr="008B4B17">
        <w:rPr>
          <w:rFonts w:ascii="Times New Roman" w:eastAsia="Calibri" w:hAnsi="Times New Roman" w:cs="Times New Roman"/>
          <w:b/>
          <w:sz w:val="24"/>
          <w:szCs w:val="24"/>
          <w:lang w:val="hr-HR"/>
        </w:rPr>
        <w:t xml:space="preserve">Član </w:t>
      </w:r>
      <w:r w:rsidR="00C70EC8" w:rsidRPr="008B4B17">
        <w:rPr>
          <w:rFonts w:ascii="Times New Roman" w:eastAsia="Calibri" w:hAnsi="Times New Roman" w:cs="Times New Roman"/>
          <w:b/>
          <w:sz w:val="24"/>
          <w:szCs w:val="24"/>
          <w:lang w:val="hr-HR"/>
        </w:rPr>
        <w:t>12</w:t>
      </w:r>
      <w:r w:rsidR="00937AE4">
        <w:rPr>
          <w:rFonts w:ascii="Times New Roman" w:eastAsia="Calibri" w:hAnsi="Times New Roman" w:cs="Times New Roman"/>
          <w:b/>
          <w:sz w:val="24"/>
          <w:szCs w:val="24"/>
          <w:lang w:val="hr-HR"/>
        </w:rPr>
        <w:t>1</w:t>
      </w:r>
      <w:r w:rsidR="00F931E8" w:rsidRPr="008B4B17">
        <w:rPr>
          <w:rFonts w:ascii="Times New Roman" w:eastAsia="Calibri" w:hAnsi="Times New Roman" w:cs="Times New Roman"/>
          <w:b/>
          <w:sz w:val="24"/>
          <w:szCs w:val="24"/>
          <w:lang w:val="hr-HR"/>
        </w:rPr>
        <w:t>.</w:t>
      </w:r>
    </w:p>
    <w:p w:rsidR="00F931E8" w:rsidRPr="008B4B17" w:rsidRDefault="00F931E8" w:rsidP="00F931E8">
      <w:pPr>
        <w:spacing w:after="0"/>
        <w:jc w:val="center"/>
        <w:rPr>
          <w:rFonts w:ascii="Times New Roman" w:eastAsia="Calibri" w:hAnsi="Times New Roman" w:cs="Times New Roman"/>
          <w:b/>
          <w:sz w:val="24"/>
          <w:szCs w:val="24"/>
          <w:lang w:val="hr-HR"/>
        </w:rPr>
      </w:pPr>
      <w:r w:rsidRPr="008B4B17">
        <w:rPr>
          <w:rFonts w:ascii="Times New Roman" w:eastAsia="Calibri" w:hAnsi="Times New Roman" w:cs="Times New Roman"/>
          <w:b/>
          <w:sz w:val="24"/>
          <w:szCs w:val="24"/>
          <w:lang w:val="hr-HR"/>
        </w:rPr>
        <w:t>(Uznemiravanje i nasilje na radu)</w:t>
      </w:r>
    </w:p>
    <w:p w:rsidR="00F931E8" w:rsidRPr="008B4B17" w:rsidRDefault="00F931E8" w:rsidP="00EB7095">
      <w:pPr>
        <w:numPr>
          <w:ilvl w:val="0"/>
          <w:numId w:val="129"/>
        </w:numPr>
        <w:spacing w:after="0" w:line="240" w:lineRule="auto"/>
        <w:contextualSpacing/>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Direktoru kao predstavniku poslodavca i drugim licima zaposlenim kod poslodavca zabranjeno je uznemiravanje ili seksualno uznemiravanje, nasilje po osnovu spola, kao sistematsko uznemiravanje na radu ili u vezi s radom (mobing) radnika i lica koja traže zaposlenje.</w:t>
      </w:r>
    </w:p>
    <w:p w:rsidR="00F931E8" w:rsidRPr="008B4B17" w:rsidRDefault="00F931E8" w:rsidP="00EB7095">
      <w:pPr>
        <w:numPr>
          <w:ilvl w:val="0"/>
          <w:numId w:val="129"/>
        </w:numPr>
        <w:spacing w:after="0" w:line="240" w:lineRule="auto"/>
        <w:contextualSpacing/>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Uznemiravanje je svako ponašanje koje ima za cilj ili stvarno predstavlja povredu dostojanstva radnika,</w:t>
      </w:r>
      <w:r w:rsidR="004C75A4" w:rsidRPr="008B4B17">
        <w:rPr>
          <w:rFonts w:ascii="Times New Roman" w:eastAsia="Times New Roman" w:hAnsi="Times New Roman" w:cs="Times New Roman"/>
          <w:sz w:val="24"/>
          <w:szCs w:val="24"/>
          <w:lang w:val="hr-HR" w:eastAsia="bs-Latn-BA"/>
        </w:rPr>
        <w:t xml:space="preserve"> </w:t>
      </w:r>
      <w:r w:rsidRPr="008B4B17">
        <w:rPr>
          <w:rFonts w:ascii="Times New Roman" w:eastAsia="Times New Roman" w:hAnsi="Times New Roman" w:cs="Times New Roman"/>
          <w:sz w:val="24"/>
          <w:szCs w:val="24"/>
          <w:lang w:val="hr-HR" w:eastAsia="bs-Latn-BA"/>
        </w:rPr>
        <w:t>a koje uzrokuje strah ili neprijateljsko, ponižavajuće ili uvredljivo okruženje radnika.</w:t>
      </w:r>
    </w:p>
    <w:p w:rsidR="00F931E8" w:rsidRPr="008B4B17" w:rsidRDefault="00F931E8" w:rsidP="00EB7095">
      <w:pPr>
        <w:numPr>
          <w:ilvl w:val="0"/>
          <w:numId w:val="129"/>
        </w:numPr>
        <w:spacing w:after="0" w:line="240" w:lineRule="auto"/>
        <w:contextualSpacing/>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Uznimiravanjem iz stava (2) ovog člana smatra se i diskriminirajuće ponašanje koji se radnik direktno ili indirektno stavlja u nepovoljniji položaj od drugog radnika na osnovu rase, boje kože. Spola, spolonog opredjeljenja, bračnog stanja, porodičnih obaveza, dobi, jezika, vjere, političkog ili drugog uvjerenja, nacionalnog ili socijalnog porijekla, imovnog stanja, rođenja, društvenog položaja, članstva ili nečlanstva u političkoj stranci, članstva ili nečlanstva u sindikatu te tjelesnih ili duševnih poteškoća.</w:t>
      </w:r>
    </w:p>
    <w:p w:rsidR="00F931E8" w:rsidRPr="008B4B17" w:rsidRDefault="00F931E8" w:rsidP="00EB7095">
      <w:pPr>
        <w:numPr>
          <w:ilvl w:val="0"/>
          <w:numId w:val="129"/>
        </w:numPr>
        <w:spacing w:after="0" w:line="240" w:lineRule="auto"/>
        <w:contextualSpacing/>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Polno uznemiravanje je svako verbalno, neverbalno ili fizičko ponašanje polne naravi koje ima za cilj ili stvarno predstavlja povredu dostojanstva radnika, a koje uzrokuje strah ili neprijateljsko, ponižavajuće ili uvredljivo okruženje.</w:t>
      </w:r>
    </w:p>
    <w:p w:rsidR="00F931E8" w:rsidRPr="008B4B17" w:rsidRDefault="00F931E8" w:rsidP="00EB7095">
      <w:pPr>
        <w:numPr>
          <w:ilvl w:val="0"/>
          <w:numId w:val="129"/>
        </w:numPr>
        <w:spacing w:after="0" w:line="240" w:lineRule="auto"/>
        <w:contextualSpacing/>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Ponašanje kojim se narušava dostojanstvo osobe radnika smatra se namjerno ili nehatno ponašanje koje uključuje ogovaranje, širenje glasina ili kleveta o drugome, uvrede, prijetnje, psovke, omalovažavanje, namjerno uskraćivanje informacija potrebnih za rad i sl.</w:t>
      </w:r>
    </w:p>
    <w:p w:rsidR="00F931E8" w:rsidRPr="008B4B17" w:rsidRDefault="00F931E8" w:rsidP="00EB7095">
      <w:pPr>
        <w:numPr>
          <w:ilvl w:val="0"/>
          <w:numId w:val="129"/>
        </w:numPr>
        <w:spacing w:after="0" w:line="240" w:lineRule="auto"/>
        <w:contextualSpacing/>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 xml:space="preserve">Mobing predstavlja specifičnu formu nefizičkog uznemiravanja na radnom mestu koje podrazumijeva ponavljanje radnji kojima jedno ili više lica pshički zlostavlja i ponižava </w:t>
      </w:r>
      <w:r w:rsidRPr="008B4B17">
        <w:rPr>
          <w:rFonts w:ascii="Times New Roman" w:eastAsia="Times New Roman" w:hAnsi="Times New Roman" w:cs="Times New Roman"/>
          <w:sz w:val="24"/>
          <w:szCs w:val="24"/>
          <w:lang w:val="hr-HR" w:eastAsia="bs-Latn-BA"/>
        </w:rPr>
        <w:lastRenderedPageBreak/>
        <w:t xml:space="preserve">drugo lice, a čija je svrha ili posljedica ugrožavanje njegovo ugleda, časti, dostojanstva, integriteta, degradacije radnih uvjeta ili profesionalnog statusa. </w:t>
      </w:r>
    </w:p>
    <w:p w:rsidR="00F931E8" w:rsidRPr="008B4B17" w:rsidRDefault="00F931E8" w:rsidP="00E0008A">
      <w:pPr>
        <w:spacing w:after="0"/>
        <w:rPr>
          <w:rFonts w:ascii="Times New Roman" w:eastAsia="Calibri" w:hAnsi="Times New Roman" w:cs="Times New Roman"/>
          <w:b/>
          <w:sz w:val="24"/>
          <w:szCs w:val="24"/>
          <w:lang w:val="hr-HR"/>
        </w:rPr>
      </w:pPr>
    </w:p>
    <w:p w:rsidR="00F931E8" w:rsidRPr="008B4B17" w:rsidRDefault="00965F9A" w:rsidP="00F931E8">
      <w:pPr>
        <w:spacing w:after="0"/>
        <w:jc w:val="center"/>
        <w:rPr>
          <w:rFonts w:ascii="Times New Roman" w:eastAsia="Calibri" w:hAnsi="Times New Roman" w:cs="Times New Roman"/>
          <w:b/>
          <w:sz w:val="24"/>
          <w:szCs w:val="24"/>
          <w:lang w:val="hr-HR"/>
        </w:rPr>
      </w:pPr>
      <w:r w:rsidRPr="008B4B17">
        <w:rPr>
          <w:rFonts w:ascii="Times New Roman" w:eastAsia="Calibri" w:hAnsi="Times New Roman" w:cs="Times New Roman"/>
          <w:b/>
          <w:sz w:val="24"/>
          <w:szCs w:val="24"/>
          <w:lang w:val="hr-HR"/>
        </w:rPr>
        <w:t xml:space="preserve">Član </w:t>
      </w:r>
      <w:r w:rsidR="00C70EC8" w:rsidRPr="008B4B17">
        <w:rPr>
          <w:rFonts w:ascii="Times New Roman" w:eastAsia="Calibri" w:hAnsi="Times New Roman" w:cs="Times New Roman"/>
          <w:b/>
          <w:sz w:val="24"/>
          <w:szCs w:val="24"/>
          <w:lang w:val="hr-HR"/>
        </w:rPr>
        <w:t>12</w:t>
      </w:r>
      <w:r w:rsidR="00937AE4">
        <w:rPr>
          <w:rFonts w:ascii="Times New Roman" w:eastAsia="Calibri" w:hAnsi="Times New Roman" w:cs="Times New Roman"/>
          <w:b/>
          <w:sz w:val="24"/>
          <w:szCs w:val="24"/>
          <w:lang w:val="hr-HR"/>
        </w:rPr>
        <w:t>2</w:t>
      </w:r>
      <w:r w:rsidR="00F931E8" w:rsidRPr="008B4B17">
        <w:rPr>
          <w:rFonts w:ascii="Times New Roman" w:eastAsia="Calibri" w:hAnsi="Times New Roman" w:cs="Times New Roman"/>
          <w:b/>
          <w:sz w:val="24"/>
          <w:szCs w:val="24"/>
          <w:lang w:val="hr-HR"/>
        </w:rPr>
        <w:t>.</w:t>
      </w:r>
    </w:p>
    <w:p w:rsidR="00F931E8" w:rsidRPr="008B4B17" w:rsidRDefault="00F931E8" w:rsidP="00F931E8">
      <w:pPr>
        <w:spacing w:after="0"/>
        <w:jc w:val="center"/>
        <w:rPr>
          <w:rFonts w:ascii="Times New Roman" w:eastAsia="Calibri" w:hAnsi="Times New Roman" w:cs="Times New Roman"/>
          <w:b/>
          <w:sz w:val="24"/>
          <w:szCs w:val="24"/>
          <w:lang w:val="hr-HR"/>
        </w:rPr>
      </w:pPr>
      <w:r w:rsidRPr="008B4B17">
        <w:rPr>
          <w:rFonts w:ascii="Times New Roman" w:eastAsia="Calibri" w:hAnsi="Times New Roman" w:cs="Times New Roman"/>
          <w:b/>
          <w:sz w:val="24"/>
          <w:szCs w:val="24"/>
          <w:lang w:val="hr-HR"/>
        </w:rPr>
        <w:t>(Obaveze poslodavca u zaštiti dostojanstva radnika)</w:t>
      </w:r>
    </w:p>
    <w:p w:rsidR="00F931E8" w:rsidRPr="008B4B17" w:rsidRDefault="00F931E8" w:rsidP="00EB7095">
      <w:pPr>
        <w:numPr>
          <w:ilvl w:val="0"/>
          <w:numId w:val="130"/>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Direktor kao predstavnik poslodavca  koji zapošljava najmanje 20 radnika dužan je, uz saglasnost sindikalnog povjerenika, imenovati osobu ovlaštenu od direktora za primanje i rješavanje pritužbi vezanih za zaštitu dostojanstva  (u daljem tekstu:ovlaštena osoba).</w:t>
      </w:r>
    </w:p>
    <w:p w:rsidR="00EC1DFD" w:rsidRPr="008B4B17" w:rsidRDefault="00F931E8" w:rsidP="00C70EC8">
      <w:pPr>
        <w:numPr>
          <w:ilvl w:val="0"/>
          <w:numId w:val="130"/>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U svrhu stvaranja klime tolerancije, razumjevanja i uvažavanja dostojanstva osobe radnika, direktor će voditi posebnu brigu o informisanju radnika o zaštiti dostojanstva te o edukaciji ov</w:t>
      </w:r>
      <w:r w:rsidR="004C75A4" w:rsidRPr="008B4B17">
        <w:rPr>
          <w:rFonts w:ascii="Times New Roman" w:eastAsia="Times New Roman" w:hAnsi="Times New Roman" w:cs="Times New Roman"/>
          <w:sz w:val="24"/>
          <w:szCs w:val="24"/>
          <w:lang w:val="hr-HR" w:eastAsia="bs-Latn-BA"/>
        </w:rPr>
        <w:t>l</w:t>
      </w:r>
      <w:r w:rsidRPr="008B4B17">
        <w:rPr>
          <w:rFonts w:ascii="Times New Roman" w:eastAsia="Times New Roman" w:hAnsi="Times New Roman" w:cs="Times New Roman"/>
          <w:sz w:val="24"/>
          <w:szCs w:val="24"/>
          <w:lang w:val="hr-HR" w:eastAsia="bs-Latn-BA"/>
        </w:rPr>
        <w:t>aštene osobe.</w:t>
      </w:r>
    </w:p>
    <w:p w:rsidR="00F931E8" w:rsidRPr="008B4B17" w:rsidRDefault="00965F9A" w:rsidP="00F931E8">
      <w:pPr>
        <w:spacing w:after="0"/>
        <w:jc w:val="center"/>
        <w:rPr>
          <w:rFonts w:ascii="Times New Roman" w:eastAsia="Calibri" w:hAnsi="Times New Roman" w:cs="Times New Roman"/>
          <w:b/>
          <w:sz w:val="24"/>
          <w:szCs w:val="24"/>
          <w:lang w:val="hr-HR"/>
        </w:rPr>
      </w:pPr>
      <w:r w:rsidRPr="008B4B17">
        <w:rPr>
          <w:rFonts w:ascii="Times New Roman" w:eastAsia="Calibri" w:hAnsi="Times New Roman" w:cs="Times New Roman"/>
          <w:b/>
          <w:sz w:val="24"/>
          <w:szCs w:val="24"/>
          <w:lang w:val="hr-HR"/>
        </w:rPr>
        <w:t xml:space="preserve">Član </w:t>
      </w:r>
      <w:r w:rsidR="00C70EC8" w:rsidRPr="008B4B17">
        <w:rPr>
          <w:rFonts w:ascii="Times New Roman" w:eastAsia="Calibri" w:hAnsi="Times New Roman" w:cs="Times New Roman"/>
          <w:b/>
          <w:sz w:val="24"/>
          <w:szCs w:val="24"/>
          <w:lang w:val="hr-HR"/>
        </w:rPr>
        <w:t>12</w:t>
      </w:r>
      <w:r w:rsidR="00937AE4">
        <w:rPr>
          <w:rFonts w:ascii="Times New Roman" w:eastAsia="Calibri" w:hAnsi="Times New Roman" w:cs="Times New Roman"/>
          <w:b/>
          <w:sz w:val="24"/>
          <w:szCs w:val="24"/>
          <w:lang w:val="hr-HR"/>
        </w:rPr>
        <w:t>3</w:t>
      </w:r>
      <w:r w:rsidR="00F931E8" w:rsidRPr="008B4B17">
        <w:rPr>
          <w:rFonts w:ascii="Times New Roman" w:eastAsia="Calibri" w:hAnsi="Times New Roman" w:cs="Times New Roman"/>
          <w:b/>
          <w:sz w:val="24"/>
          <w:szCs w:val="24"/>
          <w:lang w:val="hr-HR"/>
        </w:rPr>
        <w:t>.</w:t>
      </w:r>
    </w:p>
    <w:p w:rsidR="00F931E8" w:rsidRPr="008B4B17" w:rsidRDefault="00F931E8" w:rsidP="00F931E8">
      <w:pPr>
        <w:spacing w:after="0"/>
        <w:jc w:val="center"/>
        <w:rPr>
          <w:rFonts w:ascii="Times New Roman" w:eastAsia="Calibri" w:hAnsi="Times New Roman" w:cs="Times New Roman"/>
          <w:b/>
          <w:sz w:val="24"/>
          <w:szCs w:val="24"/>
          <w:lang w:val="hr-HR"/>
        </w:rPr>
      </w:pPr>
      <w:r w:rsidRPr="008B4B17">
        <w:rPr>
          <w:rFonts w:ascii="Times New Roman" w:eastAsia="Calibri" w:hAnsi="Times New Roman" w:cs="Times New Roman"/>
          <w:b/>
          <w:sz w:val="24"/>
          <w:szCs w:val="24"/>
          <w:lang w:val="hr-HR"/>
        </w:rPr>
        <w:t>(Postupak zaštite dostojanstva)</w:t>
      </w:r>
    </w:p>
    <w:p w:rsidR="00F931E8" w:rsidRPr="008B4B17" w:rsidRDefault="00F931E8" w:rsidP="00EB7095">
      <w:pPr>
        <w:numPr>
          <w:ilvl w:val="0"/>
          <w:numId w:val="131"/>
        </w:numPr>
        <w:spacing w:after="0" w:line="240" w:lineRule="auto"/>
        <w:contextualSpacing/>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Postupak zaštite dostojanstva radnika pokreće se podnošenjem pisane pritužbe direktoru ili ovlaštenoj osobi u roku od 15 dana od dana saznanja za diskriminaciju i mobing.</w:t>
      </w:r>
    </w:p>
    <w:p w:rsidR="00F931E8" w:rsidRPr="008B4B17" w:rsidRDefault="00F931E8" w:rsidP="00EB7095">
      <w:pPr>
        <w:numPr>
          <w:ilvl w:val="0"/>
          <w:numId w:val="131"/>
        </w:numPr>
        <w:spacing w:after="0" w:line="240" w:lineRule="auto"/>
        <w:contextualSpacing/>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 xml:space="preserve">U slučaju </w:t>
      </w:r>
      <w:r w:rsidR="00965F9A" w:rsidRPr="008B4B17">
        <w:rPr>
          <w:rFonts w:ascii="Times New Roman" w:eastAsia="Times New Roman" w:hAnsi="Times New Roman" w:cs="Times New Roman"/>
          <w:sz w:val="24"/>
          <w:szCs w:val="24"/>
          <w:lang w:val="hr-HR" w:eastAsia="bs-Latn-BA"/>
        </w:rPr>
        <w:t xml:space="preserve">neželjenog ponašanja iz člana </w:t>
      </w:r>
      <w:r w:rsidR="004C75A4" w:rsidRPr="008B4B17">
        <w:rPr>
          <w:rFonts w:ascii="Times New Roman" w:eastAsia="Times New Roman" w:hAnsi="Times New Roman" w:cs="Times New Roman"/>
          <w:sz w:val="24"/>
          <w:szCs w:val="24"/>
          <w:lang w:val="hr-HR" w:eastAsia="bs-Latn-BA"/>
        </w:rPr>
        <w:t>12</w:t>
      </w:r>
      <w:r w:rsidR="001F4725">
        <w:rPr>
          <w:rFonts w:ascii="Times New Roman" w:eastAsia="Times New Roman" w:hAnsi="Times New Roman" w:cs="Times New Roman"/>
          <w:sz w:val="24"/>
          <w:szCs w:val="24"/>
          <w:lang w:val="hr-HR" w:eastAsia="bs-Latn-BA"/>
        </w:rPr>
        <w:t>1</w:t>
      </w:r>
      <w:r w:rsidRPr="008B4B17">
        <w:rPr>
          <w:rFonts w:ascii="Times New Roman" w:eastAsia="Times New Roman" w:hAnsi="Times New Roman" w:cs="Times New Roman"/>
          <w:sz w:val="24"/>
          <w:szCs w:val="24"/>
          <w:lang w:val="hr-HR" w:eastAsia="bs-Latn-BA"/>
        </w:rPr>
        <w:t>. ovog Pravilnika, radnik se može obratiti direktoru ili  ovlaštenoj osobi.</w:t>
      </w:r>
    </w:p>
    <w:p w:rsidR="00F931E8" w:rsidRPr="008B4B17" w:rsidRDefault="00F931E8" w:rsidP="00EB7095">
      <w:pPr>
        <w:numPr>
          <w:ilvl w:val="0"/>
          <w:numId w:val="131"/>
        </w:numPr>
        <w:spacing w:after="0" w:line="240" w:lineRule="auto"/>
        <w:contextualSpacing/>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Direktor je dužan o svakoj pritužbi o povredi dostojanstva radnika obavijestitit</w:t>
      </w:r>
      <w:r w:rsidR="00E0008A" w:rsidRPr="008B4B17">
        <w:rPr>
          <w:rFonts w:ascii="Times New Roman" w:eastAsia="Times New Roman" w:hAnsi="Times New Roman" w:cs="Times New Roman"/>
          <w:sz w:val="24"/>
          <w:szCs w:val="24"/>
          <w:lang w:val="hr-HR" w:eastAsia="bs-Latn-BA"/>
        </w:rPr>
        <w:t>i</w:t>
      </w:r>
      <w:r w:rsidRPr="008B4B17">
        <w:rPr>
          <w:rFonts w:ascii="Times New Roman" w:eastAsia="Times New Roman" w:hAnsi="Times New Roman" w:cs="Times New Roman"/>
          <w:sz w:val="24"/>
          <w:szCs w:val="24"/>
          <w:lang w:val="hr-HR" w:eastAsia="bs-Latn-BA"/>
        </w:rPr>
        <w:t xml:space="preserve"> ovlaštenu osobu.</w:t>
      </w:r>
    </w:p>
    <w:p w:rsidR="00F931E8" w:rsidRPr="008B4B17" w:rsidRDefault="00F931E8" w:rsidP="00EB7095">
      <w:pPr>
        <w:numPr>
          <w:ilvl w:val="0"/>
          <w:numId w:val="131"/>
        </w:numPr>
        <w:spacing w:after="0" w:line="240" w:lineRule="auto"/>
        <w:contextualSpacing/>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Ovlaštena osoba je dužna primati i rješavati pritužbe u vezi sa zaštitom dostojanstva radnika.</w:t>
      </w:r>
    </w:p>
    <w:p w:rsidR="00F931E8" w:rsidRPr="008B4B17" w:rsidRDefault="00F931E8" w:rsidP="00EB7095">
      <w:pPr>
        <w:numPr>
          <w:ilvl w:val="0"/>
          <w:numId w:val="131"/>
        </w:numPr>
        <w:spacing w:after="0" w:line="240" w:lineRule="auto"/>
        <w:contextualSpacing/>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Izuzetno od stava (3) ovog člana. Direktor će primati i rješavati pritužbe u vezi sa zaštitom dostojanstva radnika ako:</w:t>
      </w:r>
    </w:p>
    <w:p w:rsidR="00F931E8" w:rsidRPr="008B4B17" w:rsidRDefault="00F931E8" w:rsidP="00EB7095">
      <w:pPr>
        <w:numPr>
          <w:ilvl w:val="0"/>
          <w:numId w:val="132"/>
        </w:numPr>
        <w:spacing w:after="0" w:line="240" w:lineRule="auto"/>
        <w:contextualSpacing/>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je ovlaštena osoba odsutna,</w:t>
      </w:r>
    </w:p>
    <w:p w:rsidR="00F931E8" w:rsidRPr="008B4B17" w:rsidRDefault="00F931E8" w:rsidP="00EB7095">
      <w:pPr>
        <w:numPr>
          <w:ilvl w:val="0"/>
          <w:numId w:val="132"/>
        </w:numPr>
        <w:spacing w:after="0" w:line="240" w:lineRule="auto"/>
        <w:contextualSpacing/>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se radi o pritužbi same ovlaštene osobe,</w:t>
      </w:r>
    </w:p>
    <w:p w:rsidR="00F931E8" w:rsidRPr="008B4B17" w:rsidRDefault="00F931E8" w:rsidP="00EB7095">
      <w:pPr>
        <w:numPr>
          <w:ilvl w:val="0"/>
          <w:numId w:val="132"/>
        </w:numPr>
        <w:spacing w:after="0" w:line="240" w:lineRule="auto"/>
        <w:contextualSpacing/>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radnik određen za rješavanje pritužbi, pritužbu ne riješi u propisanom roku, ili ako to ovlaštena osoba izričito zatraži od poslodavca.</w:t>
      </w:r>
    </w:p>
    <w:p w:rsidR="00F931E8" w:rsidRPr="008B4B17" w:rsidRDefault="00F931E8" w:rsidP="00EB7095">
      <w:pPr>
        <w:numPr>
          <w:ilvl w:val="0"/>
          <w:numId w:val="131"/>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Ovlaštena osoba je dužna  zavisno o prirodi i težini povrede odmah, a najkasnije o ruku od 15 dana od odstave pritužbe istu ispitati, o čemu se sastavlja zapisnik kojeg potpisuje radnik i ovlaštena osoba. Ukoliko poslodavac ili ovlaštena osoba u roku od 15 dana od dana podnošenja zahtjeva za zaštitu ne udovolji tom zahtjevu, radnik može u roku od 30 dana podnijeti tužbu nadležnom sudu.</w:t>
      </w:r>
    </w:p>
    <w:p w:rsidR="00EC1DFD" w:rsidRPr="008B4B17" w:rsidRDefault="00F931E8" w:rsidP="00C70EC8">
      <w:pPr>
        <w:numPr>
          <w:ilvl w:val="0"/>
          <w:numId w:val="131"/>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U provođenju postupka, ovlaštena osoba mora preduzeti sve potrebne mjere primjerene pojedinom slučaju, radi sprečavanja nastavka uznemiravanja ili spolog uznemiravanja, ako utvrdi da ono postoji.</w:t>
      </w:r>
    </w:p>
    <w:p w:rsidR="00F931E8" w:rsidRPr="008B4B17" w:rsidRDefault="00965F9A" w:rsidP="00F931E8">
      <w:pPr>
        <w:spacing w:after="0"/>
        <w:jc w:val="center"/>
        <w:rPr>
          <w:rFonts w:ascii="Times New Roman" w:eastAsia="Calibri" w:hAnsi="Times New Roman" w:cs="Times New Roman"/>
          <w:b/>
          <w:sz w:val="24"/>
          <w:szCs w:val="24"/>
          <w:lang w:val="hr-HR"/>
        </w:rPr>
      </w:pPr>
      <w:r w:rsidRPr="008B4B17">
        <w:rPr>
          <w:rFonts w:ascii="Times New Roman" w:eastAsia="Calibri" w:hAnsi="Times New Roman" w:cs="Times New Roman"/>
          <w:b/>
          <w:sz w:val="24"/>
          <w:szCs w:val="24"/>
          <w:lang w:val="hr-HR"/>
        </w:rPr>
        <w:t xml:space="preserve">Član </w:t>
      </w:r>
      <w:r w:rsidR="00C70EC8" w:rsidRPr="008B4B17">
        <w:rPr>
          <w:rFonts w:ascii="Times New Roman" w:eastAsia="Calibri" w:hAnsi="Times New Roman" w:cs="Times New Roman"/>
          <w:b/>
          <w:sz w:val="24"/>
          <w:szCs w:val="24"/>
          <w:lang w:val="hr-HR"/>
        </w:rPr>
        <w:t>12</w:t>
      </w:r>
      <w:r w:rsidR="00937AE4">
        <w:rPr>
          <w:rFonts w:ascii="Times New Roman" w:eastAsia="Calibri" w:hAnsi="Times New Roman" w:cs="Times New Roman"/>
          <w:b/>
          <w:sz w:val="24"/>
          <w:szCs w:val="24"/>
          <w:lang w:val="hr-HR"/>
        </w:rPr>
        <w:t>4</w:t>
      </w:r>
      <w:r w:rsidR="00F931E8" w:rsidRPr="008B4B17">
        <w:rPr>
          <w:rFonts w:ascii="Times New Roman" w:eastAsia="Calibri" w:hAnsi="Times New Roman" w:cs="Times New Roman"/>
          <w:b/>
          <w:sz w:val="24"/>
          <w:szCs w:val="24"/>
          <w:lang w:val="hr-HR"/>
        </w:rPr>
        <w:t>.</w:t>
      </w:r>
    </w:p>
    <w:p w:rsidR="00F931E8" w:rsidRPr="008B4B17" w:rsidRDefault="00F931E8" w:rsidP="00F931E8">
      <w:pPr>
        <w:spacing w:after="0"/>
        <w:jc w:val="center"/>
        <w:rPr>
          <w:rFonts w:ascii="Times New Roman" w:eastAsia="Calibri" w:hAnsi="Times New Roman" w:cs="Times New Roman"/>
          <w:b/>
          <w:sz w:val="24"/>
          <w:szCs w:val="24"/>
          <w:lang w:val="hr-HR"/>
        </w:rPr>
      </w:pPr>
      <w:r w:rsidRPr="008B4B17">
        <w:rPr>
          <w:rFonts w:ascii="Times New Roman" w:eastAsia="Calibri" w:hAnsi="Times New Roman" w:cs="Times New Roman"/>
          <w:b/>
          <w:sz w:val="24"/>
          <w:szCs w:val="24"/>
          <w:lang w:val="hr-HR"/>
        </w:rPr>
        <w:t>(Mjere u postupku zaštite dostojanstva)</w:t>
      </w:r>
    </w:p>
    <w:p w:rsidR="00F931E8" w:rsidRPr="008B4B17" w:rsidRDefault="00F931E8" w:rsidP="00EB7095">
      <w:pPr>
        <w:numPr>
          <w:ilvl w:val="0"/>
          <w:numId w:val="133"/>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Ako ovlaštena osoba utvrdi da postoji neže</w:t>
      </w:r>
      <w:r w:rsidR="00024E7C" w:rsidRPr="008B4B17">
        <w:rPr>
          <w:rFonts w:ascii="Times New Roman" w:eastAsia="Times New Roman" w:hAnsi="Times New Roman" w:cs="Times New Roman"/>
          <w:sz w:val="24"/>
          <w:szCs w:val="24"/>
          <w:lang w:val="hr-HR" w:eastAsia="bs-Latn-BA"/>
        </w:rPr>
        <w:t xml:space="preserve">ljeno ponašanje iz člana 4. i </w:t>
      </w:r>
      <w:r w:rsidR="004C75A4" w:rsidRPr="008B4B17">
        <w:rPr>
          <w:rFonts w:ascii="Times New Roman" w:eastAsia="Times New Roman" w:hAnsi="Times New Roman" w:cs="Times New Roman"/>
          <w:sz w:val="24"/>
          <w:szCs w:val="24"/>
          <w:lang w:val="hr-HR" w:eastAsia="bs-Latn-BA"/>
        </w:rPr>
        <w:t>12</w:t>
      </w:r>
      <w:r w:rsidR="001F4725">
        <w:rPr>
          <w:rFonts w:ascii="Times New Roman" w:eastAsia="Times New Roman" w:hAnsi="Times New Roman" w:cs="Times New Roman"/>
          <w:sz w:val="24"/>
          <w:szCs w:val="24"/>
          <w:lang w:val="hr-HR" w:eastAsia="bs-Latn-BA"/>
        </w:rPr>
        <w:t>1</w:t>
      </w:r>
      <w:r w:rsidRPr="008B4B17">
        <w:rPr>
          <w:rFonts w:ascii="Times New Roman" w:eastAsia="Times New Roman" w:hAnsi="Times New Roman" w:cs="Times New Roman"/>
          <w:sz w:val="24"/>
          <w:szCs w:val="24"/>
          <w:lang w:val="hr-HR" w:eastAsia="bs-Latn-BA"/>
        </w:rPr>
        <w:t>. ovog Pravilnika,direktoru, ovisno o svakom pojedinom slučaju, predlaže preduzimanje  mjera kao što su:</w:t>
      </w:r>
    </w:p>
    <w:p w:rsidR="00F931E8" w:rsidRPr="008B4B17" w:rsidRDefault="00F931E8" w:rsidP="00EB7095">
      <w:pPr>
        <w:numPr>
          <w:ilvl w:val="0"/>
          <w:numId w:val="134"/>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Usmeno upozorenje radniku za kojeg je utvrđeno da je izvršio uznemiravanje,</w:t>
      </w:r>
    </w:p>
    <w:p w:rsidR="00F931E8" w:rsidRPr="008B4B17" w:rsidRDefault="00F931E8" w:rsidP="00EB7095">
      <w:pPr>
        <w:numPr>
          <w:ilvl w:val="0"/>
          <w:numId w:val="134"/>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Pisano upozorenje radniku za kojeg je utvrđeno daje izvršio uznemiravanje,</w:t>
      </w:r>
    </w:p>
    <w:p w:rsidR="00F931E8" w:rsidRPr="008B4B17" w:rsidRDefault="00F931E8" w:rsidP="00EB7095">
      <w:pPr>
        <w:numPr>
          <w:ilvl w:val="0"/>
          <w:numId w:val="134"/>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Promjene u organizaciji rada kako bi se izbjegla zajednička fizička prisutnost radnika koji je uznemiravan i radnika za kojeg je utvrđeno daje izvršio uznemiravanje,</w:t>
      </w:r>
    </w:p>
    <w:p w:rsidR="00F931E8" w:rsidRPr="008B4B17" w:rsidRDefault="00F931E8" w:rsidP="00EB7095">
      <w:pPr>
        <w:numPr>
          <w:ilvl w:val="0"/>
          <w:numId w:val="134"/>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Mjere u skladu sa podzakonskim aktima i Pravilnikom o radu.</w:t>
      </w:r>
    </w:p>
    <w:p w:rsidR="00A35C79" w:rsidRPr="008B4B17" w:rsidRDefault="00F931E8" w:rsidP="00F931E8">
      <w:pPr>
        <w:numPr>
          <w:ilvl w:val="0"/>
          <w:numId w:val="133"/>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 xml:space="preserve">Ako poslodavac ne provede predložene mjere za sprečavanje uznemiravanja ili polnog uznemiravanja ili ako su mjere koje je preduzeo očito neprimjerene, radnik ima pravo prekinuti rad dok mu se ne osigura zaštita , pod uslovom da je roku od 30 dana zatražio zaštitu pred nadležnim sudom.  </w:t>
      </w:r>
    </w:p>
    <w:p w:rsidR="00A35C79" w:rsidRPr="008B4B17" w:rsidRDefault="00A35C79" w:rsidP="00F931E8">
      <w:pPr>
        <w:contextualSpacing/>
        <w:rPr>
          <w:rFonts w:ascii="Times New Roman" w:eastAsia="Times New Roman" w:hAnsi="Times New Roman" w:cs="Times New Roman"/>
          <w:sz w:val="24"/>
          <w:szCs w:val="24"/>
          <w:lang w:val="hr-HR" w:eastAsia="bs-Latn-BA"/>
        </w:rPr>
      </w:pPr>
    </w:p>
    <w:p w:rsidR="0020135A" w:rsidRPr="008B4B17" w:rsidRDefault="0020135A" w:rsidP="00F931E8">
      <w:pPr>
        <w:contextualSpacing/>
        <w:rPr>
          <w:rFonts w:ascii="Times New Roman" w:eastAsia="Times New Roman" w:hAnsi="Times New Roman" w:cs="Times New Roman"/>
          <w:sz w:val="16"/>
          <w:szCs w:val="24"/>
          <w:lang w:val="hr-HR" w:eastAsia="bs-Latn-BA"/>
        </w:rPr>
      </w:pPr>
    </w:p>
    <w:p w:rsidR="00F931E8" w:rsidRPr="008B4B17" w:rsidRDefault="00F931E8" w:rsidP="00F931E8">
      <w:pPr>
        <w:spacing w:after="0" w:line="240" w:lineRule="auto"/>
        <w:jc w:val="both"/>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b/>
          <w:sz w:val="24"/>
          <w:szCs w:val="24"/>
          <w:lang w:val="sl-SI" w:eastAsia="bs-Latn-BA"/>
        </w:rPr>
        <w:t>X</w:t>
      </w:r>
      <w:r w:rsidR="00917343">
        <w:rPr>
          <w:rFonts w:ascii="Times New Roman" w:eastAsia="Times New Roman" w:hAnsi="Times New Roman" w:cs="Times New Roman"/>
          <w:b/>
          <w:sz w:val="24"/>
          <w:szCs w:val="24"/>
          <w:lang w:val="sl-SI" w:eastAsia="bs-Latn-BA"/>
        </w:rPr>
        <w:t>V</w:t>
      </w:r>
      <w:r w:rsidR="00E746F8" w:rsidRPr="008B4B17">
        <w:rPr>
          <w:rFonts w:ascii="Times New Roman" w:eastAsia="Times New Roman" w:hAnsi="Times New Roman" w:cs="Times New Roman"/>
          <w:b/>
          <w:sz w:val="24"/>
          <w:szCs w:val="24"/>
          <w:lang w:val="sl-SI" w:eastAsia="bs-Latn-BA"/>
        </w:rPr>
        <w:t>I</w:t>
      </w:r>
      <w:r w:rsidRPr="008B4B17">
        <w:rPr>
          <w:rFonts w:ascii="Times New Roman" w:eastAsia="Times New Roman" w:hAnsi="Times New Roman" w:cs="Times New Roman"/>
          <w:b/>
          <w:sz w:val="24"/>
          <w:szCs w:val="24"/>
          <w:lang w:val="sl-SI" w:eastAsia="bs-Latn-BA"/>
        </w:rPr>
        <w:t xml:space="preserve"> - </w:t>
      </w:r>
      <w:r w:rsidRPr="008B4B17">
        <w:rPr>
          <w:rFonts w:ascii="Times New Roman" w:eastAsia="Times New Roman" w:hAnsi="Times New Roman" w:cs="Times New Roman"/>
          <w:b/>
          <w:sz w:val="24"/>
          <w:szCs w:val="24"/>
          <w:lang w:val="sl-SI" w:eastAsia="hr-HR"/>
        </w:rPr>
        <w:t>PLAĆA I NAKNADA PLAĆE</w:t>
      </w:r>
    </w:p>
    <w:p w:rsidR="00F931E8" w:rsidRPr="008B4B17" w:rsidRDefault="00F931E8" w:rsidP="00F931E8">
      <w:pPr>
        <w:spacing w:after="0" w:line="240" w:lineRule="auto"/>
        <w:jc w:val="both"/>
        <w:rPr>
          <w:rFonts w:ascii="Times New Roman" w:eastAsia="Times New Roman" w:hAnsi="Times New Roman" w:cs="Times New Roman"/>
          <w:b/>
          <w:sz w:val="24"/>
          <w:szCs w:val="24"/>
          <w:lang w:val="sl-SI" w:eastAsia="hr-HR"/>
        </w:rPr>
      </w:pPr>
    </w:p>
    <w:p w:rsidR="00F931E8" w:rsidRPr="008B4B17" w:rsidRDefault="00965F9A" w:rsidP="00F931E8">
      <w:pPr>
        <w:spacing w:after="0" w:line="240" w:lineRule="auto"/>
        <w:jc w:val="center"/>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b/>
          <w:sz w:val="24"/>
          <w:szCs w:val="24"/>
          <w:lang w:val="sl-SI" w:eastAsia="hr-HR"/>
        </w:rPr>
        <w:t xml:space="preserve">Član </w:t>
      </w:r>
      <w:r w:rsidR="00C70EC8" w:rsidRPr="008B4B17">
        <w:rPr>
          <w:rFonts w:ascii="Times New Roman" w:eastAsia="Times New Roman" w:hAnsi="Times New Roman" w:cs="Times New Roman"/>
          <w:b/>
          <w:sz w:val="24"/>
          <w:szCs w:val="24"/>
          <w:lang w:val="sl-SI" w:eastAsia="hr-HR"/>
        </w:rPr>
        <w:t>12</w:t>
      </w:r>
      <w:r w:rsidR="00937AE4">
        <w:rPr>
          <w:rFonts w:ascii="Times New Roman" w:eastAsia="Times New Roman" w:hAnsi="Times New Roman" w:cs="Times New Roman"/>
          <w:b/>
          <w:sz w:val="24"/>
          <w:szCs w:val="24"/>
          <w:lang w:val="sl-SI" w:eastAsia="hr-HR"/>
        </w:rPr>
        <w:t>5</w:t>
      </w:r>
      <w:r w:rsidR="00F931E8" w:rsidRPr="008B4B17">
        <w:rPr>
          <w:rFonts w:ascii="Times New Roman" w:eastAsia="Times New Roman" w:hAnsi="Times New Roman" w:cs="Times New Roman"/>
          <w:b/>
          <w:sz w:val="24"/>
          <w:szCs w:val="24"/>
          <w:lang w:val="sl-SI" w:eastAsia="hr-HR"/>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b/>
          <w:sz w:val="24"/>
          <w:szCs w:val="24"/>
          <w:lang w:val="sl-SI" w:eastAsia="hr-HR"/>
        </w:rPr>
        <w:t>(Pravo na plaću i jednakost plaća)</w:t>
      </w:r>
    </w:p>
    <w:p w:rsidR="00F931E8" w:rsidRPr="008B4B17" w:rsidRDefault="00F931E8" w:rsidP="00F931E8">
      <w:pPr>
        <w:spacing w:after="0" w:line="240" w:lineRule="auto"/>
        <w:jc w:val="both"/>
        <w:rPr>
          <w:rFonts w:ascii="Times New Roman" w:eastAsia="Calibri" w:hAnsi="Times New Roman" w:cs="Times New Roman"/>
          <w:sz w:val="24"/>
          <w:szCs w:val="24"/>
          <w:lang w:val="sl-SI" w:eastAsia="hr-HR"/>
        </w:rPr>
      </w:pPr>
      <w:r w:rsidRPr="008B4B17">
        <w:rPr>
          <w:rFonts w:ascii="Times New Roman" w:eastAsia="Calibri" w:hAnsi="Times New Roman" w:cs="Times New Roman"/>
          <w:b/>
          <w:sz w:val="24"/>
          <w:szCs w:val="24"/>
          <w:lang w:val="sl-SI" w:eastAsia="hr-HR"/>
        </w:rPr>
        <w:t>(1)</w:t>
      </w:r>
      <w:r w:rsidRPr="008B4B17">
        <w:rPr>
          <w:rFonts w:ascii="Times New Roman" w:eastAsia="Calibri" w:hAnsi="Times New Roman" w:cs="Times New Roman"/>
          <w:sz w:val="24"/>
          <w:szCs w:val="24"/>
          <w:lang w:val="sl-SI" w:eastAsia="hr-HR"/>
        </w:rPr>
        <w:t xml:space="preserve"> Plaća radnika za obavljeni rad i vrijeme provedeno na radu, u skladu sa sistematizacijim poslova, sastoji se od:</w:t>
      </w:r>
    </w:p>
    <w:p w:rsidR="00F931E8" w:rsidRPr="008B4B17" w:rsidRDefault="00F931E8" w:rsidP="00EB7095">
      <w:pPr>
        <w:numPr>
          <w:ilvl w:val="0"/>
          <w:numId w:val="48"/>
        </w:numPr>
        <w:spacing w:after="0" w:line="240" w:lineRule="auto"/>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osnovne plaće,</w:t>
      </w:r>
    </w:p>
    <w:p w:rsidR="00F931E8" w:rsidRPr="008B4B17" w:rsidRDefault="00F931E8" w:rsidP="00EB7095">
      <w:pPr>
        <w:numPr>
          <w:ilvl w:val="0"/>
          <w:numId w:val="48"/>
        </w:numPr>
        <w:spacing w:after="0" w:line="240" w:lineRule="auto"/>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dijela plaće za radni učinak.</w:t>
      </w:r>
    </w:p>
    <w:p w:rsidR="00F931E8" w:rsidRPr="008B4B17" w:rsidRDefault="00F931E8" w:rsidP="00EB7095">
      <w:pPr>
        <w:numPr>
          <w:ilvl w:val="0"/>
          <w:numId w:val="86"/>
        </w:numPr>
        <w:spacing w:after="0" w:line="240" w:lineRule="auto"/>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Poslodavac je dužan radnicima isplatiti jednake plaće za rad jednake vrijednosti  bez obzira na njihovu nacionalnu, vjersku, spolnu, političku i sindikalnu pripadnost kao i drugi diskriminatorni osnov iz člana 4. stav 1. ovog Pravilnika.</w:t>
      </w:r>
    </w:p>
    <w:p w:rsidR="00F931E8" w:rsidRPr="008B4B17" w:rsidRDefault="00F931E8" w:rsidP="00EB7095">
      <w:pPr>
        <w:numPr>
          <w:ilvl w:val="0"/>
          <w:numId w:val="86"/>
        </w:numPr>
        <w:spacing w:after="0" w:line="240" w:lineRule="auto"/>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 xml:space="preserve">Pod radom jednake vrijednosti podrazumijeva se rad koji zahtijeva isti stepen stručne spreme, istu radnu sposobnost, odgovornost, fizički i intelektualni rad, vještine, uslove rada i rezultate rada.   </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hr-HR"/>
        </w:rPr>
      </w:pPr>
    </w:p>
    <w:p w:rsidR="00F931E8" w:rsidRPr="008B4B17" w:rsidRDefault="00965F9A" w:rsidP="00E0008A">
      <w:pPr>
        <w:spacing w:after="0" w:line="240" w:lineRule="auto"/>
        <w:jc w:val="center"/>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b/>
          <w:sz w:val="24"/>
          <w:szCs w:val="24"/>
          <w:lang w:val="sl-SI" w:eastAsia="hr-HR"/>
        </w:rPr>
        <w:t xml:space="preserve">Član </w:t>
      </w:r>
      <w:r w:rsidR="00C70EC8" w:rsidRPr="008B4B17">
        <w:rPr>
          <w:rFonts w:ascii="Times New Roman" w:eastAsia="Times New Roman" w:hAnsi="Times New Roman" w:cs="Times New Roman"/>
          <w:b/>
          <w:sz w:val="24"/>
          <w:szCs w:val="24"/>
          <w:lang w:val="sl-SI" w:eastAsia="hr-HR"/>
        </w:rPr>
        <w:t>12</w:t>
      </w:r>
      <w:r w:rsidR="00937AE4">
        <w:rPr>
          <w:rFonts w:ascii="Times New Roman" w:eastAsia="Times New Roman" w:hAnsi="Times New Roman" w:cs="Times New Roman"/>
          <w:b/>
          <w:sz w:val="24"/>
          <w:szCs w:val="24"/>
          <w:lang w:val="sl-SI" w:eastAsia="hr-HR"/>
        </w:rPr>
        <w:t>6</w:t>
      </w:r>
      <w:r w:rsidR="00F931E8" w:rsidRPr="008B4B17">
        <w:rPr>
          <w:rFonts w:ascii="Times New Roman" w:eastAsia="Times New Roman" w:hAnsi="Times New Roman" w:cs="Times New Roman"/>
          <w:b/>
          <w:sz w:val="24"/>
          <w:szCs w:val="24"/>
          <w:lang w:val="sl-SI" w:eastAsia="hr-HR"/>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b/>
          <w:sz w:val="24"/>
          <w:szCs w:val="24"/>
          <w:lang w:val="sl-SI" w:eastAsia="hr-HR"/>
        </w:rPr>
        <w:t>(Najniža plaća i utvrđenje koeficijenata)</w:t>
      </w:r>
    </w:p>
    <w:p w:rsidR="00F931E8" w:rsidRPr="008B4B17" w:rsidRDefault="00F931E8" w:rsidP="00EB7095">
      <w:pPr>
        <w:numPr>
          <w:ilvl w:val="0"/>
          <w:numId w:val="88"/>
        </w:numPr>
        <w:spacing w:after="0" w:line="240" w:lineRule="auto"/>
        <w:contextualSpacing/>
        <w:jc w:val="both"/>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sz w:val="24"/>
          <w:szCs w:val="24"/>
          <w:lang w:val="sl-SI" w:eastAsia="hr-HR"/>
        </w:rPr>
        <w:t>Najniža plaća radnika za najmanju složenost poslova ne može biti manja od 70% prosječne neto plaće isplaćene po radniku u Federaciji Bosne i Hercegovine u protekla tri mjeseca prema posljednjem objavljenom podatku Federalnog zavoda za statistiku.</w:t>
      </w:r>
    </w:p>
    <w:p w:rsidR="00F931E8" w:rsidRPr="008B4B17" w:rsidRDefault="00F931E8" w:rsidP="00EB7095">
      <w:pPr>
        <w:numPr>
          <w:ilvl w:val="0"/>
          <w:numId w:val="88"/>
        </w:numPr>
        <w:spacing w:after="0" w:line="240" w:lineRule="auto"/>
        <w:contextualSpacing/>
        <w:jc w:val="both"/>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sz w:val="24"/>
          <w:szCs w:val="24"/>
          <w:lang w:val="sl-SI" w:eastAsia="hr-HR"/>
        </w:rPr>
        <w:t>Koeficijenti složenosti poslova utvrđuju se Kolektivnim ugovorom za djelatnost</w:t>
      </w:r>
      <w:r w:rsidR="00E0008A" w:rsidRPr="008B4B17">
        <w:rPr>
          <w:rFonts w:ascii="Times New Roman" w:eastAsia="Times New Roman" w:hAnsi="Times New Roman" w:cs="Times New Roman"/>
          <w:sz w:val="24"/>
          <w:szCs w:val="24"/>
          <w:lang w:val="sl-SI" w:eastAsia="hr-HR"/>
        </w:rPr>
        <w:t>i predškolskog odgoja i</w:t>
      </w:r>
      <w:r w:rsidRPr="008B4B17">
        <w:rPr>
          <w:rFonts w:ascii="Times New Roman" w:eastAsia="Times New Roman" w:hAnsi="Times New Roman" w:cs="Times New Roman"/>
          <w:sz w:val="24"/>
          <w:szCs w:val="24"/>
          <w:lang w:val="sl-SI" w:eastAsia="hr-HR"/>
        </w:rPr>
        <w:t xml:space="preserve"> osnovnog</w:t>
      </w:r>
      <w:r w:rsidR="00E0008A" w:rsidRPr="008B4B17">
        <w:rPr>
          <w:rFonts w:ascii="Times New Roman" w:eastAsia="Times New Roman" w:hAnsi="Times New Roman" w:cs="Times New Roman"/>
          <w:sz w:val="24"/>
          <w:szCs w:val="24"/>
          <w:lang w:val="sl-SI" w:eastAsia="hr-HR"/>
        </w:rPr>
        <w:t xml:space="preserve"> odgoja i</w:t>
      </w:r>
      <w:r w:rsidRPr="008B4B17">
        <w:rPr>
          <w:rFonts w:ascii="Times New Roman" w:eastAsia="Times New Roman" w:hAnsi="Times New Roman" w:cs="Times New Roman"/>
          <w:sz w:val="24"/>
          <w:szCs w:val="24"/>
          <w:lang w:val="sl-SI" w:eastAsia="hr-HR"/>
        </w:rPr>
        <w:t xml:space="preserve"> obrazovanja i ne mogu biti manji u odnosu na radnike u državnoj upravi iste stručne spreme i složenosti poslova.</w:t>
      </w:r>
    </w:p>
    <w:p w:rsidR="00F931E8" w:rsidRPr="008B4B17" w:rsidRDefault="00F931E8" w:rsidP="00EB7095">
      <w:pPr>
        <w:numPr>
          <w:ilvl w:val="0"/>
          <w:numId w:val="88"/>
        </w:numPr>
        <w:spacing w:after="0" w:line="240" w:lineRule="auto"/>
        <w:contextualSpacing/>
        <w:jc w:val="both"/>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sz w:val="24"/>
          <w:szCs w:val="24"/>
          <w:lang w:val="pt-BR" w:eastAsia="hr-HR"/>
        </w:rPr>
        <w:t>Koeficijente, kao polazni osnov za obračun plaće, dogovaraju Sindikat i Vlada Kantona Sarajevo putem Ministarstva</w:t>
      </w:r>
      <w:r w:rsidR="004C75A4" w:rsidRPr="008B4B17">
        <w:rPr>
          <w:rFonts w:ascii="Times New Roman" w:eastAsia="Times New Roman" w:hAnsi="Times New Roman" w:cs="Times New Roman"/>
          <w:sz w:val="24"/>
          <w:szCs w:val="24"/>
          <w:lang w:val="pt-BR" w:eastAsia="hr-HR"/>
        </w:rPr>
        <w:t xml:space="preserve"> za odgoj i</w:t>
      </w:r>
      <w:r w:rsidRPr="008B4B17">
        <w:rPr>
          <w:rFonts w:ascii="Times New Roman" w:eastAsia="Times New Roman" w:hAnsi="Times New Roman" w:cs="Times New Roman"/>
          <w:sz w:val="24"/>
          <w:szCs w:val="24"/>
          <w:lang w:val="pt-BR" w:eastAsia="hr-HR"/>
        </w:rPr>
        <w:t xml:space="preserve"> obrazovanj</w:t>
      </w:r>
      <w:r w:rsidR="00CF4982" w:rsidRPr="008B4B17">
        <w:rPr>
          <w:rFonts w:ascii="Times New Roman" w:eastAsia="Times New Roman" w:hAnsi="Times New Roman" w:cs="Times New Roman"/>
          <w:sz w:val="24"/>
          <w:szCs w:val="24"/>
          <w:lang w:val="pt-BR" w:eastAsia="hr-HR"/>
        </w:rPr>
        <w:t>e</w:t>
      </w:r>
      <w:r w:rsidRPr="008B4B17">
        <w:rPr>
          <w:rFonts w:ascii="Times New Roman" w:eastAsia="Times New Roman" w:hAnsi="Times New Roman" w:cs="Times New Roman"/>
          <w:sz w:val="24"/>
          <w:szCs w:val="24"/>
          <w:lang w:val="pt-BR" w:eastAsia="hr-HR"/>
        </w:rPr>
        <w:t>.</w:t>
      </w:r>
    </w:p>
    <w:p w:rsidR="00F931E8" w:rsidRPr="008B4B17" w:rsidRDefault="00F931E8" w:rsidP="00EB7095">
      <w:pPr>
        <w:numPr>
          <w:ilvl w:val="0"/>
          <w:numId w:val="88"/>
        </w:numPr>
        <w:spacing w:after="0" w:line="240" w:lineRule="auto"/>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U slučaju da množenjem utvrđene osnovice i pripadajućeg koeficijenta plaća radnika za najmanju složenost poslova iznosi više od 70 % prosječne neto plaće isplaćene po radniku u Federaciji Bosne i Hercegovine u protekla tri mjeseca prema posljednjem objavljenom podatku Federalnog zavoda za statistiku, radniku će biti isplaćena osnovna plaća, koja čini vrijednost koeficijenta umnožen sa utvrđenom osnovicom za plaću i uvećana u skladu sa penzijski staž za 0,6 % , s tim da ukupno povećanje ne može biti veće od 20%.</w:t>
      </w:r>
    </w:p>
    <w:p w:rsidR="00342FE1" w:rsidRPr="008B4B17" w:rsidRDefault="00342FE1" w:rsidP="00342FE1">
      <w:pPr>
        <w:spacing w:after="0" w:line="240" w:lineRule="auto"/>
        <w:contextualSpacing/>
        <w:jc w:val="both"/>
        <w:rPr>
          <w:rFonts w:ascii="Times New Roman" w:eastAsia="Times New Roman" w:hAnsi="Times New Roman" w:cs="Times New Roman"/>
          <w:sz w:val="24"/>
          <w:szCs w:val="24"/>
          <w:lang w:val="sl-SI" w:eastAsia="hr-HR"/>
        </w:rPr>
      </w:pP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hr-HR"/>
        </w:rPr>
      </w:pPr>
    </w:p>
    <w:p w:rsidR="00F931E8" w:rsidRPr="008B4B17" w:rsidRDefault="00965F9A" w:rsidP="00F931E8">
      <w:pPr>
        <w:spacing w:after="0" w:line="240" w:lineRule="auto"/>
        <w:jc w:val="center"/>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b/>
          <w:sz w:val="24"/>
          <w:szCs w:val="24"/>
          <w:lang w:val="sl-SI" w:eastAsia="hr-HR"/>
        </w:rPr>
        <w:t xml:space="preserve">Član </w:t>
      </w:r>
      <w:r w:rsidR="00CE30E6" w:rsidRPr="008B4B17">
        <w:rPr>
          <w:rFonts w:ascii="Times New Roman" w:eastAsia="Times New Roman" w:hAnsi="Times New Roman" w:cs="Times New Roman"/>
          <w:b/>
          <w:sz w:val="24"/>
          <w:szCs w:val="24"/>
          <w:lang w:val="sl-SI" w:eastAsia="hr-HR"/>
        </w:rPr>
        <w:t>1</w:t>
      </w:r>
      <w:r w:rsidR="00C70EC8" w:rsidRPr="008B4B17">
        <w:rPr>
          <w:rFonts w:ascii="Times New Roman" w:eastAsia="Times New Roman" w:hAnsi="Times New Roman" w:cs="Times New Roman"/>
          <w:b/>
          <w:sz w:val="24"/>
          <w:szCs w:val="24"/>
          <w:lang w:val="sl-SI" w:eastAsia="hr-HR"/>
        </w:rPr>
        <w:t>2</w:t>
      </w:r>
      <w:r w:rsidR="00937AE4">
        <w:rPr>
          <w:rFonts w:ascii="Times New Roman" w:eastAsia="Times New Roman" w:hAnsi="Times New Roman" w:cs="Times New Roman"/>
          <w:b/>
          <w:sz w:val="24"/>
          <w:szCs w:val="24"/>
          <w:lang w:val="sl-SI" w:eastAsia="hr-HR"/>
        </w:rPr>
        <w:t>7</w:t>
      </w:r>
      <w:r w:rsidR="00F931E8" w:rsidRPr="008B4B17">
        <w:rPr>
          <w:rFonts w:ascii="Times New Roman" w:eastAsia="Times New Roman" w:hAnsi="Times New Roman" w:cs="Times New Roman"/>
          <w:b/>
          <w:sz w:val="24"/>
          <w:szCs w:val="24"/>
          <w:lang w:val="sl-SI" w:eastAsia="hr-HR"/>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b/>
          <w:sz w:val="24"/>
          <w:szCs w:val="24"/>
          <w:lang w:val="sl-SI" w:eastAsia="hr-HR"/>
        </w:rPr>
        <w:t>(Osnovica za plaće)</w:t>
      </w:r>
    </w:p>
    <w:p w:rsidR="00F931E8" w:rsidRPr="008B4B17" w:rsidRDefault="00F931E8" w:rsidP="00EB7095">
      <w:pPr>
        <w:numPr>
          <w:ilvl w:val="0"/>
          <w:numId w:val="89"/>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 xml:space="preserve">Osnovica za obračun plaće utvrđuje se sporazumno između Sindikata i Vlade Kantona Sarajevo, koji potpisuju potpisuju Sporazum o utvrđivanju osnovice za obračun plaće za narednu kalendarsku godinu </w:t>
      </w:r>
      <w:r w:rsidR="00C528B8" w:rsidRPr="008B4B17">
        <w:rPr>
          <w:rFonts w:ascii="Times New Roman" w:eastAsia="Times New Roman" w:hAnsi="Times New Roman" w:cs="Times New Roman"/>
          <w:sz w:val="24"/>
          <w:szCs w:val="24"/>
          <w:lang w:val="sl-SI" w:eastAsia="hr-HR"/>
        </w:rPr>
        <w:t>i</w:t>
      </w:r>
      <w:r w:rsidRPr="008B4B17">
        <w:rPr>
          <w:rFonts w:ascii="Times New Roman" w:eastAsia="Times New Roman" w:hAnsi="Times New Roman" w:cs="Times New Roman"/>
          <w:sz w:val="24"/>
          <w:szCs w:val="24"/>
          <w:lang w:val="sl-SI" w:eastAsia="hr-HR"/>
        </w:rPr>
        <w:t xml:space="preserve"> isti se objavljuje u “Službenim novinama Kantona Sarajevo”.</w:t>
      </w:r>
    </w:p>
    <w:p w:rsidR="00F931E8" w:rsidRPr="008B4B17" w:rsidRDefault="00F931E8" w:rsidP="00EB7095">
      <w:pPr>
        <w:numPr>
          <w:ilvl w:val="0"/>
          <w:numId w:val="89"/>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Dogovorena osnovica za obračun plaća ne može biti manja u odnosu na druge budžetske korisnike.</w:t>
      </w:r>
    </w:p>
    <w:p w:rsidR="00F931E8" w:rsidRPr="008B4B17" w:rsidRDefault="00F931E8" w:rsidP="00EB7095">
      <w:pPr>
        <w:numPr>
          <w:ilvl w:val="0"/>
          <w:numId w:val="89"/>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Naknada plaća i naknade koje nemaju karakter ličnih primanja utvrđenih ovim pravilnikom ne mogu biti manje od utvrđenih za radnike u državnoj upravi (organima uprave), srednjem i visokom obrazovanju.</w:t>
      </w:r>
    </w:p>
    <w:p w:rsidR="00F931E8" w:rsidRPr="008B4B17" w:rsidRDefault="00F931E8" w:rsidP="00EB7095">
      <w:pPr>
        <w:numPr>
          <w:ilvl w:val="0"/>
          <w:numId w:val="89"/>
        </w:numPr>
        <w:spacing w:after="0" w:line="240" w:lineRule="auto"/>
        <w:ind w:left="426" w:hanging="426"/>
        <w:contextualSpacing/>
        <w:jc w:val="both"/>
        <w:rPr>
          <w:rFonts w:ascii="Times New Roman" w:eastAsia="Times New Roman" w:hAnsi="Times New Roman" w:cs="Times New Roman"/>
          <w:sz w:val="24"/>
          <w:szCs w:val="24"/>
          <w:lang w:val="pt-BR" w:eastAsia="hr-HR"/>
        </w:rPr>
      </w:pPr>
      <w:r w:rsidRPr="008B4B17">
        <w:rPr>
          <w:rFonts w:ascii="Times New Roman" w:eastAsia="Times New Roman" w:hAnsi="Times New Roman" w:cs="Times New Roman"/>
          <w:sz w:val="24"/>
          <w:szCs w:val="24"/>
          <w:lang w:val="pt-BR" w:eastAsia="hr-HR"/>
        </w:rPr>
        <w:t xml:space="preserve">Naknade iz stava (3) utvrđuju predstavnici Sindikata i Vlade Kantona Sarajevo. </w:t>
      </w:r>
    </w:p>
    <w:p w:rsidR="00A35C79" w:rsidRPr="008B4B17" w:rsidRDefault="00F931E8" w:rsidP="00965F9A">
      <w:pPr>
        <w:numPr>
          <w:ilvl w:val="0"/>
          <w:numId w:val="89"/>
        </w:numPr>
        <w:spacing w:after="0" w:line="240" w:lineRule="auto"/>
        <w:ind w:left="426" w:hanging="426"/>
        <w:contextualSpacing/>
        <w:jc w:val="both"/>
        <w:rPr>
          <w:rFonts w:ascii="Times New Roman" w:eastAsia="Times New Roman" w:hAnsi="Times New Roman" w:cs="Times New Roman"/>
          <w:sz w:val="24"/>
          <w:szCs w:val="24"/>
          <w:lang w:val="pt-BR" w:eastAsia="hr-HR"/>
        </w:rPr>
      </w:pPr>
      <w:r w:rsidRPr="008B4B17">
        <w:rPr>
          <w:rFonts w:ascii="Times New Roman" w:eastAsia="Times New Roman" w:hAnsi="Times New Roman" w:cs="Times New Roman"/>
          <w:sz w:val="24"/>
          <w:szCs w:val="24"/>
          <w:lang w:val="pt-BR" w:eastAsia="hr-HR"/>
        </w:rPr>
        <w:t>Poslodavac je dužan da, u skladu sa Zakonom o izvršenju budžeta isplati plaću i naknade zajedno do 10. u tekućem mjesecu za protekli mjesec.</w:t>
      </w:r>
    </w:p>
    <w:p w:rsidR="00A35C79" w:rsidRPr="008B4B17" w:rsidRDefault="00A35C79" w:rsidP="00965F9A">
      <w:pPr>
        <w:spacing w:after="0" w:line="240" w:lineRule="auto"/>
        <w:contextualSpacing/>
        <w:jc w:val="both"/>
        <w:rPr>
          <w:rFonts w:ascii="Times New Roman" w:eastAsia="Times New Roman" w:hAnsi="Times New Roman" w:cs="Times New Roman"/>
          <w:sz w:val="24"/>
          <w:szCs w:val="24"/>
          <w:lang w:val="pt-BR" w:eastAsia="hr-HR"/>
        </w:rPr>
      </w:pPr>
    </w:p>
    <w:p w:rsidR="00F931E8" w:rsidRPr="008B4B17" w:rsidRDefault="00965F9A" w:rsidP="00F931E8">
      <w:pPr>
        <w:spacing w:after="0" w:line="240" w:lineRule="auto"/>
        <w:jc w:val="center"/>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b/>
          <w:sz w:val="24"/>
          <w:szCs w:val="24"/>
          <w:lang w:val="sl-SI" w:eastAsia="hr-HR"/>
        </w:rPr>
        <w:t xml:space="preserve">Član </w:t>
      </w:r>
      <w:r w:rsidR="00CE30E6" w:rsidRPr="008B4B17">
        <w:rPr>
          <w:rFonts w:ascii="Times New Roman" w:eastAsia="Times New Roman" w:hAnsi="Times New Roman" w:cs="Times New Roman"/>
          <w:b/>
          <w:sz w:val="24"/>
          <w:szCs w:val="24"/>
          <w:lang w:val="sl-SI" w:eastAsia="hr-HR"/>
        </w:rPr>
        <w:t>1</w:t>
      </w:r>
      <w:r w:rsidR="00C70EC8" w:rsidRPr="008B4B17">
        <w:rPr>
          <w:rFonts w:ascii="Times New Roman" w:eastAsia="Times New Roman" w:hAnsi="Times New Roman" w:cs="Times New Roman"/>
          <w:b/>
          <w:sz w:val="24"/>
          <w:szCs w:val="24"/>
          <w:lang w:val="sl-SI" w:eastAsia="hr-HR"/>
        </w:rPr>
        <w:t>2</w:t>
      </w:r>
      <w:r w:rsidR="00937AE4">
        <w:rPr>
          <w:rFonts w:ascii="Times New Roman" w:eastAsia="Times New Roman" w:hAnsi="Times New Roman" w:cs="Times New Roman"/>
          <w:b/>
          <w:sz w:val="24"/>
          <w:szCs w:val="24"/>
          <w:lang w:val="sl-SI" w:eastAsia="hr-HR"/>
        </w:rPr>
        <w:t>8</w:t>
      </w:r>
      <w:r w:rsidR="00F931E8" w:rsidRPr="008B4B17">
        <w:rPr>
          <w:rFonts w:ascii="Times New Roman" w:eastAsia="Times New Roman" w:hAnsi="Times New Roman" w:cs="Times New Roman"/>
          <w:b/>
          <w:sz w:val="24"/>
          <w:szCs w:val="24"/>
          <w:lang w:val="sl-SI" w:eastAsia="hr-HR"/>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b/>
          <w:sz w:val="24"/>
          <w:szCs w:val="24"/>
          <w:lang w:val="sl-SI" w:eastAsia="hr-HR"/>
        </w:rPr>
        <w:t>(Osnovna plaća)</w:t>
      </w:r>
    </w:p>
    <w:p w:rsidR="00F931E8" w:rsidRPr="008B4B17" w:rsidRDefault="00F931E8" w:rsidP="00EB7095">
      <w:pPr>
        <w:numPr>
          <w:ilvl w:val="0"/>
          <w:numId w:val="90"/>
        </w:numPr>
        <w:spacing w:after="0" w:line="240" w:lineRule="auto"/>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Osnovna plaća je najniži iznos koji škola isplaćuje radniku za puno radno vrijeme, za posao odgovarajuće grupe složenosti, normalne uvjete i rezultate rada.</w:t>
      </w:r>
    </w:p>
    <w:p w:rsidR="00F931E8" w:rsidRPr="008B4B17" w:rsidRDefault="00F931E8" w:rsidP="00EB7095">
      <w:pPr>
        <w:numPr>
          <w:ilvl w:val="0"/>
          <w:numId w:val="90"/>
        </w:numPr>
        <w:spacing w:after="0" w:line="240" w:lineRule="auto"/>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Plaće radnika u osnovnoj školi utvrđuju se određivanjem koeficijenata i njihovim množenjem sa osnovicom za plaću.</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hr-HR"/>
        </w:rPr>
      </w:pPr>
    </w:p>
    <w:p w:rsidR="00F931E8" w:rsidRPr="008B4B17" w:rsidRDefault="00965F9A" w:rsidP="00F931E8">
      <w:pPr>
        <w:spacing w:after="0" w:line="240" w:lineRule="auto"/>
        <w:jc w:val="center"/>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b/>
          <w:sz w:val="24"/>
          <w:szCs w:val="24"/>
          <w:lang w:val="sl-SI" w:eastAsia="hr-HR"/>
        </w:rPr>
        <w:lastRenderedPageBreak/>
        <w:t xml:space="preserve">Član </w:t>
      </w:r>
      <w:r w:rsidR="00CE30E6" w:rsidRPr="008B4B17">
        <w:rPr>
          <w:rFonts w:ascii="Times New Roman" w:eastAsia="Times New Roman" w:hAnsi="Times New Roman" w:cs="Times New Roman"/>
          <w:b/>
          <w:sz w:val="24"/>
          <w:szCs w:val="24"/>
          <w:lang w:val="sl-SI" w:eastAsia="hr-HR"/>
        </w:rPr>
        <w:t>1</w:t>
      </w:r>
      <w:r w:rsidR="00905324" w:rsidRPr="008B4B17">
        <w:rPr>
          <w:rFonts w:ascii="Times New Roman" w:eastAsia="Times New Roman" w:hAnsi="Times New Roman" w:cs="Times New Roman"/>
          <w:b/>
          <w:sz w:val="24"/>
          <w:szCs w:val="24"/>
          <w:lang w:val="sl-SI" w:eastAsia="hr-HR"/>
        </w:rPr>
        <w:t>2</w:t>
      </w:r>
      <w:r w:rsidR="00937AE4">
        <w:rPr>
          <w:rFonts w:ascii="Times New Roman" w:eastAsia="Times New Roman" w:hAnsi="Times New Roman" w:cs="Times New Roman"/>
          <w:b/>
          <w:sz w:val="24"/>
          <w:szCs w:val="24"/>
          <w:lang w:val="sl-SI" w:eastAsia="hr-HR"/>
        </w:rPr>
        <w:t>9</w:t>
      </w:r>
      <w:r w:rsidR="00CE30E6" w:rsidRPr="008B4B17">
        <w:rPr>
          <w:rFonts w:ascii="Times New Roman" w:eastAsia="Times New Roman" w:hAnsi="Times New Roman" w:cs="Times New Roman"/>
          <w:b/>
          <w:sz w:val="24"/>
          <w:szCs w:val="24"/>
          <w:lang w:val="sl-SI" w:eastAsia="hr-HR"/>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b/>
          <w:sz w:val="24"/>
          <w:szCs w:val="24"/>
          <w:lang w:val="sl-SI" w:eastAsia="hr-HR"/>
        </w:rPr>
        <w:t>(Platni razredi)</w:t>
      </w:r>
    </w:p>
    <w:p w:rsidR="00F931E8" w:rsidRPr="008B4B17" w:rsidRDefault="00F931E8" w:rsidP="00EB7095">
      <w:pPr>
        <w:numPr>
          <w:ilvl w:val="0"/>
          <w:numId w:val="91"/>
        </w:numPr>
        <w:spacing w:after="0" w:line="240" w:lineRule="auto"/>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Složenost poslova određenog radnog mjesta utvrđuje se platnim razredom za koji se utvrđuje koeficijent složenosti.</w:t>
      </w:r>
    </w:p>
    <w:p w:rsidR="00F931E8" w:rsidRPr="008B4B17" w:rsidRDefault="00F931E8" w:rsidP="00F931E8">
      <w:pPr>
        <w:spacing w:after="0" w:line="240" w:lineRule="auto"/>
        <w:jc w:val="both"/>
        <w:rPr>
          <w:rFonts w:ascii="Times New Roman" w:eastAsia="Times New Roman" w:hAnsi="Times New Roman" w:cs="Times New Roman"/>
          <w:b/>
          <w:sz w:val="24"/>
          <w:szCs w:val="24"/>
          <w:lang w:val="sl-SI" w:eastAsia="hr-HR"/>
        </w:rPr>
      </w:pPr>
    </w:p>
    <w:p w:rsidR="00F931E8" w:rsidRPr="008B4B17" w:rsidRDefault="00F931E8" w:rsidP="00F931E8">
      <w:pPr>
        <w:spacing w:after="0" w:line="240" w:lineRule="auto"/>
        <w:jc w:val="both"/>
        <w:rPr>
          <w:rFonts w:ascii="Times New Roman" w:eastAsia="Times New Roman" w:hAnsi="Times New Roman" w:cs="Times New Roman"/>
          <w:b/>
          <w:sz w:val="24"/>
          <w:szCs w:val="24"/>
          <w:lang w:val="sl-SI" w:eastAsia="hr-HR"/>
        </w:rPr>
      </w:pPr>
    </w:p>
    <w:tbl>
      <w:tblPr>
        <w:tblStyle w:val="TableGrid2"/>
        <w:tblW w:w="0" w:type="auto"/>
        <w:jc w:val="center"/>
        <w:tblLook w:val="04A0" w:firstRow="1" w:lastRow="0" w:firstColumn="1" w:lastColumn="0" w:noHBand="0" w:noVBand="1"/>
      </w:tblPr>
      <w:tblGrid>
        <w:gridCol w:w="610"/>
        <w:gridCol w:w="754"/>
        <w:gridCol w:w="2530"/>
        <w:gridCol w:w="1248"/>
        <w:gridCol w:w="2433"/>
        <w:gridCol w:w="1487"/>
      </w:tblGrid>
      <w:tr w:rsidR="00F931E8" w:rsidRPr="008B4B17" w:rsidTr="0020135A">
        <w:trPr>
          <w:jc w:val="center"/>
        </w:trPr>
        <w:tc>
          <w:tcPr>
            <w:tcW w:w="610" w:type="dxa"/>
            <w:shd w:val="clear" w:color="auto" w:fill="D9D9D9" w:themeFill="background1" w:themeFillShade="D9"/>
          </w:tcPr>
          <w:p w:rsidR="00F931E8" w:rsidRPr="008B4B17" w:rsidRDefault="00F931E8" w:rsidP="00F931E8">
            <w:pPr>
              <w:rPr>
                <w:rFonts w:ascii="Times New Roman" w:hAnsi="Times New Roman"/>
              </w:rPr>
            </w:pPr>
            <w:r w:rsidRPr="008B4B17">
              <w:rPr>
                <w:rFonts w:ascii="Times New Roman" w:hAnsi="Times New Roman"/>
              </w:rPr>
              <w:t>R/b</w:t>
            </w:r>
          </w:p>
        </w:tc>
        <w:tc>
          <w:tcPr>
            <w:tcW w:w="754" w:type="dxa"/>
            <w:shd w:val="clear" w:color="auto" w:fill="D9D9D9" w:themeFill="background1" w:themeFillShade="D9"/>
          </w:tcPr>
          <w:p w:rsidR="00F931E8" w:rsidRPr="008B4B17" w:rsidRDefault="00F931E8" w:rsidP="00F931E8">
            <w:pPr>
              <w:rPr>
                <w:rFonts w:ascii="Times New Roman" w:hAnsi="Times New Roman"/>
                <w:sz w:val="20"/>
              </w:rPr>
            </w:pPr>
            <w:r w:rsidRPr="008B4B17">
              <w:rPr>
                <w:rFonts w:ascii="Times New Roman" w:hAnsi="Times New Roman"/>
                <w:sz w:val="20"/>
              </w:rPr>
              <w:t>Platni</w:t>
            </w:r>
          </w:p>
          <w:p w:rsidR="00F931E8" w:rsidRPr="008B4B17" w:rsidRDefault="00F931E8" w:rsidP="00F931E8">
            <w:pPr>
              <w:rPr>
                <w:rFonts w:ascii="Times New Roman" w:hAnsi="Times New Roman"/>
              </w:rPr>
            </w:pPr>
            <w:r w:rsidRPr="008B4B17">
              <w:rPr>
                <w:rFonts w:ascii="Times New Roman" w:hAnsi="Times New Roman"/>
                <w:sz w:val="20"/>
              </w:rPr>
              <w:t>razred</w:t>
            </w:r>
          </w:p>
        </w:tc>
        <w:tc>
          <w:tcPr>
            <w:tcW w:w="2530" w:type="dxa"/>
            <w:shd w:val="clear" w:color="auto" w:fill="D9D9D9" w:themeFill="background1" w:themeFillShade="D9"/>
          </w:tcPr>
          <w:p w:rsidR="00F931E8" w:rsidRPr="008B4B17" w:rsidRDefault="00F931E8" w:rsidP="00F931E8">
            <w:pPr>
              <w:jc w:val="center"/>
              <w:rPr>
                <w:rFonts w:ascii="Times New Roman" w:hAnsi="Times New Roman"/>
              </w:rPr>
            </w:pPr>
            <w:r w:rsidRPr="008B4B17">
              <w:rPr>
                <w:rFonts w:ascii="Times New Roman" w:hAnsi="Times New Roman"/>
              </w:rPr>
              <w:t>Poslovi</w:t>
            </w:r>
          </w:p>
        </w:tc>
        <w:tc>
          <w:tcPr>
            <w:tcW w:w="1248" w:type="dxa"/>
            <w:shd w:val="clear" w:color="auto" w:fill="D9D9D9" w:themeFill="background1" w:themeFillShade="D9"/>
          </w:tcPr>
          <w:p w:rsidR="00F931E8" w:rsidRPr="008B4B17" w:rsidRDefault="00F931E8" w:rsidP="00F931E8">
            <w:pPr>
              <w:jc w:val="center"/>
              <w:rPr>
                <w:rFonts w:ascii="Times New Roman" w:hAnsi="Times New Roman"/>
              </w:rPr>
            </w:pPr>
            <w:r w:rsidRPr="008B4B17">
              <w:rPr>
                <w:rFonts w:ascii="Times New Roman" w:hAnsi="Times New Roman"/>
              </w:rPr>
              <w:t>Zvanja</w:t>
            </w:r>
          </w:p>
        </w:tc>
        <w:tc>
          <w:tcPr>
            <w:tcW w:w="2433" w:type="dxa"/>
            <w:shd w:val="clear" w:color="auto" w:fill="D9D9D9" w:themeFill="background1" w:themeFillShade="D9"/>
          </w:tcPr>
          <w:p w:rsidR="00F931E8" w:rsidRPr="008B4B17" w:rsidRDefault="00F931E8" w:rsidP="00F931E8">
            <w:pPr>
              <w:rPr>
                <w:rFonts w:ascii="Times New Roman" w:hAnsi="Times New Roman"/>
              </w:rPr>
            </w:pPr>
            <w:r w:rsidRPr="008B4B17">
              <w:rPr>
                <w:rFonts w:ascii="Times New Roman" w:hAnsi="Times New Roman"/>
              </w:rPr>
              <w:t xml:space="preserve">Stručna </w:t>
            </w:r>
          </w:p>
          <w:p w:rsidR="00F931E8" w:rsidRPr="008B4B17" w:rsidRDefault="005F2D92" w:rsidP="00F931E8">
            <w:pPr>
              <w:rPr>
                <w:rFonts w:ascii="Times New Roman" w:hAnsi="Times New Roman"/>
              </w:rPr>
            </w:pPr>
            <w:r w:rsidRPr="008B4B17">
              <w:rPr>
                <w:rFonts w:ascii="Times New Roman" w:hAnsi="Times New Roman"/>
              </w:rPr>
              <w:t>S</w:t>
            </w:r>
            <w:r w:rsidR="00F931E8" w:rsidRPr="008B4B17">
              <w:rPr>
                <w:rFonts w:ascii="Times New Roman" w:hAnsi="Times New Roman"/>
              </w:rPr>
              <w:t>prema</w:t>
            </w:r>
          </w:p>
        </w:tc>
        <w:tc>
          <w:tcPr>
            <w:tcW w:w="1487" w:type="dxa"/>
            <w:shd w:val="clear" w:color="auto" w:fill="D9D9D9" w:themeFill="background1" w:themeFillShade="D9"/>
            <w:vAlign w:val="center"/>
          </w:tcPr>
          <w:p w:rsidR="00F931E8" w:rsidRPr="008B4B17" w:rsidRDefault="00F931E8" w:rsidP="00F931E8">
            <w:pPr>
              <w:rPr>
                <w:rFonts w:ascii="Times New Roman" w:hAnsi="Times New Roman"/>
              </w:rPr>
            </w:pPr>
            <w:r w:rsidRPr="008B4B17">
              <w:rPr>
                <w:rFonts w:ascii="Times New Roman" w:hAnsi="Times New Roman"/>
              </w:rPr>
              <w:t>Koeficjent</w:t>
            </w:r>
          </w:p>
        </w:tc>
      </w:tr>
      <w:tr w:rsidR="00F931E8" w:rsidRPr="008B4B17" w:rsidTr="0020135A">
        <w:trPr>
          <w:jc w:val="center"/>
        </w:trPr>
        <w:tc>
          <w:tcPr>
            <w:tcW w:w="610" w:type="dxa"/>
          </w:tcPr>
          <w:p w:rsidR="00F931E8" w:rsidRPr="008B4B17" w:rsidRDefault="00F931E8" w:rsidP="00F931E8">
            <w:pPr>
              <w:rPr>
                <w:rFonts w:ascii="Times New Roman" w:hAnsi="Times New Roman"/>
              </w:rPr>
            </w:pPr>
          </w:p>
        </w:tc>
        <w:tc>
          <w:tcPr>
            <w:tcW w:w="754" w:type="dxa"/>
          </w:tcPr>
          <w:p w:rsidR="00F931E8" w:rsidRPr="008B4B17" w:rsidRDefault="00F931E8" w:rsidP="00F931E8">
            <w:pPr>
              <w:jc w:val="center"/>
              <w:rPr>
                <w:rFonts w:ascii="Times New Roman" w:hAnsi="Times New Roman"/>
              </w:rPr>
            </w:pPr>
          </w:p>
        </w:tc>
        <w:tc>
          <w:tcPr>
            <w:tcW w:w="2530" w:type="dxa"/>
          </w:tcPr>
          <w:p w:rsidR="00F931E8" w:rsidRPr="008B4B17" w:rsidRDefault="00F931E8" w:rsidP="00F931E8">
            <w:pPr>
              <w:rPr>
                <w:rFonts w:ascii="Times New Roman" w:hAnsi="Times New Roman"/>
              </w:rPr>
            </w:pPr>
          </w:p>
        </w:tc>
        <w:tc>
          <w:tcPr>
            <w:tcW w:w="1248" w:type="dxa"/>
          </w:tcPr>
          <w:p w:rsidR="00F931E8" w:rsidRPr="008B4B17" w:rsidRDefault="00F931E8" w:rsidP="00F931E8">
            <w:pPr>
              <w:rPr>
                <w:rFonts w:ascii="Times New Roman" w:hAnsi="Times New Roman"/>
              </w:rPr>
            </w:pPr>
          </w:p>
        </w:tc>
        <w:tc>
          <w:tcPr>
            <w:tcW w:w="2433" w:type="dxa"/>
            <w:vMerge w:val="restart"/>
          </w:tcPr>
          <w:p w:rsidR="00F931E8" w:rsidRPr="008B4B17" w:rsidRDefault="00F931E8" w:rsidP="00F931E8">
            <w:pPr>
              <w:rPr>
                <w:rFonts w:ascii="Times New Roman" w:hAnsi="Times New Roman"/>
                <w:sz w:val="20"/>
                <w:lang w:val="pt-BR"/>
              </w:rPr>
            </w:pPr>
          </w:p>
          <w:p w:rsidR="00F931E8" w:rsidRPr="008B4B17" w:rsidRDefault="00F931E8" w:rsidP="00F931E8">
            <w:pPr>
              <w:rPr>
                <w:rFonts w:ascii="Times New Roman" w:hAnsi="Times New Roman"/>
                <w:sz w:val="20"/>
                <w:lang w:val="pt-BR"/>
              </w:rPr>
            </w:pPr>
          </w:p>
          <w:p w:rsidR="00F931E8" w:rsidRPr="008B4B17" w:rsidRDefault="00F931E8" w:rsidP="00F931E8">
            <w:pPr>
              <w:rPr>
                <w:rFonts w:ascii="Times New Roman" w:hAnsi="Times New Roman"/>
                <w:sz w:val="20"/>
                <w:lang w:val="pt-BR"/>
              </w:rPr>
            </w:pPr>
          </w:p>
          <w:p w:rsidR="00F931E8" w:rsidRPr="008B4B17" w:rsidRDefault="00F931E8" w:rsidP="00F931E8">
            <w:pPr>
              <w:rPr>
                <w:rFonts w:ascii="Times New Roman" w:hAnsi="Times New Roman"/>
                <w:sz w:val="20"/>
                <w:lang w:val="pt-BR"/>
              </w:rPr>
            </w:pPr>
          </w:p>
          <w:p w:rsidR="00F931E8" w:rsidRPr="008B4B17" w:rsidRDefault="00F931E8" w:rsidP="00F931E8">
            <w:pPr>
              <w:rPr>
                <w:rFonts w:ascii="Times New Roman" w:hAnsi="Times New Roman"/>
                <w:sz w:val="20"/>
                <w:lang w:val="pt-BR"/>
              </w:rPr>
            </w:pPr>
          </w:p>
          <w:p w:rsidR="00F931E8" w:rsidRPr="008B4B17" w:rsidRDefault="00F931E8" w:rsidP="00F931E8">
            <w:pPr>
              <w:rPr>
                <w:rFonts w:ascii="Times New Roman" w:hAnsi="Times New Roman"/>
                <w:sz w:val="20"/>
                <w:lang w:val="pt-BR"/>
              </w:rPr>
            </w:pPr>
          </w:p>
          <w:p w:rsidR="00F931E8" w:rsidRPr="008B4B17" w:rsidRDefault="00F931E8" w:rsidP="00F931E8">
            <w:pPr>
              <w:rPr>
                <w:rFonts w:ascii="Times New Roman" w:hAnsi="Times New Roman"/>
                <w:sz w:val="20"/>
                <w:lang w:val="pt-BR"/>
              </w:rPr>
            </w:pPr>
          </w:p>
          <w:p w:rsidR="00F931E8" w:rsidRPr="008B4B17" w:rsidRDefault="00F931E8" w:rsidP="00F931E8">
            <w:pPr>
              <w:rPr>
                <w:rFonts w:ascii="Times New Roman" w:hAnsi="Times New Roman"/>
                <w:sz w:val="20"/>
                <w:lang w:val="pt-BR"/>
              </w:rPr>
            </w:pPr>
          </w:p>
          <w:p w:rsidR="00F931E8" w:rsidRPr="008B4B17" w:rsidRDefault="00F931E8" w:rsidP="00F931E8">
            <w:pPr>
              <w:rPr>
                <w:rFonts w:ascii="Times New Roman" w:hAnsi="Times New Roman"/>
                <w:sz w:val="20"/>
                <w:lang w:val="pt-BR"/>
              </w:rPr>
            </w:pPr>
          </w:p>
          <w:p w:rsidR="00F931E8" w:rsidRPr="008B4B17" w:rsidRDefault="00F931E8" w:rsidP="00F931E8">
            <w:pPr>
              <w:rPr>
                <w:rFonts w:ascii="Times New Roman" w:hAnsi="Times New Roman"/>
                <w:sz w:val="20"/>
                <w:lang w:val="pt-BR"/>
              </w:rPr>
            </w:pPr>
            <w:r w:rsidRPr="008B4B17">
              <w:rPr>
                <w:rFonts w:ascii="Times New Roman" w:hAnsi="Times New Roman"/>
                <w:sz w:val="20"/>
                <w:lang w:val="pt-BR"/>
              </w:rPr>
              <w:t>VII ili II ciklus bolonje (300 ECTS)</w:t>
            </w:r>
          </w:p>
        </w:tc>
        <w:tc>
          <w:tcPr>
            <w:tcW w:w="1487" w:type="dxa"/>
            <w:vAlign w:val="center"/>
          </w:tcPr>
          <w:p w:rsidR="00F931E8" w:rsidRPr="008B4B17" w:rsidRDefault="00F931E8" w:rsidP="00F931E8">
            <w:pPr>
              <w:jc w:val="center"/>
              <w:rPr>
                <w:rFonts w:ascii="Times New Roman" w:hAnsi="Times New Roman"/>
              </w:rPr>
            </w:pPr>
          </w:p>
        </w:tc>
      </w:tr>
      <w:tr w:rsidR="00F931E8" w:rsidRPr="008B4B17" w:rsidTr="0020135A">
        <w:trPr>
          <w:jc w:val="center"/>
        </w:trPr>
        <w:tc>
          <w:tcPr>
            <w:tcW w:w="610" w:type="dxa"/>
          </w:tcPr>
          <w:p w:rsidR="00F931E8" w:rsidRPr="008B4B17" w:rsidRDefault="00DA0B4E" w:rsidP="00F931E8">
            <w:pPr>
              <w:rPr>
                <w:rFonts w:ascii="Times New Roman" w:hAnsi="Times New Roman"/>
              </w:rPr>
            </w:pPr>
            <w:r w:rsidRPr="008B4B17">
              <w:rPr>
                <w:rFonts w:ascii="Times New Roman" w:hAnsi="Times New Roman"/>
              </w:rPr>
              <w:t>1</w:t>
            </w:r>
            <w:r w:rsidR="00F931E8" w:rsidRPr="008B4B17">
              <w:rPr>
                <w:rFonts w:ascii="Times New Roman" w:hAnsi="Times New Roman"/>
              </w:rPr>
              <w:t>.</w:t>
            </w:r>
          </w:p>
        </w:tc>
        <w:tc>
          <w:tcPr>
            <w:tcW w:w="754" w:type="dxa"/>
          </w:tcPr>
          <w:p w:rsidR="00F931E8" w:rsidRPr="008B4B17" w:rsidRDefault="00F83BFB" w:rsidP="00F931E8">
            <w:pPr>
              <w:jc w:val="center"/>
              <w:rPr>
                <w:rFonts w:ascii="Times New Roman" w:hAnsi="Times New Roman"/>
                <w:sz w:val="20"/>
              </w:rPr>
            </w:pPr>
            <w:r w:rsidRPr="008B4B17">
              <w:rPr>
                <w:rFonts w:ascii="Times New Roman" w:hAnsi="Times New Roman"/>
                <w:sz w:val="20"/>
              </w:rPr>
              <w:t>II</w:t>
            </w:r>
          </w:p>
        </w:tc>
        <w:tc>
          <w:tcPr>
            <w:tcW w:w="2530" w:type="dxa"/>
          </w:tcPr>
          <w:p w:rsidR="00F931E8" w:rsidRPr="008B4B17" w:rsidRDefault="00F931E8" w:rsidP="00F931E8">
            <w:pPr>
              <w:rPr>
                <w:rFonts w:ascii="Times New Roman" w:hAnsi="Times New Roman"/>
                <w:lang w:val="pt-BR"/>
              </w:rPr>
            </w:pPr>
            <w:r w:rsidRPr="008B4B17">
              <w:rPr>
                <w:rFonts w:ascii="Times New Roman" w:hAnsi="Times New Roman"/>
                <w:lang w:val="pt-BR"/>
              </w:rPr>
              <w:t>Direktor ustanove osnovnog odgoja I obrazovanja, director ustanove za odgoj I obrazovanje učenika sa teškoćama, director doma učenika</w:t>
            </w:r>
          </w:p>
        </w:tc>
        <w:tc>
          <w:tcPr>
            <w:tcW w:w="1248" w:type="dxa"/>
          </w:tcPr>
          <w:p w:rsidR="00F931E8" w:rsidRPr="008B4B17" w:rsidRDefault="00F931E8" w:rsidP="00F931E8">
            <w:pPr>
              <w:rPr>
                <w:rFonts w:ascii="Times New Roman" w:hAnsi="Times New Roman"/>
                <w:lang w:val="pt-BR"/>
              </w:rPr>
            </w:pPr>
          </w:p>
        </w:tc>
        <w:tc>
          <w:tcPr>
            <w:tcW w:w="2433" w:type="dxa"/>
            <w:vMerge/>
          </w:tcPr>
          <w:p w:rsidR="00F931E8" w:rsidRPr="008B4B17" w:rsidRDefault="00F931E8" w:rsidP="00F931E8">
            <w:pPr>
              <w:rPr>
                <w:rFonts w:ascii="Times New Roman" w:hAnsi="Times New Roman"/>
                <w:lang w:val="pt-BR"/>
              </w:rPr>
            </w:pPr>
          </w:p>
        </w:tc>
        <w:tc>
          <w:tcPr>
            <w:tcW w:w="1487" w:type="dxa"/>
            <w:vAlign w:val="center"/>
          </w:tcPr>
          <w:p w:rsidR="00F931E8" w:rsidRPr="008B4B17" w:rsidRDefault="00F931E8" w:rsidP="00F931E8">
            <w:pPr>
              <w:jc w:val="center"/>
              <w:rPr>
                <w:rFonts w:ascii="Times New Roman" w:hAnsi="Times New Roman"/>
              </w:rPr>
            </w:pPr>
            <w:r w:rsidRPr="008B4B17">
              <w:rPr>
                <w:rFonts w:ascii="Times New Roman" w:hAnsi="Times New Roman"/>
              </w:rPr>
              <w:t>4,80</w:t>
            </w:r>
          </w:p>
        </w:tc>
      </w:tr>
      <w:tr w:rsidR="00F931E8" w:rsidRPr="008B4B17" w:rsidTr="0020135A">
        <w:trPr>
          <w:jc w:val="center"/>
        </w:trPr>
        <w:tc>
          <w:tcPr>
            <w:tcW w:w="610" w:type="dxa"/>
          </w:tcPr>
          <w:p w:rsidR="00F931E8" w:rsidRPr="008B4B17" w:rsidRDefault="00DA0B4E" w:rsidP="00F931E8">
            <w:pPr>
              <w:rPr>
                <w:rFonts w:ascii="Times New Roman" w:hAnsi="Times New Roman"/>
              </w:rPr>
            </w:pPr>
            <w:r w:rsidRPr="008B4B17">
              <w:rPr>
                <w:rFonts w:ascii="Times New Roman" w:hAnsi="Times New Roman"/>
              </w:rPr>
              <w:t>2</w:t>
            </w:r>
            <w:r w:rsidR="00F931E8" w:rsidRPr="008B4B17">
              <w:rPr>
                <w:rFonts w:ascii="Times New Roman" w:hAnsi="Times New Roman"/>
              </w:rPr>
              <w:t>.</w:t>
            </w:r>
          </w:p>
        </w:tc>
        <w:tc>
          <w:tcPr>
            <w:tcW w:w="754" w:type="dxa"/>
          </w:tcPr>
          <w:p w:rsidR="00F931E8" w:rsidRPr="008B4B17" w:rsidRDefault="00F931E8" w:rsidP="00F83BFB">
            <w:pPr>
              <w:rPr>
                <w:rFonts w:ascii="Times New Roman" w:hAnsi="Times New Roman"/>
              </w:rPr>
            </w:pPr>
            <w:r w:rsidRPr="008B4B17">
              <w:rPr>
                <w:rFonts w:ascii="Times New Roman" w:hAnsi="Times New Roman"/>
              </w:rPr>
              <w:t>II</w:t>
            </w:r>
            <w:r w:rsidR="00F83BFB" w:rsidRPr="008B4B17">
              <w:rPr>
                <w:rFonts w:ascii="Times New Roman" w:hAnsi="Times New Roman"/>
              </w:rPr>
              <w:t>I</w:t>
            </w:r>
          </w:p>
        </w:tc>
        <w:tc>
          <w:tcPr>
            <w:tcW w:w="2530" w:type="dxa"/>
          </w:tcPr>
          <w:p w:rsidR="00F931E8" w:rsidRPr="008B4B17" w:rsidRDefault="00F931E8" w:rsidP="00F931E8">
            <w:pPr>
              <w:rPr>
                <w:rFonts w:ascii="Times New Roman" w:hAnsi="Times New Roman"/>
              </w:rPr>
            </w:pPr>
            <w:r w:rsidRPr="008B4B17">
              <w:rPr>
                <w:rFonts w:ascii="Times New Roman" w:hAnsi="Times New Roman"/>
              </w:rPr>
              <w:t>Pomoćnik direktora (voditelj dijela nastavnog procesa), rukovodilac Službe za odgojno-obrazovni rad, rukovodilac Službe pravnih I općih poslova, rukovodilac Službe računovodstva, rukovodilac Službe nabavki, distribucije I održavanja</w:t>
            </w:r>
          </w:p>
        </w:tc>
        <w:tc>
          <w:tcPr>
            <w:tcW w:w="1248" w:type="dxa"/>
          </w:tcPr>
          <w:p w:rsidR="00F931E8" w:rsidRPr="008B4B17" w:rsidRDefault="00F931E8" w:rsidP="00F931E8">
            <w:pPr>
              <w:rPr>
                <w:rFonts w:ascii="Times New Roman" w:hAnsi="Times New Roman"/>
              </w:rPr>
            </w:pPr>
          </w:p>
        </w:tc>
        <w:tc>
          <w:tcPr>
            <w:tcW w:w="2433" w:type="dxa"/>
            <w:vMerge/>
          </w:tcPr>
          <w:p w:rsidR="00F931E8" w:rsidRPr="008B4B17" w:rsidRDefault="00F931E8" w:rsidP="00F931E8">
            <w:pPr>
              <w:rPr>
                <w:rFonts w:ascii="Times New Roman" w:hAnsi="Times New Roman"/>
              </w:rPr>
            </w:pPr>
          </w:p>
        </w:tc>
        <w:tc>
          <w:tcPr>
            <w:tcW w:w="1487" w:type="dxa"/>
            <w:vAlign w:val="center"/>
          </w:tcPr>
          <w:p w:rsidR="00F931E8" w:rsidRPr="008B4B17" w:rsidRDefault="00F931E8" w:rsidP="00F931E8">
            <w:pPr>
              <w:jc w:val="center"/>
              <w:rPr>
                <w:rFonts w:ascii="Times New Roman" w:hAnsi="Times New Roman"/>
              </w:rPr>
            </w:pPr>
          </w:p>
          <w:p w:rsidR="00F931E8" w:rsidRPr="008B4B17" w:rsidRDefault="00F931E8" w:rsidP="00F931E8">
            <w:pPr>
              <w:jc w:val="center"/>
              <w:rPr>
                <w:rFonts w:ascii="Times New Roman" w:hAnsi="Times New Roman"/>
              </w:rPr>
            </w:pPr>
            <w:r w:rsidRPr="008B4B17">
              <w:rPr>
                <w:rFonts w:ascii="Times New Roman" w:hAnsi="Times New Roman"/>
              </w:rPr>
              <w:t>4,40</w:t>
            </w:r>
          </w:p>
        </w:tc>
      </w:tr>
      <w:tr w:rsidR="00F931E8" w:rsidRPr="008B4B17" w:rsidTr="0020135A">
        <w:trPr>
          <w:trHeight w:val="135"/>
          <w:jc w:val="center"/>
        </w:trPr>
        <w:tc>
          <w:tcPr>
            <w:tcW w:w="610" w:type="dxa"/>
            <w:vMerge w:val="restart"/>
          </w:tcPr>
          <w:p w:rsidR="00F931E8" w:rsidRPr="008B4B17" w:rsidRDefault="00DA0B4E" w:rsidP="00F931E8">
            <w:pPr>
              <w:rPr>
                <w:rFonts w:ascii="Times New Roman" w:hAnsi="Times New Roman"/>
              </w:rPr>
            </w:pPr>
            <w:r w:rsidRPr="008B4B17">
              <w:rPr>
                <w:rFonts w:ascii="Times New Roman" w:hAnsi="Times New Roman"/>
              </w:rPr>
              <w:t>3</w:t>
            </w:r>
            <w:r w:rsidR="00F931E8" w:rsidRPr="008B4B17">
              <w:rPr>
                <w:rFonts w:ascii="Times New Roman" w:hAnsi="Times New Roman"/>
              </w:rPr>
              <w:t>.</w:t>
            </w:r>
          </w:p>
        </w:tc>
        <w:tc>
          <w:tcPr>
            <w:tcW w:w="754" w:type="dxa"/>
            <w:vMerge w:val="restart"/>
          </w:tcPr>
          <w:p w:rsidR="00F931E8" w:rsidRPr="008B4B17" w:rsidRDefault="00F931E8" w:rsidP="00F931E8">
            <w:pPr>
              <w:rPr>
                <w:rFonts w:ascii="Times New Roman" w:hAnsi="Times New Roman"/>
              </w:rPr>
            </w:pPr>
            <w:r w:rsidRPr="008B4B17">
              <w:rPr>
                <w:rFonts w:ascii="Times New Roman" w:hAnsi="Times New Roman"/>
              </w:rPr>
              <w:t>IV</w:t>
            </w:r>
          </w:p>
        </w:tc>
        <w:tc>
          <w:tcPr>
            <w:tcW w:w="2530" w:type="dxa"/>
          </w:tcPr>
          <w:p w:rsidR="00F931E8" w:rsidRPr="008B4B17" w:rsidRDefault="00F931E8" w:rsidP="00F931E8">
            <w:pPr>
              <w:rPr>
                <w:rFonts w:ascii="Times New Roman" w:hAnsi="Times New Roman"/>
              </w:rPr>
            </w:pPr>
            <w:r w:rsidRPr="008B4B17">
              <w:rPr>
                <w:rFonts w:ascii="Times New Roman" w:hAnsi="Times New Roman"/>
              </w:rPr>
              <w:t>Nastavnik, odgajatelj, odgovorni odgajatelj, vjeroučitelj</w:t>
            </w:r>
          </w:p>
        </w:tc>
        <w:tc>
          <w:tcPr>
            <w:tcW w:w="1248" w:type="dxa"/>
          </w:tcPr>
          <w:p w:rsidR="00F931E8" w:rsidRPr="008B4B17" w:rsidRDefault="00F931E8" w:rsidP="00F931E8">
            <w:pPr>
              <w:rPr>
                <w:rFonts w:ascii="Times New Roman" w:hAnsi="Times New Roman"/>
              </w:rPr>
            </w:pPr>
            <w:r w:rsidRPr="008B4B17">
              <w:rPr>
                <w:rFonts w:ascii="Times New Roman" w:hAnsi="Times New Roman"/>
              </w:rPr>
              <w:t>Viši savjetnik</w:t>
            </w:r>
          </w:p>
        </w:tc>
        <w:tc>
          <w:tcPr>
            <w:tcW w:w="2433" w:type="dxa"/>
            <w:vMerge w:val="restart"/>
          </w:tcPr>
          <w:p w:rsidR="00F931E8" w:rsidRPr="008B4B17" w:rsidRDefault="00F931E8" w:rsidP="00F931E8">
            <w:pPr>
              <w:rPr>
                <w:rFonts w:ascii="Times New Roman" w:hAnsi="Times New Roman"/>
                <w:lang w:val="pt-BR"/>
              </w:rPr>
            </w:pPr>
          </w:p>
          <w:p w:rsidR="00F931E8" w:rsidRPr="008B4B17" w:rsidRDefault="00F931E8" w:rsidP="00F931E8">
            <w:pPr>
              <w:rPr>
                <w:rFonts w:ascii="Times New Roman" w:hAnsi="Times New Roman"/>
                <w:lang w:val="pt-BR"/>
              </w:rPr>
            </w:pPr>
          </w:p>
          <w:p w:rsidR="00F931E8" w:rsidRPr="008B4B17" w:rsidRDefault="00F931E8" w:rsidP="00F931E8">
            <w:pPr>
              <w:rPr>
                <w:rFonts w:ascii="Times New Roman" w:hAnsi="Times New Roman"/>
                <w:lang w:val="pt-BR"/>
              </w:rPr>
            </w:pPr>
          </w:p>
          <w:p w:rsidR="00F931E8" w:rsidRPr="008B4B17" w:rsidRDefault="00F931E8" w:rsidP="00F931E8">
            <w:pPr>
              <w:rPr>
                <w:rFonts w:ascii="Times New Roman" w:hAnsi="Times New Roman"/>
                <w:lang w:val="pt-BR"/>
              </w:rPr>
            </w:pPr>
          </w:p>
          <w:p w:rsidR="00F931E8" w:rsidRPr="008B4B17" w:rsidRDefault="00F931E8" w:rsidP="00F931E8">
            <w:pPr>
              <w:rPr>
                <w:rFonts w:ascii="Times New Roman" w:hAnsi="Times New Roman"/>
                <w:lang w:val="pt-BR"/>
              </w:rPr>
            </w:pPr>
          </w:p>
          <w:p w:rsidR="00F931E8" w:rsidRPr="008B4B17" w:rsidRDefault="00F931E8" w:rsidP="00F931E8">
            <w:pPr>
              <w:rPr>
                <w:rFonts w:ascii="Times New Roman" w:hAnsi="Times New Roman"/>
                <w:lang w:val="pt-BR"/>
              </w:rPr>
            </w:pPr>
          </w:p>
          <w:p w:rsidR="00F931E8" w:rsidRPr="008B4B17" w:rsidRDefault="00F931E8" w:rsidP="00F931E8">
            <w:pPr>
              <w:rPr>
                <w:rFonts w:ascii="Times New Roman" w:hAnsi="Times New Roman"/>
                <w:lang w:val="pt-BR"/>
              </w:rPr>
            </w:pPr>
          </w:p>
          <w:p w:rsidR="00F931E8" w:rsidRPr="008B4B17" w:rsidRDefault="00F931E8" w:rsidP="00F931E8">
            <w:pPr>
              <w:rPr>
                <w:rFonts w:ascii="Times New Roman" w:hAnsi="Times New Roman"/>
                <w:lang w:val="pt-BR"/>
              </w:rPr>
            </w:pPr>
          </w:p>
          <w:p w:rsidR="00F931E8" w:rsidRPr="008B4B17" w:rsidRDefault="00F931E8" w:rsidP="00F931E8">
            <w:pPr>
              <w:rPr>
                <w:rFonts w:ascii="Times New Roman" w:hAnsi="Times New Roman"/>
                <w:lang w:val="pt-BR"/>
              </w:rPr>
            </w:pPr>
          </w:p>
          <w:p w:rsidR="00F931E8" w:rsidRPr="008B4B17" w:rsidRDefault="00F931E8" w:rsidP="00F931E8">
            <w:pPr>
              <w:rPr>
                <w:rFonts w:ascii="Times New Roman" w:hAnsi="Times New Roman"/>
                <w:lang w:val="pt-BR"/>
              </w:rPr>
            </w:pPr>
          </w:p>
          <w:p w:rsidR="00F931E8" w:rsidRPr="008B4B17" w:rsidRDefault="00F931E8" w:rsidP="00F931E8">
            <w:pPr>
              <w:rPr>
                <w:rFonts w:ascii="Times New Roman" w:hAnsi="Times New Roman"/>
                <w:lang w:val="pt-BR"/>
              </w:rPr>
            </w:pPr>
            <w:r w:rsidRPr="008B4B17">
              <w:rPr>
                <w:rFonts w:ascii="Times New Roman" w:hAnsi="Times New Roman"/>
                <w:lang w:val="pt-BR"/>
              </w:rPr>
              <w:t>VII, I I II ciklus bolonje (180, 240 I 300 ECTS)</w:t>
            </w:r>
          </w:p>
        </w:tc>
        <w:tc>
          <w:tcPr>
            <w:tcW w:w="1487" w:type="dxa"/>
            <w:vMerge w:val="restart"/>
            <w:vAlign w:val="center"/>
          </w:tcPr>
          <w:p w:rsidR="00F931E8" w:rsidRPr="008B4B17" w:rsidRDefault="00F931E8" w:rsidP="00F931E8">
            <w:pPr>
              <w:rPr>
                <w:rFonts w:ascii="Times New Roman" w:hAnsi="Times New Roman"/>
                <w:lang w:val="pt-BR"/>
              </w:rPr>
            </w:pPr>
          </w:p>
          <w:p w:rsidR="00F931E8" w:rsidRPr="008B4B17" w:rsidRDefault="00F931E8" w:rsidP="00F931E8">
            <w:pPr>
              <w:rPr>
                <w:rFonts w:ascii="Times New Roman" w:hAnsi="Times New Roman"/>
                <w:lang w:val="pt-BR"/>
              </w:rPr>
            </w:pPr>
          </w:p>
          <w:p w:rsidR="00F931E8" w:rsidRPr="008B4B17" w:rsidRDefault="00F931E8" w:rsidP="00F931E8">
            <w:pPr>
              <w:rPr>
                <w:rFonts w:ascii="Times New Roman" w:hAnsi="Times New Roman"/>
                <w:lang w:val="pt-BR"/>
              </w:rPr>
            </w:pPr>
          </w:p>
          <w:p w:rsidR="00F931E8" w:rsidRPr="008B4B17" w:rsidRDefault="00F931E8" w:rsidP="00F931E8">
            <w:pPr>
              <w:rPr>
                <w:rFonts w:ascii="Times New Roman" w:hAnsi="Times New Roman"/>
                <w:lang w:val="pt-BR"/>
              </w:rPr>
            </w:pPr>
          </w:p>
          <w:p w:rsidR="00F931E8" w:rsidRPr="008B4B17" w:rsidRDefault="00F931E8" w:rsidP="00F931E8">
            <w:pPr>
              <w:rPr>
                <w:rFonts w:ascii="Times New Roman" w:hAnsi="Times New Roman"/>
                <w:lang w:val="pt-BR"/>
              </w:rPr>
            </w:pPr>
          </w:p>
          <w:p w:rsidR="00F931E8" w:rsidRPr="008B4B17" w:rsidRDefault="00F931E8" w:rsidP="00F931E8">
            <w:pPr>
              <w:rPr>
                <w:rFonts w:ascii="Times New Roman" w:hAnsi="Times New Roman"/>
                <w:lang w:val="pt-BR"/>
              </w:rPr>
            </w:pPr>
          </w:p>
          <w:p w:rsidR="00F931E8" w:rsidRPr="008B4B17" w:rsidRDefault="00F931E8" w:rsidP="00F931E8">
            <w:pPr>
              <w:rPr>
                <w:rFonts w:ascii="Times New Roman" w:hAnsi="Times New Roman"/>
                <w:lang w:val="pt-BR"/>
              </w:rPr>
            </w:pPr>
          </w:p>
          <w:p w:rsidR="00F931E8" w:rsidRPr="008B4B17" w:rsidRDefault="00F931E8" w:rsidP="00F931E8">
            <w:pPr>
              <w:jc w:val="center"/>
              <w:rPr>
                <w:rFonts w:ascii="Times New Roman" w:hAnsi="Times New Roman"/>
              </w:rPr>
            </w:pPr>
            <w:r w:rsidRPr="008B4B17">
              <w:rPr>
                <w:rFonts w:ascii="Times New Roman" w:hAnsi="Times New Roman"/>
              </w:rPr>
              <w:t>4,10</w:t>
            </w:r>
          </w:p>
        </w:tc>
      </w:tr>
      <w:tr w:rsidR="00F931E8" w:rsidRPr="008B4B17" w:rsidTr="0020135A">
        <w:trPr>
          <w:trHeight w:val="135"/>
          <w:jc w:val="center"/>
        </w:trPr>
        <w:tc>
          <w:tcPr>
            <w:tcW w:w="610" w:type="dxa"/>
            <w:vMerge/>
          </w:tcPr>
          <w:p w:rsidR="00F931E8" w:rsidRPr="008B4B17" w:rsidRDefault="00F931E8" w:rsidP="00F931E8">
            <w:pPr>
              <w:rPr>
                <w:rFonts w:ascii="Times New Roman" w:hAnsi="Times New Roman"/>
              </w:rPr>
            </w:pPr>
          </w:p>
        </w:tc>
        <w:tc>
          <w:tcPr>
            <w:tcW w:w="754" w:type="dxa"/>
            <w:vMerge/>
          </w:tcPr>
          <w:p w:rsidR="00F931E8" w:rsidRPr="008B4B17" w:rsidRDefault="00F931E8" w:rsidP="00F931E8">
            <w:pPr>
              <w:rPr>
                <w:rFonts w:ascii="Times New Roman" w:hAnsi="Times New Roman"/>
              </w:rPr>
            </w:pPr>
          </w:p>
        </w:tc>
        <w:tc>
          <w:tcPr>
            <w:tcW w:w="2530" w:type="dxa"/>
          </w:tcPr>
          <w:p w:rsidR="00F83BFB" w:rsidRPr="008B4B17" w:rsidRDefault="00F931E8" w:rsidP="00F931E8">
            <w:pPr>
              <w:rPr>
                <w:rFonts w:ascii="Times New Roman" w:hAnsi="Times New Roman"/>
              </w:rPr>
            </w:pPr>
            <w:r w:rsidRPr="008B4B17">
              <w:rPr>
                <w:rFonts w:ascii="Times New Roman" w:hAnsi="Times New Roman"/>
              </w:rPr>
              <w:t xml:space="preserve">Pedagog, psiholog, pedagog/psiholog, socijalni pedagog, defektolog, logoped, psihomotorni reedukator, surdioaudiolog audiorehabilitator, coordinator za odgojno-obrazovni rad, asistent u odjeljenju/grupi, bibliotekar, socijalni radnik, fizioterapeutski tehničar, zdravstveni radnik, radni instruktor, </w:t>
            </w:r>
          </w:p>
          <w:p w:rsidR="00F83BFB" w:rsidRPr="008B4B17" w:rsidRDefault="00F83BFB" w:rsidP="00F931E8">
            <w:pPr>
              <w:rPr>
                <w:rFonts w:ascii="Times New Roman" w:hAnsi="Times New Roman"/>
              </w:rPr>
            </w:pPr>
          </w:p>
          <w:p w:rsidR="00F931E8" w:rsidRPr="008B4B17" w:rsidRDefault="00F931E8" w:rsidP="00F931E8">
            <w:pPr>
              <w:rPr>
                <w:rFonts w:ascii="Times New Roman" w:hAnsi="Times New Roman"/>
              </w:rPr>
            </w:pPr>
            <w:r w:rsidRPr="008B4B17">
              <w:rPr>
                <w:rFonts w:ascii="Times New Roman" w:hAnsi="Times New Roman"/>
              </w:rPr>
              <w:t xml:space="preserve">nastavnik u produženom </w:t>
            </w:r>
            <w:r w:rsidR="00F83BFB" w:rsidRPr="008B4B17">
              <w:rPr>
                <w:rFonts w:ascii="Times New Roman" w:hAnsi="Times New Roman"/>
              </w:rPr>
              <w:t>i</w:t>
            </w:r>
            <w:r w:rsidRPr="008B4B17">
              <w:rPr>
                <w:rFonts w:ascii="Times New Roman" w:hAnsi="Times New Roman"/>
              </w:rPr>
              <w:t xml:space="preserve"> cjelodnevnom boravku</w:t>
            </w:r>
          </w:p>
          <w:p w:rsidR="00F931E8" w:rsidRPr="008B4B17" w:rsidRDefault="00F931E8" w:rsidP="00F83BFB">
            <w:pPr>
              <w:rPr>
                <w:rFonts w:ascii="Times New Roman" w:hAnsi="Times New Roman"/>
              </w:rPr>
            </w:pPr>
            <w:r w:rsidRPr="008B4B17">
              <w:rPr>
                <w:rFonts w:ascii="Times New Roman" w:hAnsi="Times New Roman"/>
              </w:rPr>
              <w:t xml:space="preserve">Sekretar, saradnik za pravne, personalne </w:t>
            </w:r>
            <w:r w:rsidR="00F83BFB" w:rsidRPr="008B4B17">
              <w:rPr>
                <w:rFonts w:ascii="Times New Roman" w:hAnsi="Times New Roman"/>
              </w:rPr>
              <w:t>i</w:t>
            </w:r>
            <w:r w:rsidRPr="008B4B17">
              <w:rPr>
                <w:rFonts w:ascii="Times New Roman" w:hAnsi="Times New Roman"/>
              </w:rPr>
              <w:t xml:space="preserve"> administrativne poslove, samostalni referent za plan I analizu (računovodstveno-finansijski radnik), rukovalac nastavnom tehnikom (rukovalac </w:t>
            </w:r>
            <w:r w:rsidRPr="008B4B17">
              <w:rPr>
                <w:rFonts w:ascii="Times New Roman" w:hAnsi="Times New Roman"/>
              </w:rPr>
              <w:lastRenderedPageBreak/>
              <w:t xml:space="preserve">nastavnom tehnikom </w:t>
            </w:r>
            <w:r w:rsidR="00F83BFB" w:rsidRPr="008B4B17">
              <w:rPr>
                <w:rFonts w:ascii="Times New Roman" w:hAnsi="Times New Roman"/>
              </w:rPr>
              <w:t>i</w:t>
            </w:r>
            <w:r w:rsidRPr="008B4B17">
              <w:rPr>
                <w:rFonts w:ascii="Times New Roman" w:hAnsi="Times New Roman"/>
              </w:rPr>
              <w:t xml:space="preserve"> EMIS odgovorna osoba), koordinator za obavezni program, saradnik za specijalizirane programe, saradnik za protivpožarnu zaštitu, saradnik za kvalitet I sigurnost hrane, saradnik za javne nabavke, saradnik asistent, asistent direktora, administrativni radnik</w:t>
            </w:r>
          </w:p>
        </w:tc>
        <w:tc>
          <w:tcPr>
            <w:tcW w:w="1248" w:type="dxa"/>
          </w:tcPr>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r w:rsidRPr="008B4B17">
              <w:rPr>
                <w:rFonts w:ascii="Times New Roman" w:hAnsi="Times New Roman"/>
              </w:rPr>
              <w:t>Stručni saradnik savj</w:t>
            </w:r>
            <w:r w:rsidR="002A6827" w:rsidRPr="008B4B17">
              <w:rPr>
                <w:rFonts w:ascii="Times New Roman" w:hAnsi="Times New Roman"/>
              </w:rPr>
              <w:t>et</w:t>
            </w:r>
            <w:r w:rsidRPr="008B4B17">
              <w:rPr>
                <w:rFonts w:ascii="Times New Roman" w:hAnsi="Times New Roman"/>
              </w:rPr>
              <w:t>nik</w:t>
            </w:r>
          </w:p>
        </w:tc>
        <w:tc>
          <w:tcPr>
            <w:tcW w:w="2433" w:type="dxa"/>
            <w:vMerge/>
          </w:tcPr>
          <w:p w:rsidR="00F931E8" w:rsidRPr="008B4B17" w:rsidRDefault="00F931E8" w:rsidP="00F931E8">
            <w:pPr>
              <w:rPr>
                <w:rFonts w:ascii="Times New Roman" w:hAnsi="Times New Roman"/>
              </w:rPr>
            </w:pPr>
          </w:p>
        </w:tc>
        <w:tc>
          <w:tcPr>
            <w:tcW w:w="1487" w:type="dxa"/>
            <w:vMerge/>
            <w:vAlign w:val="center"/>
          </w:tcPr>
          <w:p w:rsidR="00F931E8" w:rsidRPr="008B4B17" w:rsidRDefault="00F931E8" w:rsidP="00F931E8">
            <w:pPr>
              <w:rPr>
                <w:rFonts w:ascii="Times New Roman" w:hAnsi="Times New Roman"/>
              </w:rPr>
            </w:pPr>
          </w:p>
        </w:tc>
      </w:tr>
      <w:tr w:rsidR="00F931E8" w:rsidRPr="008B4B17" w:rsidTr="0020135A">
        <w:trPr>
          <w:trHeight w:val="135"/>
          <w:jc w:val="center"/>
        </w:trPr>
        <w:tc>
          <w:tcPr>
            <w:tcW w:w="610" w:type="dxa"/>
            <w:vMerge w:val="restart"/>
          </w:tcPr>
          <w:p w:rsidR="00F931E8" w:rsidRPr="008B4B17" w:rsidRDefault="00DA0B4E" w:rsidP="00F931E8">
            <w:pPr>
              <w:rPr>
                <w:rFonts w:ascii="Times New Roman" w:hAnsi="Times New Roman"/>
              </w:rPr>
            </w:pPr>
            <w:r w:rsidRPr="008B4B17">
              <w:rPr>
                <w:rFonts w:ascii="Times New Roman" w:hAnsi="Times New Roman"/>
              </w:rPr>
              <w:t>4</w:t>
            </w:r>
            <w:r w:rsidR="00F931E8" w:rsidRPr="008B4B17">
              <w:rPr>
                <w:rFonts w:ascii="Times New Roman" w:hAnsi="Times New Roman"/>
              </w:rPr>
              <w:t>.</w:t>
            </w:r>
          </w:p>
        </w:tc>
        <w:tc>
          <w:tcPr>
            <w:tcW w:w="754" w:type="dxa"/>
            <w:vMerge w:val="restart"/>
          </w:tcPr>
          <w:p w:rsidR="00F931E8" w:rsidRPr="008B4B17" w:rsidRDefault="00F931E8" w:rsidP="00F931E8">
            <w:pPr>
              <w:jc w:val="center"/>
              <w:rPr>
                <w:rFonts w:ascii="Times New Roman" w:hAnsi="Times New Roman"/>
              </w:rPr>
            </w:pPr>
            <w:r w:rsidRPr="008B4B17">
              <w:rPr>
                <w:rFonts w:ascii="Times New Roman" w:hAnsi="Times New Roman"/>
              </w:rPr>
              <w:t>V</w:t>
            </w:r>
          </w:p>
        </w:tc>
        <w:tc>
          <w:tcPr>
            <w:tcW w:w="2530" w:type="dxa"/>
          </w:tcPr>
          <w:p w:rsidR="00F931E8" w:rsidRPr="008B4B17" w:rsidRDefault="00F931E8" w:rsidP="00F931E8">
            <w:pPr>
              <w:rPr>
                <w:rFonts w:ascii="Times New Roman" w:hAnsi="Times New Roman"/>
              </w:rPr>
            </w:pPr>
            <w:r w:rsidRPr="008B4B17">
              <w:rPr>
                <w:rFonts w:ascii="Times New Roman" w:hAnsi="Times New Roman"/>
              </w:rPr>
              <w:t>Nastavnik, odgajatekj, odgovorni odgajatelj, vjeroučitelj</w:t>
            </w:r>
          </w:p>
        </w:tc>
        <w:tc>
          <w:tcPr>
            <w:tcW w:w="1248" w:type="dxa"/>
          </w:tcPr>
          <w:p w:rsidR="00F931E8" w:rsidRPr="008B4B17" w:rsidRDefault="00F931E8" w:rsidP="00F931E8">
            <w:pPr>
              <w:rPr>
                <w:rFonts w:ascii="Times New Roman" w:hAnsi="Times New Roman"/>
              </w:rPr>
            </w:pPr>
            <w:r w:rsidRPr="008B4B17">
              <w:rPr>
                <w:rFonts w:ascii="Times New Roman" w:hAnsi="Times New Roman"/>
              </w:rPr>
              <w:t>Savjetnik</w:t>
            </w:r>
          </w:p>
        </w:tc>
        <w:tc>
          <w:tcPr>
            <w:tcW w:w="2433" w:type="dxa"/>
            <w:vMerge w:val="restart"/>
          </w:tcPr>
          <w:p w:rsidR="00F931E8" w:rsidRPr="008B4B17" w:rsidRDefault="00F931E8" w:rsidP="00F931E8">
            <w:pPr>
              <w:rPr>
                <w:rFonts w:ascii="Times New Roman" w:hAnsi="Times New Roman"/>
                <w:lang w:val="pt-BR"/>
              </w:rPr>
            </w:pPr>
          </w:p>
          <w:p w:rsidR="00F931E8" w:rsidRPr="008B4B17" w:rsidRDefault="00F931E8" w:rsidP="00F931E8">
            <w:pPr>
              <w:rPr>
                <w:rFonts w:ascii="Times New Roman" w:hAnsi="Times New Roman"/>
                <w:lang w:val="pt-BR"/>
              </w:rPr>
            </w:pPr>
          </w:p>
          <w:p w:rsidR="00F931E8" w:rsidRPr="008B4B17" w:rsidRDefault="00F931E8" w:rsidP="00F931E8">
            <w:pPr>
              <w:rPr>
                <w:rFonts w:ascii="Times New Roman" w:hAnsi="Times New Roman"/>
                <w:lang w:val="pt-BR"/>
              </w:rPr>
            </w:pPr>
          </w:p>
          <w:p w:rsidR="00F931E8" w:rsidRPr="008B4B17" w:rsidRDefault="00F931E8" w:rsidP="00F931E8">
            <w:pPr>
              <w:rPr>
                <w:rFonts w:ascii="Times New Roman" w:hAnsi="Times New Roman"/>
                <w:lang w:val="pt-BR"/>
              </w:rPr>
            </w:pPr>
          </w:p>
          <w:p w:rsidR="00F931E8" w:rsidRPr="008B4B17" w:rsidRDefault="00F931E8" w:rsidP="00F931E8">
            <w:pPr>
              <w:rPr>
                <w:rFonts w:ascii="Times New Roman" w:hAnsi="Times New Roman"/>
                <w:lang w:val="pt-BR"/>
              </w:rPr>
            </w:pPr>
          </w:p>
          <w:p w:rsidR="00F931E8" w:rsidRPr="008B4B17" w:rsidRDefault="00F931E8" w:rsidP="00F931E8">
            <w:pPr>
              <w:rPr>
                <w:rFonts w:ascii="Times New Roman" w:hAnsi="Times New Roman"/>
                <w:lang w:val="pt-BR"/>
              </w:rPr>
            </w:pPr>
          </w:p>
          <w:p w:rsidR="00F931E8" w:rsidRPr="008B4B17" w:rsidRDefault="00F931E8" w:rsidP="00F931E8">
            <w:pPr>
              <w:rPr>
                <w:rFonts w:ascii="Times New Roman" w:hAnsi="Times New Roman"/>
                <w:lang w:val="pt-BR"/>
              </w:rPr>
            </w:pPr>
          </w:p>
          <w:p w:rsidR="00F931E8" w:rsidRPr="008B4B17" w:rsidRDefault="00F931E8" w:rsidP="00F931E8">
            <w:pPr>
              <w:rPr>
                <w:rFonts w:ascii="Times New Roman" w:hAnsi="Times New Roman"/>
                <w:lang w:val="pt-BR"/>
              </w:rPr>
            </w:pPr>
          </w:p>
          <w:p w:rsidR="00F931E8" w:rsidRPr="008B4B17" w:rsidRDefault="00F931E8" w:rsidP="00F931E8">
            <w:pPr>
              <w:rPr>
                <w:rFonts w:ascii="Times New Roman" w:hAnsi="Times New Roman"/>
                <w:lang w:val="pt-BR"/>
              </w:rPr>
            </w:pPr>
          </w:p>
          <w:p w:rsidR="00F931E8" w:rsidRPr="008B4B17" w:rsidRDefault="00F931E8" w:rsidP="00F931E8">
            <w:pPr>
              <w:rPr>
                <w:rFonts w:ascii="Times New Roman" w:hAnsi="Times New Roman"/>
                <w:lang w:val="pt-BR"/>
              </w:rPr>
            </w:pPr>
          </w:p>
          <w:p w:rsidR="00F931E8" w:rsidRPr="008B4B17" w:rsidRDefault="00F931E8" w:rsidP="00F931E8">
            <w:pPr>
              <w:rPr>
                <w:rFonts w:ascii="Times New Roman" w:hAnsi="Times New Roman"/>
                <w:lang w:val="pt-BR"/>
              </w:rPr>
            </w:pPr>
          </w:p>
          <w:p w:rsidR="00F931E8" w:rsidRPr="008B4B17" w:rsidRDefault="00F931E8" w:rsidP="00F931E8">
            <w:pPr>
              <w:rPr>
                <w:rFonts w:ascii="Times New Roman" w:hAnsi="Times New Roman"/>
                <w:lang w:val="pt-BR"/>
              </w:rPr>
            </w:pPr>
          </w:p>
          <w:p w:rsidR="00F931E8" w:rsidRPr="008B4B17" w:rsidRDefault="00F931E8" w:rsidP="00F931E8">
            <w:pPr>
              <w:rPr>
                <w:rFonts w:ascii="Times New Roman" w:hAnsi="Times New Roman"/>
                <w:lang w:val="pt-BR"/>
              </w:rPr>
            </w:pPr>
          </w:p>
          <w:p w:rsidR="00F931E8" w:rsidRPr="008B4B17" w:rsidRDefault="00F931E8" w:rsidP="00F931E8">
            <w:pPr>
              <w:rPr>
                <w:rFonts w:ascii="Times New Roman" w:hAnsi="Times New Roman"/>
                <w:lang w:val="pt-BR"/>
              </w:rPr>
            </w:pPr>
          </w:p>
          <w:p w:rsidR="00F931E8" w:rsidRPr="008B4B17" w:rsidRDefault="00F931E8" w:rsidP="00F931E8">
            <w:pPr>
              <w:rPr>
                <w:rFonts w:ascii="Times New Roman" w:hAnsi="Times New Roman"/>
                <w:lang w:val="pt-BR"/>
              </w:rPr>
            </w:pPr>
          </w:p>
          <w:p w:rsidR="00F931E8" w:rsidRPr="008B4B17" w:rsidRDefault="00F931E8" w:rsidP="00F931E8">
            <w:pPr>
              <w:rPr>
                <w:rFonts w:ascii="Times New Roman" w:hAnsi="Times New Roman"/>
                <w:lang w:val="pt-BR"/>
              </w:rPr>
            </w:pPr>
          </w:p>
          <w:p w:rsidR="00F931E8" w:rsidRPr="008B4B17" w:rsidRDefault="00F931E8" w:rsidP="00F931E8">
            <w:pPr>
              <w:rPr>
                <w:rFonts w:ascii="Times New Roman" w:hAnsi="Times New Roman"/>
                <w:lang w:val="pt-BR"/>
              </w:rPr>
            </w:pPr>
            <w:r w:rsidRPr="008B4B17">
              <w:rPr>
                <w:rFonts w:ascii="Times New Roman" w:hAnsi="Times New Roman"/>
                <w:lang w:val="pt-BR"/>
              </w:rPr>
              <w:t>VII, I I II ciklus bolonje ( 180, 240 I 300 ECTS)</w:t>
            </w:r>
          </w:p>
        </w:tc>
        <w:tc>
          <w:tcPr>
            <w:tcW w:w="1487" w:type="dxa"/>
            <w:vMerge w:val="restart"/>
            <w:vAlign w:val="center"/>
          </w:tcPr>
          <w:p w:rsidR="00F931E8" w:rsidRPr="008B4B17" w:rsidRDefault="00F931E8" w:rsidP="00F931E8">
            <w:pPr>
              <w:rPr>
                <w:rFonts w:ascii="Times New Roman" w:hAnsi="Times New Roman"/>
                <w:lang w:val="pt-BR"/>
              </w:rPr>
            </w:pPr>
          </w:p>
          <w:p w:rsidR="00F931E8" w:rsidRPr="008B4B17" w:rsidRDefault="00F931E8" w:rsidP="0020135A">
            <w:pPr>
              <w:jc w:val="center"/>
              <w:rPr>
                <w:rFonts w:ascii="Times New Roman" w:hAnsi="Times New Roman"/>
              </w:rPr>
            </w:pPr>
            <w:r w:rsidRPr="008B4B17">
              <w:rPr>
                <w:rFonts w:ascii="Times New Roman" w:hAnsi="Times New Roman"/>
              </w:rPr>
              <w:t>3,90</w:t>
            </w:r>
          </w:p>
        </w:tc>
      </w:tr>
      <w:tr w:rsidR="00F931E8" w:rsidRPr="008B4B17" w:rsidTr="0020135A">
        <w:trPr>
          <w:trHeight w:val="135"/>
          <w:jc w:val="center"/>
        </w:trPr>
        <w:tc>
          <w:tcPr>
            <w:tcW w:w="610" w:type="dxa"/>
            <w:vMerge/>
          </w:tcPr>
          <w:p w:rsidR="00F931E8" w:rsidRPr="008B4B17" w:rsidRDefault="00F931E8" w:rsidP="00F931E8">
            <w:pPr>
              <w:rPr>
                <w:rFonts w:ascii="Times New Roman" w:hAnsi="Times New Roman"/>
              </w:rPr>
            </w:pPr>
          </w:p>
        </w:tc>
        <w:tc>
          <w:tcPr>
            <w:tcW w:w="754" w:type="dxa"/>
            <w:vMerge/>
          </w:tcPr>
          <w:p w:rsidR="00F931E8" w:rsidRPr="008B4B17" w:rsidRDefault="00F931E8" w:rsidP="00F931E8">
            <w:pPr>
              <w:jc w:val="center"/>
              <w:rPr>
                <w:rFonts w:ascii="Times New Roman" w:hAnsi="Times New Roman"/>
              </w:rPr>
            </w:pPr>
          </w:p>
        </w:tc>
        <w:tc>
          <w:tcPr>
            <w:tcW w:w="2530" w:type="dxa"/>
          </w:tcPr>
          <w:p w:rsidR="00F931E8" w:rsidRPr="008B4B17" w:rsidRDefault="00F931E8" w:rsidP="00F931E8">
            <w:pPr>
              <w:rPr>
                <w:rFonts w:ascii="Times New Roman" w:hAnsi="Times New Roman"/>
              </w:rPr>
            </w:pPr>
            <w:r w:rsidRPr="008B4B17">
              <w:rPr>
                <w:rFonts w:ascii="Times New Roman" w:hAnsi="Times New Roman"/>
              </w:rPr>
              <w:t>Pedagog, psiholog, pedagog/psiholog, socijalni pedagog, defektolog, logoped, psihomotorni reedukator, surdioaudiolog audiorehabilitator, coordinator za odgojno-obrazovni rad, asistent u odjeljenju/grupi, bibliotekar, socijalni radnik, fizioterapeutski tehničar, zdravstveni radnik, radni instruktor, nastavnik u produženom I cjelodnevnom boravku</w:t>
            </w:r>
          </w:p>
          <w:p w:rsidR="00F931E8" w:rsidRPr="008B4B17" w:rsidRDefault="00F931E8" w:rsidP="00F931E8">
            <w:pPr>
              <w:rPr>
                <w:rFonts w:ascii="Times New Roman" w:hAnsi="Times New Roman"/>
              </w:rPr>
            </w:pPr>
            <w:r w:rsidRPr="008B4B17">
              <w:rPr>
                <w:rFonts w:ascii="Times New Roman" w:hAnsi="Times New Roman"/>
              </w:rPr>
              <w:t>Sekretar, saradnik za pravne, personalne I administrativne poslove, samostalni referent za plan I analizu (računovodstveno-finansijski radnik), rukovalac nastavnom tehnikom (rukovalac nastavnom tehnikom I EMIS odgovorna osoba), koordinator za obavezni program, saradnik za specijalizirane programe, saradnik za protivpožarnu zaštitu, saradnik za kvalitet I sigurnost hrane, saradnik za javne nabavke, saradnik asistent, asistent direktora, administrativni radnik</w:t>
            </w:r>
          </w:p>
          <w:p w:rsidR="00F931E8" w:rsidRPr="008B4B17" w:rsidRDefault="00F931E8" w:rsidP="00F931E8">
            <w:pPr>
              <w:rPr>
                <w:rFonts w:ascii="Times New Roman" w:hAnsi="Times New Roman"/>
              </w:rPr>
            </w:pPr>
          </w:p>
        </w:tc>
        <w:tc>
          <w:tcPr>
            <w:tcW w:w="1248" w:type="dxa"/>
          </w:tcPr>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r w:rsidRPr="008B4B17">
              <w:rPr>
                <w:rFonts w:ascii="Times New Roman" w:hAnsi="Times New Roman"/>
              </w:rPr>
              <w:t>Viši stručni saradnik</w:t>
            </w:r>
          </w:p>
        </w:tc>
        <w:tc>
          <w:tcPr>
            <w:tcW w:w="2433" w:type="dxa"/>
            <w:vMerge/>
          </w:tcPr>
          <w:p w:rsidR="00F931E8" w:rsidRPr="008B4B17" w:rsidRDefault="00F931E8" w:rsidP="00F931E8">
            <w:pPr>
              <w:rPr>
                <w:rFonts w:ascii="Times New Roman" w:hAnsi="Times New Roman"/>
              </w:rPr>
            </w:pPr>
          </w:p>
        </w:tc>
        <w:tc>
          <w:tcPr>
            <w:tcW w:w="1487" w:type="dxa"/>
            <w:vMerge/>
            <w:vAlign w:val="center"/>
          </w:tcPr>
          <w:p w:rsidR="00F931E8" w:rsidRPr="008B4B17" w:rsidRDefault="00F931E8" w:rsidP="00F931E8">
            <w:pPr>
              <w:rPr>
                <w:rFonts w:ascii="Times New Roman" w:hAnsi="Times New Roman"/>
              </w:rPr>
            </w:pPr>
          </w:p>
        </w:tc>
      </w:tr>
      <w:tr w:rsidR="00F931E8" w:rsidRPr="008B4B17" w:rsidTr="0020135A">
        <w:trPr>
          <w:trHeight w:val="135"/>
          <w:jc w:val="center"/>
        </w:trPr>
        <w:tc>
          <w:tcPr>
            <w:tcW w:w="610" w:type="dxa"/>
            <w:vMerge w:val="restart"/>
          </w:tcPr>
          <w:p w:rsidR="00F931E8" w:rsidRPr="008B4B17" w:rsidRDefault="00DA0B4E" w:rsidP="00F931E8">
            <w:pPr>
              <w:rPr>
                <w:rFonts w:ascii="Times New Roman" w:hAnsi="Times New Roman"/>
              </w:rPr>
            </w:pPr>
            <w:r w:rsidRPr="008B4B17">
              <w:rPr>
                <w:rFonts w:ascii="Times New Roman" w:hAnsi="Times New Roman"/>
              </w:rPr>
              <w:t>5</w:t>
            </w:r>
            <w:r w:rsidR="00F931E8" w:rsidRPr="008B4B17">
              <w:rPr>
                <w:rFonts w:ascii="Times New Roman" w:hAnsi="Times New Roman"/>
              </w:rPr>
              <w:t>.</w:t>
            </w:r>
          </w:p>
        </w:tc>
        <w:tc>
          <w:tcPr>
            <w:tcW w:w="754" w:type="dxa"/>
            <w:vMerge w:val="restart"/>
          </w:tcPr>
          <w:p w:rsidR="00F931E8" w:rsidRPr="008B4B17" w:rsidRDefault="00F931E8" w:rsidP="00F931E8">
            <w:pPr>
              <w:rPr>
                <w:rFonts w:ascii="Times New Roman" w:hAnsi="Times New Roman"/>
              </w:rPr>
            </w:pPr>
            <w:r w:rsidRPr="008B4B17">
              <w:rPr>
                <w:rFonts w:ascii="Times New Roman" w:hAnsi="Times New Roman"/>
              </w:rPr>
              <w:t>VI</w:t>
            </w:r>
          </w:p>
        </w:tc>
        <w:tc>
          <w:tcPr>
            <w:tcW w:w="2530" w:type="dxa"/>
          </w:tcPr>
          <w:p w:rsidR="00F931E8" w:rsidRPr="008B4B17" w:rsidRDefault="00F931E8" w:rsidP="00F931E8">
            <w:pPr>
              <w:rPr>
                <w:rFonts w:ascii="Times New Roman" w:hAnsi="Times New Roman"/>
              </w:rPr>
            </w:pPr>
            <w:r w:rsidRPr="008B4B17">
              <w:rPr>
                <w:rFonts w:ascii="Times New Roman" w:hAnsi="Times New Roman"/>
              </w:rPr>
              <w:t>Nastavnik, odgajatekj, odgovorni odgajatelj, vjeroučitelj</w:t>
            </w:r>
          </w:p>
        </w:tc>
        <w:tc>
          <w:tcPr>
            <w:tcW w:w="1248" w:type="dxa"/>
          </w:tcPr>
          <w:p w:rsidR="00F931E8" w:rsidRPr="008B4B17" w:rsidRDefault="00F931E8" w:rsidP="00F931E8">
            <w:pPr>
              <w:jc w:val="center"/>
              <w:rPr>
                <w:rFonts w:ascii="Times New Roman" w:hAnsi="Times New Roman"/>
              </w:rPr>
            </w:pPr>
            <w:r w:rsidRPr="008B4B17">
              <w:rPr>
                <w:rFonts w:ascii="Times New Roman" w:hAnsi="Times New Roman"/>
              </w:rPr>
              <w:t>Mentor</w:t>
            </w:r>
          </w:p>
        </w:tc>
        <w:tc>
          <w:tcPr>
            <w:tcW w:w="2433" w:type="dxa"/>
            <w:vMerge w:val="restart"/>
          </w:tcPr>
          <w:p w:rsidR="00F931E8" w:rsidRPr="008B4B17" w:rsidRDefault="00F931E8" w:rsidP="00F931E8">
            <w:pPr>
              <w:rPr>
                <w:rFonts w:ascii="Times New Roman" w:hAnsi="Times New Roman"/>
                <w:lang w:val="pt-BR"/>
              </w:rPr>
            </w:pPr>
          </w:p>
          <w:p w:rsidR="00F931E8" w:rsidRPr="008B4B17" w:rsidRDefault="00F931E8" w:rsidP="00F931E8">
            <w:pPr>
              <w:rPr>
                <w:rFonts w:ascii="Times New Roman" w:hAnsi="Times New Roman"/>
                <w:lang w:val="pt-BR"/>
              </w:rPr>
            </w:pPr>
          </w:p>
          <w:p w:rsidR="00F931E8" w:rsidRPr="008B4B17" w:rsidRDefault="00F931E8" w:rsidP="00F931E8">
            <w:pPr>
              <w:rPr>
                <w:rFonts w:ascii="Times New Roman" w:hAnsi="Times New Roman"/>
                <w:lang w:val="pt-BR"/>
              </w:rPr>
            </w:pPr>
          </w:p>
          <w:p w:rsidR="00F931E8" w:rsidRPr="008B4B17" w:rsidRDefault="00F931E8" w:rsidP="00F931E8">
            <w:pPr>
              <w:rPr>
                <w:rFonts w:ascii="Times New Roman" w:hAnsi="Times New Roman"/>
                <w:lang w:val="pt-BR"/>
              </w:rPr>
            </w:pPr>
          </w:p>
          <w:p w:rsidR="00F931E8" w:rsidRPr="008B4B17" w:rsidRDefault="00F931E8" w:rsidP="00F931E8">
            <w:pPr>
              <w:rPr>
                <w:rFonts w:ascii="Times New Roman" w:hAnsi="Times New Roman"/>
                <w:lang w:val="pt-BR"/>
              </w:rPr>
            </w:pPr>
          </w:p>
          <w:p w:rsidR="00F931E8" w:rsidRPr="008B4B17" w:rsidRDefault="00F931E8" w:rsidP="00F931E8">
            <w:pPr>
              <w:rPr>
                <w:rFonts w:ascii="Times New Roman" w:hAnsi="Times New Roman"/>
                <w:lang w:val="pt-BR"/>
              </w:rPr>
            </w:pPr>
          </w:p>
          <w:p w:rsidR="00F931E8" w:rsidRPr="008B4B17" w:rsidRDefault="00F931E8" w:rsidP="00F931E8">
            <w:pPr>
              <w:rPr>
                <w:rFonts w:ascii="Times New Roman" w:hAnsi="Times New Roman"/>
                <w:lang w:val="pt-BR"/>
              </w:rPr>
            </w:pPr>
          </w:p>
          <w:p w:rsidR="00F931E8" w:rsidRPr="008B4B17" w:rsidRDefault="00F931E8" w:rsidP="00F931E8">
            <w:pPr>
              <w:rPr>
                <w:rFonts w:ascii="Times New Roman" w:hAnsi="Times New Roman"/>
                <w:lang w:val="pt-BR"/>
              </w:rPr>
            </w:pPr>
          </w:p>
          <w:p w:rsidR="00F931E8" w:rsidRPr="008B4B17" w:rsidRDefault="00F931E8" w:rsidP="00F931E8">
            <w:pPr>
              <w:rPr>
                <w:rFonts w:ascii="Times New Roman" w:hAnsi="Times New Roman"/>
                <w:lang w:val="pt-BR"/>
              </w:rPr>
            </w:pPr>
          </w:p>
          <w:p w:rsidR="00F931E8" w:rsidRPr="008B4B17" w:rsidRDefault="00F931E8" w:rsidP="00F931E8">
            <w:pPr>
              <w:rPr>
                <w:rFonts w:ascii="Times New Roman" w:hAnsi="Times New Roman"/>
                <w:lang w:val="pt-BR"/>
              </w:rPr>
            </w:pPr>
          </w:p>
          <w:p w:rsidR="00F931E8" w:rsidRPr="008B4B17" w:rsidRDefault="00F931E8" w:rsidP="00F931E8">
            <w:pPr>
              <w:rPr>
                <w:rFonts w:ascii="Times New Roman" w:hAnsi="Times New Roman"/>
                <w:lang w:val="pt-BR"/>
              </w:rPr>
            </w:pPr>
          </w:p>
          <w:p w:rsidR="00F931E8" w:rsidRPr="008B4B17" w:rsidRDefault="00F931E8" w:rsidP="00F931E8">
            <w:pPr>
              <w:rPr>
                <w:rFonts w:ascii="Times New Roman" w:hAnsi="Times New Roman"/>
                <w:lang w:val="pt-BR"/>
              </w:rPr>
            </w:pPr>
          </w:p>
          <w:p w:rsidR="00F931E8" w:rsidRPr="008B4B17" w:rsidRDefault="00F931E8" w:rsidP="00F931E8">
            <w:pPr>
              <w:rPr>
                <w:rFonts w:ascii="Times New Roman" w:hAnsi="Times New Roman"/>
                <w:lang w:val="pt-BR"/>
              </w:rPr>
            </w:pPr>
          </w:p>
          <w:p w:rsidR="00F931E8" w:rsidRPr="008B4B17" w:rsidRDefault="00F931E8" w:rsidP="00F931E8">
            <w:pPr>
              <w:rPr>
                <w:rFonts w:ascii="Times New Roman" w:hAnsi="Times New Roman"/>
                <w:lang w:val="pt-BR"/>
              </w:rPr>
            </w:pPr>
          </w:p>
          <w:p w:rsidR="00F931E8" w:rsidRPr="008B4B17" w:rsidRDefault="00F931E8" w:rsidP="00F931E8">
            <w:pPr>
              <w:rPr>
                <w:rFonts w:ascii="Times New Roman" w:hAnsi="Times New Roman"/>
                <w:lang w:val="pt-BR"/>
              </w:rPr>
            </w:pPr>
          </w:p>
          <w:p w:rsidR="00F931E8" w:rsidRPr="008B4B17" w:rsidRDefault="00F931E8" w:rsidP="00F931E8">
            <w:pPr>
              <w:rPr>
                <w:rFonts w:ascii="Times New Roman" w:hAnsi="Times New Roman"/>
                <w:lang w:val="pt-BR"/>
              </w:rPr>
            </w:pPr>
          </w:p>
          <w:p w:rsidR="00F931E8" w:rsidRPr="008B4B17" w:rsidRDefault="00F931E8" w:rsidP="00F931E8">
            <w:pPr>
              <w:rPr>
                <w:rFonts w:ascii="Times New Roman" w:hAnsi="Times New Roman"/>
                <w:lang w:val="pt-BR"/>
              </w:rPr>
            </w:pPr>
            <w:r w:rsidRPr="008B4B17">
              <w:rPr>
                <w:rFonts w:ascii="Times New Roman" w:hAnsi="Times New Roman"/>
                <w:lang w:val="pt-BR"/>
              </w:rPr>
              <w:t>VII, I I II ciklus bolonje (180, 240 I 300 ECTS)</w:t>
            </w:r>
          </w:p>
        </w:tc>
        <w:tc>
          <w:tcPr>
            <w:tcW w:w="1487" w:type="dxa"/>
            <w:vMerge w:val="restart"/>
            <w:vAlign w:val="center"/>
          </w:tcPr>
          <w:p w:rsidR="00F931E8" w:rsidRPr="008B4B17" w:rsidRDefault="00F931E8" w:rsidP="00F931E8">
            <w:pPr>
              <w:jc w:val="center"/>
              <w:rPr>
                <w:rFonts w:ascii="Times New Roman" w:hAnsi="Times New Roman"/>
              </w:rPr>
            </w:pPr>
            <w:r w:rsidRPr="008B4B17">
              <w:rPr>
                <w:rFonts w:ascii="Times New Roman" w:hAnsi="Times New Roman"/>
              </w:rPr>
              <w:lastRenderedPageBreak/>
              <w:t>3,80</w:t>
            </w:r>
          </w:p>
        </w:tc>
      </w:tr>
      <w:tr w:rsidR="00F931E8" w:rsidRPr="008B4B17" w:rsidTr="0020135A">
        <w:trPr>
          <w:trHeight w:val="135"/>
          <w:jc w:val="center"/>
        </w:trPr>
        <w:tc>
          <w:tcPr>
            <w:tcW w:w="610" w:type="dxa"/>
            <w:vMerge/>
          </w:tcPr>
          <w:p w:rsidR="00F931E8" w:rsidRPr="008B4B17" w:rsidRDefault="00F931E8" w:rsidP="00F931E8">
            <w:pPr>
              <w:rPr>
                <w:rFonts w:ascii="Times New Roman" w:hAnsi="Times New Roman"/>
              </w:rPr>
            </w:pPr>
          </w:p>
        </w:tc>
        <w:tc>
          <w:tcPr>
            <w:tcW w:w="754" w:type="dxa"/>
            <w:vMerge/>
          </w:tcPr>
          <w:p w:rsidR="00F931E8" w:rsidRPr="008B4B17" w:rsidRDefault="00F931E8" w:rsidP="00F931E8">
            <w:pPr>
              <w:rPr>
                <w:rFonts w:ascii="Times New Roman" w:hAnsi="Times New Roman"/>
              </w:rPr>
            </w:pPr>
          </w:p>
        </w:tc>
        <w:tc>
          <w:tcPr>
            <w:tcW w:w="2530" w:type="dxa"/>
          </w:tcPr>
          <w:p w:rsidR="00F931E8" w:rsidRPr="008B4B17" w:rsidRDefault="00F931E8" w:rsidP="00F931E8">
            <w:pPr>
              <w:rPr>
                <w:rFonts w:ascii="Times New Roman" w:hAnsi="Times New Roman"/>
              </w:rPr>
            </w:pPr>
            <w:r w:rsidRPr="008B4B17">
              <w:rPr>
                <w:rFonts w:ascii="Times New Roman" w:hAnsi="Times New Roman"/>
              </w:rPr>
              <w:t>Pedagog, psiholog, pedagog/psiholog, socijalni pedagog, defektolog, logoped, psihomotorni reedukator, surdioaudiolog audiorehabilitator, coordinator za odgojno-obrazovni rad, asistent u odjeljenju/grupi, bibliotekar, socijalni radnik, fizioterapeutski tehničar, zdravstveni radnik, radni instruktor, nastavnik u produženom I cjelodnevnom boravku</w:t>
            </w:r>
          </w:p>
          <w:p w:rsidR="00F931E8" w:rsidRPr="008B4B17" w:rsidRDefault="00F931E8" w:rsidP="00F931E8">
            <w:pPr>
              <w:rPr>
                <w:rFonts w:ascii="Times New Roman" w:hAnsi="Times New Roman"/>
              </w:rPr>
            </w:pPr>
            <w:r w:rsidRPr="008B4B17">
              <w:rPr>
                <w:rFonts w:ascii="Times New Roman" w:hAnsi="Times New Roman"/>
              </w:rPr>
              <w:t>Sekretar, saradnik za pravne, personalne I administrativne poslove, samostalni referent za plan I analizu (računovodstveno-finansijski radnik), rukovalac nastavnom tehnikom (rukovalac nastavnom tehnikom I EMIS odgovorna osoba), koordinator za obavezni program, saradnik za specijalizirane programe, saradnik za protivpožarnu zaštitu, saradnik za kvalitet I sigurnost hrane, saradnik za javne nabavke, saradnik asistent, asistent direktora, administrativni radnik</w:t>
            </w:r>
          </w:p>
        </w:tc>
        <w:tc>
          <w:tcPr>
            <w:tcW w:w="1248" w:type="dxa"/>
          </w:tcPr>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r w:rsidRPr="008B4B17">
              <w:rPr>
                <w:rFonts w:ascii="Times New Roman" w:hAnsi="Times New Roman"/>
              </w:rPr>
              <w:t>Samostalni stručni saradnik</w:t>
            </w:r>
          </w:p>
        </w:tc>
        <w:tc>
          <w:tcPr>
            <w:tcW w:w="2433" w:type="dxa"/>
            <w:vMerge/>
          </w:tcPr>
          <w:p w:rsidR="00F931E8" w:rsidRPr="008B4B17" w:rsidRDefault="00F931E8" w:rsidP="00F931E8">
            <w:pPr>
              <w:rPr>
                <w:rFonts w:ascii="Times New Roman" w:hAnsi="Times New Roman"/>
              </w:rPr>
            </w:pPr>
          </w:p>
        </w:tc>
        <w:tc>
          <w:tcPr>
            <w:tcW w:w="1487" w:type="dxa"/>
            <w:vMerge/>
            <w:vAlign w:val="center"/>
          </w:tcPr>
          <w:p w:rsidR="00F931E8" w:rsidRPr="008B4B17" w:rsidRDefault="00F931E8" w:rsidP="00F931E8">
            <w:pPr>
              <w:rPr>
                <w:rFonts w:ascii="Times New Roman" w:hAnsi="Times New Roman"/>
              </w:rPr>
            </w:pPr>
          </w:p>
        </w:tc>
      </w:tr>
      <w:tr w:rsidR="00F931E8" w:rsidRPr="008B4B17" w:rsidTr="0020135A">
        <w:trPr>
          <w:jc w:val="center"/>
        </w:trPr>
        <w:tc>
          <w:tcPr>
            <w:tcW w:w="610" w:type="dxa"/>
          </w:tcPr>
          <w:p w:rsidR="00F931E8" w:rsidRPr="008B4B17" w:rsidRDefault="00DA0B4E" w:rsidP="00F931E8">
            <w:pPr>
              <w:rPr>
                <w:rFonts w:ascii="Times New Roman" w:hAnsi="Times New Roman"/>
              </w:rPr>
            </w:pPr>
            <w:r w:rsidRPr="008B4B17">
              <w:rPr>
                <w:rFonts w:ascii="Times New Roman" w:hAnsi="Times New Roman"/>
              </w:rPr>
              <w:t>6</w:t>
            </w:r>
            <w:r w:rsidR="00F931E8" w:rsidRPr="008B4B17">
              <w:rPr>
                <w:rFonts w:ascii="Times New Roman" w:hAnsi="Times New Roman"/>
              </w:rPr>
              <w:t>.</w:t>
            </w:r>
          </w:p>
        </w:tc>
        <w:tc>
          <w:tcPr>
            <w:tcW w:w="754" w:type="dxa"/>
          </w:tcPr>
          <w:p w:rsidR="00F931E8" w:rsidRPr="008B4B17" w:rsidRDefault="00F931E8" w:rsidP="00F931E8">
            <w:pPr>
              <w:rPr>
                <w:rFonts w:ascii="Times New Roman" w:hAnsi="Times New Roman"/>
              </w:rPr>
            </w:pPr>
            <w:r w:rsidRPr="008B4B17">
              <w:rPr>
                <w:rFonts w:ascii="Times New Roman" w:hAnsi="Times New Roman"/>
              </w:rPr>
              <w:t>VII</w:t>
            </w:r>
          </w:p>
        </w:tc>
        <w:tc>
          <w:tcPr>
            <w:tcW w:w="2530" w:type="dxa"/>
          </w:tcPr>
          <w:p w:rsidR="00F931E8" w:rsidRPr="008B4B17" w:rsidRDefault="00F931E8" w:rsidP="00F931E8">
            <w:pPr>
              <w:rPr>
                <w:rFonts w:ascii="Times New Roman" w:hAnsi="Times New Roman"/>
              </w:rPr>
            </w:pPr>
            <w:r w:rsidRPr="008B4B17">
              <w:rPr>
                <w:rFonts w:ascii="Times New Roman" w:hAnsi="Times New Roman"/>
              </w:rPr>
              <w:t>Nastavnik, odgajatelj, odgovorni odgajatelj, vjeroučitelj</w:t>
            </w:r>
          </w:p>
          <w:p w:rsidR="00F931E8" w:rsidRPr="008B4B17" w:rsidRDefault="00F931E8" w:rsidP="00F931E8">
            <w:pPr>
              <w:rPr>
                <w:rFonts w:ascii="Times New Roman" w:hAnsi="Times New Roman"/>
              </w:rPr>
            </w:pPr>
            <w:r w:rsidRPr="008B4B17">
              <w:rPr>
                <w:rFonts w:ascii="Times New Roman" w:hAnsi="Times New Roman"/>
              </w:rPr>
              <w:t>Pedagog, psiholog, pedagog/psiholog, socijalni pedagog, defektolog, logoped, psihomotorni reedukator, surdioaudiolog audiorehabilitator, coordinator za odgojno-obrazovni rad, asistent u odjeljenju/grupi, bibliotekar, socijalni radnik, fizioterapeutski tehničar, zdravstveni radnik, radni instruktor, nastavnik u produženom I cjelodnevnom boravku</w:t>
            </w:r>
          </w:p>
          <w:p w:rsidR="00F931E8" w:rsidRPr="008B4B17" w:rsidRDefault="00F931E8" w:rsidP="00F931E8">
            <w:pPr>
              <w:rPr>
                <w:rFonts w:ascii="Times New Roman" w:hAnsi="Times New Roman"/>
              </w:rPr>
            </w:pPr>
            <w:r w:rsidRPr="008B4B17">
              <w:rPr>
                <w:rFonts w:ascii="Times New Roman" w:hAnsi="Times New Roman"/>
              </w:rPr>
              <w:lastRenderedPageBreak/>
              <w:t>Sekretar, saradnik za pravne, personalne I administrativne poslove, samostalni referent za plan I analizu (računovodstveno-finansijski radnik), rukovalac nastavnom tehnikom (rukovalac nastavnom tehnikom I EMIS odgovorna osoba), koordinator za obavezni program, saradnik za specijalizirane programe, saradnik za protivpožarnu zaštitu, saradnik za kvalitet I sigurnost hrane, saradnik za javne nabavke, saradnik asistent, asistent direktora, administrativni radnik</w:t>
            </w:r>
          </w:p>
        </w:tc>
        <w:tc>
          <w:tcPr>
            <w:tcW w:w="1248" w:type="dxa"/>
          </w:tcPr>
          <w:p w:rsidR="00F931E8" w:rsidRPr="008B4B17" w:rsidRDefault="00F931E8" w:rsidP="00F931E8">
            <w:pPr>
              <w:rPr>
                <w:rFonts w:ascii="Times New Roman" w:hAnsi="Times New Roman"/>
              </w:rPr>
            </w:pPr>
          </w:p>
        </w:tc>
        <w:tc>
          <w:tcPr>
            <w:tcW w:w="2433" w:type="dxa"/>
          </w:tcPr>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lang w:val="pt-BR"/>
              </w:rPr>
            </w:pPr>
            <w:r w:rsidRPr="008B4B17">
              <w:rPr>
                <w:rFonts w:ascii="Times New Roman" w:hAnsi="Times New Roman"/>
                <w:lang w:val="pt-BR"/>
              </w:rPr>
              <w:t>VII, I I II ciklus bolonje (180, 240 I 300 ECTS)</w:t>
            </w:r>
          </w:p>
        </w:tc>
        <w:tc>
          <w:tcPr>
            <w:tcW w:w="1487" w:type="dxa"/>
            <w:vAlign w:val="center"/>
          </w:tcPr>
          <w:p w:rsidR="00F931E8" w:rsidRPr="008B4B17" w:rsidRDefault="00F931E8" w:rsidP="00F931E8">
            <w:pPr>
              <w:rPr>
                <w:rFonts w:ascii="Times New Roman" w:hAnsi="Times New Roman"/>
                <w:lang w:val="pt-BR"/>
              </w:rPr>
            </w:pPr>
          </w:p>
          <w:p w:rsidR="00F931E8" w:rsidRPr="008B4B17" w:rsidRDefault="00F931E8" w:rsidP="00F931E8">
            <w:pPr>
              <w:rPr>
                <w:rFonts w:ascii="Times New Roman" w:hAnsi="Times New Roman"/>
                <w:lang w:val="pt-BR"/>
              </w:rPr>
            </w:pPr>
          </w:p>
          <w:p w:rsidR="00F931E8" w:rsidRPr="008B4B17" w:rsidRDefault="00F931E8" w:rsidP="00F931E8">
            <w:pPr>
              <w:rPr>
                <w:rFonts w:ascii="Times New Roman" w:hAnsi="Times New Roman"/>
                <w:lang w:val="pt-BR"/>
              </w:rPr>
            </w:pPr>
          </w:p>
          <w:p w:rsidR="00F931E8" w:rsidRPr="008B4B17" w:rsidRDefault="00F931E8" w:rsidP="00F931E8">
            <w:pPr>
              <w:rPr>
                <w:rFonts w:ascii="Times New Roman" w:hAnsi="Times New Roman"/>
                <w:lang w:val="pt-BR"/>
              </w:rPr>
            </w:pPr>
          </w:p>
          <w:p w:rsidR="00F931E8" w:rsidRPr="008B4B17" w:rsidRDefault="00F931E8" w:rsidP="00F931E8">
            <w:pPr>
              <w:rPr>
                <w:rFonts w:ascii="Times New Roman" w:hAnsi="Times New Roman"/>
                <w:lang w:val="pt-BR"/>
              </w:rPr>
            </w:pPr>
          </w:p>
          <w:p w:rsidR="00F931E8" w:rsidRPr="008B4B17" w:rsidRDefault="00F931E8" w:rsidP="00F931E8">
            <w:pPr>
              <w:rPr>
                <w:rFonts w:ascii="Times New Roman" w:hAnsi="Times New Roman"/>
                <w:lang w:val="pt-BR"/>
              </w:rPr>
            </w:pPr>
          </w:p>
          <w:p w:rsidR="00F931E8" w:rsidRPr="008B4B17" w:rsidRDefault="00F931E8" w:rsidP="00F931E8">
            <w:pPr>
              <w:rPr>
                <w:rFonts w:ascii="Times New Roman" w:hAnsi="Times New Roman"/>
                <w:lang w:val="pt-BR"/>
              </w:rPr>
            </w:pPr>
          </w:p>
          <w:p w:rsidR="00F931E8" w:rsidRPr="008B4B17" w:rsidRDefault="00F931E8" w:rsidP="00F931E8">
            <w:pPr>
              <w:rPr>
                <w:rFonts w:ascii="Times New Roman" w:hAnsi="Times New Roman"/>
                <w:lang w:val="pt-BR"/>
              </w:rPr>
            </w:pPr>
          </w:p>
          <w:p w:rsidR="00F931E8" w:rsidRPr="008B4B17" w:rsidRDefault="00F931E8" w:rsidP="00F931E8">
            <w:pPr>
              <w:rPr>
                <w:rFonts w:ascii="Times New Roman" w:hAnsi="Times New Roman"/>
                <w:lang w:val="pt-BR"/>
              </w:rPr>
            </w:pPr>
          </w:p>
          <w:p w:rsidR="00F931E8" w:rsidRPr="008B4B17" w:rsidRDefault="00F931E8" w:rsidP="00F931E8">
            <w:pPr>
              <w:rPr>
                <w:rFonts w:ascii="Times New Roman" w:hAnsi="Times New Roman"/>
                <w:lang w:val="pt-BR"/>
              </w:rPr>
            </w:pPr>
          </w:p>
          <w:p w:rsidR="00D9592A" w:rsidRPr="008B4B17" w:rsidRDefault="00D9592A" w:rsidP="00F931E8">
            <w:pPr>
              <w:rPr>
                <w:rFonts w:ascii="Times New Roman" w:hAnsi="Times New Roman"/>
              </w:rPr>
            </w:pPr>
          </w:p>
          <w:p w:rsidR="00D9592A" w:rsidRPr="008B4B17" w:rsidRDefault="00D9592A" w:rsidP="00F931E8">
            <w:pPr>
              <w:rPr>
                <w:rFonts w:ascii="Times New Roman" w:hAnsi="Times New Roman"/>
              </w:rPr>
            </w:pPr>
          </w:p>
          <w:p w:rsidR="00D9592A" w:rsidRPr="008B4B17" w:rsidRDefault="00D9592A" w:rsidP="00F931E8">
            <w:pPr>
              <w:rPr>
                <w:rFonts w:ascii="Times New Roman" w:hAnsi="Times New Roman"/>
              </w:rPr>
            </w:pPr>
          </w:p>
          <w:p w:rsidR="00D9592A" w:rsidRPr="008B4B17" w:rsidRDefault="00D9592A" w:rsidP="00F931E8">
            <w:pPr>
              <w:rPr>
                <w:rFonts w:ascii="Times New Roman" w:hAnsi="Times New Roman"/>
              </w:rPr>
            </w:pPr>
          </w:p>
          <w:p w:rsidR="00D9592A" w:rsidRPr="008B4B17" w:rsidRDefault="00D9592A" w:rsidP="00F931E8">
            <w:pPr>
              <w:rPr>
                <w:rFonts w:ascii="Times New Roman" w:hAnsi="Times New Roman"/>
              </w:rPr>
            </w:pPr>
          </w:p>
          <w:p w:rsidR="00D9592A" w:rsidRPr="008B4B17" w:rsidRDefault="00D9592A" w:rsidP="00F931E8">
            <w:pPr>
              <w:rPr>
                <w:rFonts w:ascii="Times New Roman" w:hAnsi="Times New Roman"/>
              </w:rPr>
            </w:pPr>
          </w:p>
          <w:p w:rsidR="00D9592A" w:rsidRPr="008B4B17" w:rsidRDefault="00D9592A" w:rsidP="00F931E8">
            <w:pPr>
              <w:rPr>
                <w:rFonts w:ascii="Times New Roman" w:hAnsi="Times New Roman"/>
              </w:rPr>
            </w:pPr>
          </w:p>
          <w:p w:rsidR="00D9592A" w:rsidRPr="008B4B17" w:rsidRDefault="00D9592A" w:rsidP="00F931E8">
            <w:pPr>
              <w:rPr>
                <w:rFonts w:ascii="Times New Roman" w:hAnsi="Times New Roman"/>
              </w:rPr>
            </w:pPr>
          </w:p>
          <w:p w:rsidR="00D9592A" w:rsidRPr="008B4B17" w:rsidRDefault="00D9592A" w:rsidP="00F931E8">
            <w:pPr>
              <w:rPr>
                <w:rFonts w:ascii="Times New Roman" w:hAnsi="Times New Roman"/>
              </w:rPr>
            </w:pPr>
          </w:p>
          <w:p w:rsidR="00D9592A" w:rsidRPr="008B4B17" w:rsidRDefault="00D9592A" w:rsidP="00F931E8">
            <w:pPr>
              <w:rPr>
                <w:rFonts w:ascii="Times New Roman" w:hAnsi="Times New Roman"/>
              </w:rPr>
            </w:pPr>
          </w:p>
          <w:p w:rsidR="00D9592A" w:rsidRPr="008B4B17" w:rsidRDefault="00D9592A" w:rsidP="00F931E8">
            <w:pPr>
              <w:rPr>
                <w:rFonts w:ascii="Times New Roman" w:hAnsi="Times New Roman"/>
              </w:rPr>
            </w:pPr>
          </w:p>
          <w:p w:rsidR="00D9592A" w:rsidRPr="008B4B17" w:rsidRDefault="00D9592A" w:rsidP="00F931E8">
            <w:pPr>
              <w:rPr>
                <w:rFonts w:ascii="Times New Roman" w:hAnsi="Times New Roman"/>
              </w:rPr>
            </w:pPr>
          </w:p>
          <w:p w:rsidR="00D9592A" w:rsidRPr="008B4B17" w:rsidRDefault="00D9592A" w:rsidP="00F931E8">
            <w:pPr>
              <w:rPr>
                <w:rFonts w:ascii="Times New Roman" w:hAnsi="Times New Roman"/>
              </w:rPr>
            </w:pPr>
          </w:p>
          <w:p w:rsidR="00D9592A" w:rsidRPr="008B4B17" w:rsidRDefault="00D9592A" w:rsidP="00D9592A">
            <w:pPr>
              <w:jc w:val="center"/>
              <w:rPr>
                <w:rFonts w:ascii="Times New Roman" w:hAnsi="Times New Roman"/>
              </w:rPr>
            </w:pPr>
          </w:p>
          <w:p w:rsidR="00D9592A" w:rsidRPr="008B4B17" w:rsidRDefault="00D9592A" w:rsidP="00D9592A">
            <w:pPr>
              <w:jc w:val="center"/>
              <w:rPr>
                <w:rFonts w:ascii="Times New Roman" w:hAnsi="Times New Roman"/>
              </w:rPr>
            </w:pPr>
          </w:p>
          <w:p w:rsidR="00F931E8" w:rsidRPr="008B4B17" w:rsidRDefault="00F931E8" w:rsidP="00D9592A">
            <w:pPr>
              <w:jc w:val="center"/>
              <w:rPr>
                <w:rFonts w:ascii="Times New Roman" w:hAnsi="Times New Roman"/>
              </w:rPr>
            </w:pPr>
            <w:r w:rsidRPr="008B4B17">
              <w:rPr>
                <w:rFonts w:ascii="Times New Roman" w:hAnsi="Times New Roman"/>
              </w:rPr>
              <w:t>3,70</w:t>
            </w:r>
          </w:p>
        </w:tc>
      </w:tr>
      <w:tr w:rsidR="00F931E8" w:rsidRPr="008B4B17" w:rsidTr="0020135A">
        <w:trPr>
          <w:trHeight w:val="135"/>
          <w:jc w:val="center"/>
        </w:trPr>
        <w:tc>
          <w:tcPr>
            <w:tcW w:w="610" w:type="dxa"/>
            <w:vMerge w:val="restart"/>
          </w:tcPr>
          <w:p w:rsidR="00F931E8" w:rsidRPr="008B4B17" w:rsidRDefault="00DA0B4E" w:rsidP="00F931E8">
            <w:pPr>
              <w:rPr>
                <w:rFonts w:ascii="Times New Roman" w:hAnsi="Times New Roman"/>
              </w:rPr>
            </w:pPr>
            <w:r w:rsidRPr="008B4B17">
              <w:rPr>
                <w:rFonts w:ascii="Times New Roman" w:hAnsi="Times New Roman"/>
              </w:rPr>
              <w:lastRenderedPageBreak/>
              <w:t>7</w:t>
            </w:r>
            <w:r w:rsidR="00F931E8" w:rsidRPr="008B4B17">
              <w:rPr>
                <w:rFonts w:ascii="Times New Roman" w:hAnsi="Times New Roman"/>
              </w:rPr>
              <w:t>.</w:t>
            </w:r>
          </w:p>
        </w:tc>
        <w:tc>
          <w:tcPr>
            <w:tcW w:w="754" w:type="dxa"/>
            <w:vMerge w:val="restart"/>
          </w:tcPr>
          <w:p w:rsidR="00F931E8" w:rsidRPr="008B4B17" w:rsidRDefault="00F931E8" w:rsidP="00F931E8">
            <w:pPr>
              <w:rPr>
                <w:rFonts w:ascii="Times New Roman" w:hAnsi="Times New Roman"/>
              </w:rPr>
            </w:pPr>
            <w:r w:rsidRPr="008B4B17">
              <w:rPr>
                <w:rFonts w:ascii="Times New Roman" w:hAnsi="Times New Roman"/>
              </w:rPr>
              <w:t>VIII</w:t>
            </w:r>
          </w:p>
        </w:tc>
        <w:tc>
          <w:tcPr>
            <w:tcW w:w="2530" w:type="dxa"/>
          </w:tcPr>
          <w:p w:rsidR="00F931E8" w:rsidRPr="008B4B17" w:rsidRDefault="00F931E8" w:rsidP="00F931E8">
            <w:pPr>
              <w:rPr>
                <w:rFonts w:ascii="Times New Roman" w:hAnsi="Times New Roman"/>
              </w:rPr>
            </w:pPr>
            <w:r w:rsidRPr="008B4B17">
              <w:rPr>
                <w:rFonts w:ascii="Times New Roman" w:hAnsi="Times New Roman"/>
              </w:rPr>
              <w:t>Nastavnik, odgajatelj, odgovorni odgajatelj</w:t>
            </w:r>
          </w:p>
        </w:tc>
        <w:tc>
          <w:tcPr>
            <w:tcW w:w="1248" w:type="dxa"/>
          </w:tcPr>
          <w:p w:rsidR="00F931E8" w:rsidRPr="008B4B17" w:rsidRDefault="00F931E8" w:rsidP="00F931E8">
            <w:pPr>
              <w:jc w:val="center"/>
              <w:rPr>
                <w:rFonts w:ascii="Times New Roman" w:hAnsi="Times New Roman"/>
              </w:rPr>
            </w:pPr>
            <w:r w:rsidRPr="008B4B17">
              <w:rPr>
                <w:rFonts w:ascii="Times New Roman" w:hAnsi="Times New Roman"/>
              </w:rPr>
              <w:t>Viši savjetnik</w:t>
            </w:r>
          </w:p>
        </w:tc>
        <w:tc>
          <w:tcPr>
            <w:tcW w:w="2433" w:type="dxa"/>
            <w:vMerge w:val="restart"/>
          </w:tcPr>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jc w:val="center"/>
              <w:rPr>
                <w:rFonts w:ascii="Times New Roman" w:hAnsi="Times New Roman"/>
              </w:rPr>
            </w:pPr>
            <w:r w:rsidRPr="008B4B17">
              <w:rPr>
                <w:rFonts w:ascii="Times New Roman" w:hAnsi="Times New Roman"/>
              </w:rPr>
              <w:t>VI</w:t>
            </w:r>
          </w:p>
        </w:tc>
        <w:tc>
          <w:tcPr>
            <w:tcW w:w="1487" w:type="dxa"/>
            <w:vMerge w:val="restart"/>
            <w:vAlign w:val="center"/>
          </w:tcPr>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jc w:val="center"/>
              <w:rPr>
                <w:rFonts w:ascii="Times New Roman" w:hAnsi="Times New Roman"/>
              </w:rPr>
            </w:pPr>
            <w:r w:rsidRPr="008B4B17">
              <w:rPr>
                <w:rFonts w:ascii="Times New Roman" w:hAnsi="Times New Roman"/>
              </w:rPr>
              <w:t>3,80</w:t>
            </w:r>
          </w:p>
        </w:tc>
      </w:tr>
      <w:tr w:rsidR="00F931E8" w:rsidRPr="008B4B17" w:rsidTr="0020135A">
        <w:trPr>
          <w:trHeight w:val="135"/>
          <w:jc w:val="center"/>
        </w:trPr>
        <w:tc>
          <w:tcPr>
            <w:tcW w:w="610" w:type="dxa"/>
            <w:vMerge/>
          </w:tcPr>
          <w:p w:rsidR="00F931E8" w:rsidRPr="008B4B17" w:rsidRDefault="00F931E8" w:rsidP="00F931E8">
            <w:pPr>
              <w:rPr>
                <w:rFonts w:ascii="Times New Roman" w:hAnsi="Times New Roman"/>
              </w:rPr>
            </w:pPr>
          </w:p>
        </w:tc>
        <w:tc>
          <w:tcPr>
            <w:tcW w:w="754" w:type="dxa"/>
            <w:vMerge/>
          </w:tcPr>
          <w:p w:rsidR="00F931E8" w:rsidRPr="008B4B17" w:rsidRDefault="00F931E8" w:rsidP="00F931E8">
            <w:pPr>
              <w:rPr>
                <w:rFonts w:ascii="Times New Roman" w:hAnsi="Times New Roman"/>
              </w:rPr>
            </w:pPr>
          </w:p>
        </w:tc>
        <w:tc>
          <w:tcPr>
            <w:tcW w:w="2530" w:type="dxa"/>
          </w:tcPr>
          <w:p w:rsidR="00F931E8" w:rsidRPr="008B4B17" w:rsidRDefault="00F931E8" w:rsidP="00F931E8">
            <w:pPr>
              <w:rPr>
                <w:rFonts w:ascii="Times New Roman" w:hAnsi="Times New Roman"/>
              </w:rPr>
            </w:pPr>
            <w:r w:rsidRPr="008B4B17">
              <w:rPr>
                <w:rFonts w:ascii="Times New Roman" w:hAnsi="Times New Roman"/>
              </w:rPr>
              <w:t>Administrativni radnik, fizioterapeutski tehničar, zdravstveni radnik, radni instruktor, nastavnik u produženom I cjelodnevnom boravku</w:t>
            </w:r>
          </w:p>
          <w:p w:rsidR="00F931E8" w:rsidRPr="008B4B17" w:rsidRDefault="00F931E8" w:rsidP="00F931E8">
            <w:pPr>
              <w:rPr>
                <w:rFonts w:ascii="Times New Roman" w:hAnsi="Times New Roman"/>
              </w:rPr>
            </w:pPr>
            <w:r w:rsidRPr="008B4B17">
              <w:rPr>
                <w:rFonts w:ascii="Times New Roman" w:hAnsi="Times New Roman"/>
              </w:rPr>
              <w:t xml:space="preserve">Radnik zatečen na poslovima:pedagoga, psihologa, bibliotekara, socijalnog radnika, samostalnog referenta za plan I analizu (računovodstveno-finansijskog radnika), sekretara I rukovaoca nastavnom tehnikom (rukovalac nastavnom tehnikom I EMIS odgovorna osoba), odgajatelj IPK (administrativni radnik), saradnik asistent I referenta za administrativno-tehničke poslove </w:t>
            </w:r>
          </w:p>
          <w:p w:rsidR="00F931E8" w:rsidRPr="008B4B17" w:rsidRDefault="00F931E8" w:rsidP="00F931E8">
            <w:pPr>
              <w:rPr>
                <w:rFonts w:ascii="Times New Roman" w:hAnsi="Times New Roman"/>
              </w:rPr>
            </w:pPr>
            <w:r w:rsidRPr="008B4B17">
              <w:rPr>
                <w:rFonts w:ascii="Times New Roman" w:hAnsi="Times New Roman"/>
              </w:rPr>
              <w:t>IPK odgajatelj</w:t>
            </w:r>
          </w:p>
        </w:tc>
        <w:tc>
          <w:tcPr>
            <w:tcW w:w="1248" w:type="dxa"/>
          </w:tcPr>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r w:rsidRPr="008B4B17">
              <w:rPr>
                <w:rFonts w:ascii="Times New Roman" w:hAnsi="Times New Roman"/>
              </w:rPr>
              <w:t>Stručni saradnik savjtenik</w:t>
            </w:r>
          </w:p>
        </w:tc>
        <w:tc>
          <w:tcPr>
            <w:tcW w:w="2433" w:type="dxa"/>
            <w:vMerge/>
          </w:tcPr>
          <w:p w:rsidR="00F931E8" w:rsidRPr="008B4B17" w:rsidRDefault="00F931E8" w:rsidP="00F931E8">
            <w:pPr>
              <w:rPr>
                <w:rFonts w:ascii="Times New Roman" w:hAnsi="Times New Roman"/>
              </w:rPr>
            </w:pPr>
          </w:p>
        </w:tc>
        <w:tc>
          <w:tcPr>
            <w:tcW w:w="1487" w:type="dxa"/>
            <w:vMerge/>
            <w:vAlign w:val="center"/>
          </w:tcPr>
          <w:p w:rsidR="00F931E8" w:rsidRPr="008B4B17" w:rsidRDefault="00F931E8" w:rsidP="00F931E8">
            <w:pPr>
              <w:rPr>
                <w:rFonts w:ascii="Times New Roman" w:hAnsi="Times New Roman"/>
              </w:rPr>
            </w:pPr>
          </w:p>
        </w:tc>
      </w:tr>
      <w:tr w:rsidR="00F931E8" w:rsidRPr="008B4B17" w:rsidTr="0020135A">
        <w:trPr>
          <w:trHeight w:val="135"/>
          <w:jc w:val="center"/>
        </w:trPr>
        <w:tc>
          <w:tcPr>
            <w:tcW w:w="610" w:type="dxa"/>
            <w:vMerge w:val="restart"/>
          </w:tcPr>
          <w:p w:rsidR="00F931E8" w:rsidRPr="008B4B17" w:rsidRDefault="00DA0B4E" w:rsidP="00F931E8">
            <w:pPr>
              <w:rPr>
                <w:rFonts w:ascii="Times New Roman" w:hAnsi="Times New Roman"/>
              </w:rPr>
            </w:pPr>
            <w:r w:rsidRPr="008B4B17">
              <w:rPr>
                <w:rFonts w:ascii="Times New Roman" w:hAnsi="Times New Roman"/>
              </w:rPr>
              <w:t>8</w:t>
            </w:r>
            <w:r w:rsidR="00F931E8" w:rsidRPr="008B4B17">
              <w:rPr>
                <w:rFonts w:ascii="Times New Roman" w:hAnsi="Times New Roman"/>
              </w:rPr>
              <w:t>.</w:t>
            </w:r>
          </w:p>
        </w:tc>
        <w:tc>
          <w:tcPr>
            <w:tcW w:w="754" w:type="dxa"/>
            <w:vMerge w:val="restart"/>
          </w:tcPr>
          <w:p w:rsidR="00F931E8" w:rsidRPr="008B4B17" w:rsidRDefault="00F931E8" w:rsidP="00F931E8">
            <w:pPr>
              <w:rPr>
                <w:rFonts w:ascii="Times New Roman" w:hAnsi="Times New Roman"/>
              </w:rPr>
            </w:pPr>
            <w:r w:rsidRPr="008B4B17">
              <w:rPr>
                <w:rFonts w:ascii="Times New Roman" w:hAnsi="Times New Roman"/>
              </w:rPr>
              <w:t>IX</w:t>
            </w:r>
          </w:p>
        </w:tc>
        <w:tc>
          <w:tcPr>
            <w:tcW w:w="2530" w:type="dxa"/>
          </w:tcPr>
          <w:p w:rsidR="00F931E8" w:rsidRPr="008B4B17" w:rsidRDefault="00F931E8" w:rsidP="00F931E8">
            <w:pPr>
              <w:rPr>
                <w:rFonts w:ascii="Times New Roman" w:hAnsi="Times New Roman"/>
              </w:rPr>
            </w:pPr>
            <w:r w:rsidRPr="008B4B17">
              <w:rPr>
                <w:rFonts w:ascii="Times New Roman" w:hAnsi="Times New Roman"/>
              </w:rPr>
              <w:t>Nastavnik, odgajatelj, odgovorni odgajatelj</w:t>
            </w:r>
          </w:p>
        </w:tc>
        <w:tc>
          <w:tcPr>
            <w:tcW w:w="1248" w:type="dxa"/>
          </w:tcPr>
          <w:p w:rsidR="00F931E8" w:rsidRPr="008B4B17" w:rsidRDefault="00F931E8" w:rsidP="00F931E8">
            <w:pPr>
              <w:rPr>
                <w:rFonts w:ascii="Times New Roman" w:hAnsi="Times New Roman"/>
              </w:rPr>
            </w:pPr>
            <w:r w:rsidRPr="008B4B17">
              <w:rPr>
                <w:rFonts w:ascii="Times New Roman" w:hAnsi="Times New Roman"/>
              </w:rPr>
              <w:t>Savjetnik</w:t>
            </w:r>
          </w:p>
        </w:tc>
        <w:tc>
          <w:tcPr>
            <w:tcW w:w="2433" w:type="dxa"/>
            <w:vMerge w:val="restart"/>
          </w:tcPr>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jc w:val="center"/>
              <w:rPr>
                <w:rFonts w:ascii="Times New Roman" w:hAnsi="Times New Roman"/>
              </w:rPr>
            </w:pPr>
          </w:p>
          <w:p w:rsidR="00F931E8" w:rsidRPr="008B4B17" w:rsidRDefault="00F931E8" w:rsidP="00F931E8">
            <w:pPr>
              <w:jc w:val="center"/>
              <w:rPr>
                <w:rFonts w:ascii="Times New Roman" w:hAnsi="Times New Roman"/>
              </w:rPr>
            </w:pPr>
            <w:r w:rsidRPr="008B4B17">
              <w:rPr>
                <w:rFonts w:ascii="Times New Roman" w:hAnsi="Times New Roman"/>
              </w:rPr>
              <w:t>VI</w:t>
            </w:r>
          </w:p>
        </w:tc>
        <w:tc>
          <w:tcPr>
            <w:tcW w:w="1487" w:type="dxa"/>
            <w:vMerge w:val="restart"/>
            <w:vAlign w:val="center"/>
          </w:tcPr>
          <w:p w:rsidR="00F931E8" w:rsidRPr="008B4B17" w:rsidRDefault="00F931E8" w:rsidP="00F931E8">
            <w:pPr>
              <w:rPr>
                <w:rFonts w:ascii="Times New Roman" w:hAnsi="Times New Roman"/>
              </w:rPr>
            </w:pPr>
          </w:p>
          <w:p w:rsidR="00F931E8" w:rsidRPr="008B4B17" w:rsidRDefault="00F931E8" w:rsidP="00F931E8">
            <w:pPr>
              <w:jc w:val="center"/>
              <w:rPr>
                <w:rFonts w:ascii="Times New Roman" w:hAnsi="Times New Roman"/>
              </w:rPr>
            </w:pPr>
            <w:r w:rsidRPr="008B4B17">
              <w:rPr>
                <w:rFonts w:ascii="Times New Roman" w:hAnsi="Times New Roman"/>
              </w:rPr>
              <w:t>3,60</w:t>
            </w:r>
          </w:p>
        </w:tc>
      </w:tr>
      <w:tr w:rsidR="00F931E8" w:rsidRPr="008B4B17" w:rsidTr="0020135A">
        <w:trPr>
          <w:trHeight w:val="135"/>
          <w:jc w:val="center"/>
        </w:trPr>
        <w:tc>
          <w:tcPr>
            <w:tcW w:w="610" w:type="dxa"/>
            <w:vMerge/>
          </w:tcPr>
          <w:p w:rsidR="00F931E8" w:rsidRPr="008B4B17" w:rsidRDefault="00F931E8" w:rsidP="00F931E8">
            <w:pPr>
              <w:rPr>
                <w:rFonts w:ascii="Times New Roman" w:hAnsi="Times New Roman"/>
              </w:rPr>
            </w:pPr>
          </w:p>
        </w:tc>
        <w:tc>
          <w:tcPr>
            <w:tcW w:w="754" w:type="dxa"/>
            <w:vMerge/>
          </w:tcPr>
          <w:p w:rsidR="00F931E8" w:rsidRPr="008B4B17" w:rsidRDefault="00F931E8" w:rsidP="00F931E8">
            <w:pPr>
              <w:rPr>
                <w:rFonts w:ascii="Times New Roman" w:hAnsi="Times New Roman"/>
              </w:rPr>
            </w:pPr>
          </w:p>
        </w:tc>
        <w:tc>
          <w:tcPr>
            <w:tcW w:w="2530" w:type="dxa"/>
          </w:tcPr>
          <w:p w:rsidR="00F931E8" w:rsidRPr="008B4B17" w:rsidRDefault="00F931E8" w:rsidP="00F931E8">
            <w:pPr>
              <w:rPr>
                <w:rFonts w:ascii="Times New Roman" w:hAnsi="Times New Roman"/>
              </w:rPr>
            </w:pPr>
            <w:r w:rsidRPr="008B4B17">
              <w:rPr>
                <w:rFonts w:ascii="Times New Roman" w:hAnsi="Times New Roman"/>
              </w:rPr>
              <w:t xml:space="preserve">Administrativni radnik, fizioterapeutski tehničar, zdravstveni radnik, radni instruktor, nastavnik u </w:t>
            </w:r>
            <w:r w:rsidRPr="008B4B17">
              <w:rPr>
                <w:rFonts w:ascii="Times New Roman" w:hAnsi="Times New Roman"/>
              </w:rPr>
              <w:lastRenderedPageBreak/>
              <w:t>produženom I cjelodnovnemom boravku</w:t>
            </w:r>
          </w:p>
          <w:p w:rsidR="00F931E8" w:rsidRPr="008B4B17" w:rsidRDefault="00F931E8" w:rsidP="00F931E8">
            <w:pPr>
              <w:rPr>
                <w:rFonts w:ascii="Times New Roman" w:hAnsi="Times New Roman"/>
              </w:rPr>
            </w:pPr>
            <w:r w:rsidRPr="008B4B17">
              <w:rPr>
                <w:rFonts w:ascii="Times New Roman" w:hAnsi="Times New Roman"/>
              </w:rPr>
              <w:t xml:space="preserve">Radnik zatečen na poslovima: pedagoga, psihologa, bibliotekara, socijalnog radnika, samostalnog referenta za plan I analizu(računovodstveno-finansijskog radnika), sekretara I rukovaoca nastavnom tehnikom (rukovalac nastavnom tehnikom I EMIS odgovorna obaveza), odgajatelj IPK (administartivni radnik), saradnik asistent I referenta za administrativno-tehničke poslove </w:t>
            </w:r>
          </w:p>
          <w:p w:rsidR="00F931E8" w:rsidRPr="008B4B17" w:rsidRDefault="00F931E8" w:rsidP="00F931E8">
            <w:pPr>
              <w:rPr>
                <w:rFonts w:ascii="Times New Roman" w:hAnsi="Times New Roman"/>
              </w:rPr>
            </w:pPr>
            <w:r w:rsidRPr="008B4B17">
              <w:rPr>
                <w:rFonts w:ascii="Times New Roman" w:hAnsi="Times New Roman"/>
              </w:rPr>
              <w:t>IPK odgajatelj</w:t>
            </w:r>
          </w:p>
        </w:tc>
        <w:tc>
          <w:tcPr>
            <w:tcW w:w="1248" w:type="dxa"/>
          </w:tcPr>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r w:rsidRPr="008B4B17">
              <w:rPr>
                <w:rFonts w:ascii="Times New Roman" w:hAnsi="Times New Roman"/>
              </w:rPr>
              <w:t>Viši stručni saradnik</w:t>
            </w:r>
          </w:p>
        </w:tc>
        <w:tc>
          <w:tcPr>
            <w:tcW w:w="2433" w:type="dxa"/>
            <w:vMerge/>
          </w:tcPr>
          <w:p w:rsidR="00F931E8" w:rsidRPr="008B4B17" w:rsidRDefault="00F931E8" w:rsidP="00F931E8">
            <w:pPr>
              <w:rPr>
                <w:rFonts w:ascii="Times New Roman" w:hAnsi="Times New Roman"/>
              </w:rPr>
            </w:pPr>
          </w:p>
        </w:tc>
        <w:tc>
          <w:tcPr>
            <w:tcW w:w="1487" w:type="dxa"/>
            <w:vMerge/>
            <w:vAlign w:val="center"/>
          </w:tcPr>
          <w:p w:rsidR="00F931E8" w:rsidRPr="008B4B17" w:rsidRDefault="00F931E8" w:rsidP="00F931E8">
            <w:pPr>
              <w:rPr>
                <w:rFonts w:ascii="Times New Roman" w:hAnsi="Times New Roman"/>
              </w:rPr>
            </w:pPr>
          </w:p>
        </w:tc>
      </w:tr>
      <w:tr w:rsidR="00F931E8" w:rsidRPr="008B4B17" w:rsidTr="0020135A">
        <w:trPr>
          <w:trHeight w:val="773"/>
          <w:jc w:val="center"/>
        </w:trPr>
        <w:tc>
          <w:tcPr>
            <w:tcW w:w="610" w:type="dxa"/>
            <w:vMerge w:val="restart"/>
          </w:tcPr>
          <w:p w:rsidR="00F931E8" w:rsidRPr="008B4B17" w:rsidRDefault="00DA0B4E" w:rsidP="00F931E8">
            <w:pPr>
              <w:rPr>
                <w:rFonts w:ascii="Times New Roman" w:hAnsi="Times New Roman"/>
              </w:rPr>
            </w:pPr>
            <w:r w:rsidRPr="008B4B17">
              <w:rPr>
                <w:rFonts w:ascii="Times New Roman" w:hAnsi="Times New Roman"/>
              </w:rPr>
              <w:t>9</w:t>
            </w:r>
            <w:r w:rsidR="00F931E8" w:rsidRPr="008B4B17">
              <w:rPr>
                <w:rFonts w:ascii="Times New Roman" w:hAnsi="Times New Roman"/>
              </w:rPr>
              <w:t>.</w:t>
            </w:r>
          </w:p>
        </w:tc>
        <w:tc>
          <w:tcPr>
            <w:tcW w:w="754" w:type="dxa"/>
            <w:vMerge w:val="restart"/>
          </w:tcPr>
          <w:p w:rsidR="00F931E8" w:rsidRPr="008B4B17" w:rsidRDefault="00F931E8" w:rsidP="00F931E8">
            <w:pPr>
              <w:rPr>
                <w:rFonts w:ascii="Times New Roman" w:hAnsi="Times New Roman"/>
              </w:rPr>
            </w:pPr>
          </w:p>
        </w:tc>
        <w:tc>
          <w:tcPr>
            <w:tcW w:w="2530" w:type="dxa"/>
          </w:tcPr>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r w:rsidRPr="008B4B17">
              <w:rPr>
                <w:rFonts w:ascii="Times New Roman" w:hAnsi="Times New Roman"/>
              </w:rPr>
              <w:t>Nastavnik, odgajatelj, odgovorni odgajatelj</w:t>
            </w: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tc>
        <w:tc>
          <w:tcPr>
            <w:tcW w:w="1248" w:type="dxa"/>
          </w:tcPr>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r w:rsidRPr="008B4B17">
              <w:rPr>
                <w:rFonts w:ascii="Times New Roman" w:hAnsi="Times New Roman"/>
              </w:rPr>
              <w:t>Mentor</w:t>
            </w:r>
          </w:p>
        </w:tc>
        <w:tc>
          <w:tcPr>
            <w:tcW w:w="2433" w:type="dxa"/>
            <w:vMerge w:val="restart"/>
          </w:tcPr>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jc w:val="center"/>
              <w:rPr>
                <w:rFonts w:ascii="Times New Roman" w:hAnsi="Times New Roman"/>
              </w:rPr>
            </w:pPr>
            <w:r w:rsidRPr="008B4B17">
              <w:rPr>
                <w:rFonts w:ascii="Times New Roman" w:hAnsi="Times New Roman"/>
              </w:rPr>
              <w:t>VI</w:t>
            </w:r>
          </w:p>
        </w:tc>
        <w:tc>
          <w:tcPr>
            <w:tcW w:w="1487" w:type="dxa"/>
            <w:vMerge w:val="restart"/>
            <w:vAlign w:val="center"/>
          </w:tcPr>
          <w:p w:rsidR="00F931E8" w:rsidRPr="008B4B17" w:rsidRDefault="00F931E8" w:rsidP="00F931E8">
            <w:pPr>
              <w:jc w:val="center"/>
              <w:rPr>
                <w:rFonts w:ascii="Times New Roman" w:hAnsi="Times New Roman"/>
              </w:rPr>
            </w:pPr>
            <w:r w:rsidRPr="008B4B17">
              <w:rPr>
                <w:rFonts w:ascii="Times New Roman" w:hAnsi="Times New Roman"/>
              </w:rPr>
              <w:t>3,50</w:t>
            </w:r>
          </w:p>
        </w:tc>
      </w:tr>
      <w:tr w:rsidR="00F931E8" w:rsidRPr="008B4B17" w:rsidTr="0020135A">
        <w:trPr>
          <w:trHeight w:val="1882"/>
          <w:jc w:val="center"/>
        </w:trPr>
        <w:tc>
          <w:tcPr>
            <w:tcW w:w="610" w:type="dxa"/>
            <w:vMerge/>
          </w:tcPr>
          <w:p w:rsidR="00F931E8" w:rsidRPr="008B4B17" w:rsidRDefault="00F931E8" w:rsidP="00F931E8">
            <w:pPr>
              <w:rPr>
                <w:rFonts w:ascii="Times New Roman" w:hAnsi="Times New Roman"/>
              </w:rPr>
            </w:pPr>
          </w:p>
        </w:tc>
        <w:tc>
          <w:tcPr>
            <w:tcW w:w="754" w:type="dxa"/>
            <w:vMerge/>
          </w:tcPr>
          <w:p w:rsidR="00F931E8" w:rsidRPr="008B4B17" w:rsidRDefault="00F931E8" w:rsidP="00F931E8">
            <w:pPr>
              <w:rPr>
                <w:rFonts w:ascii="Times New Roman" w:hAnsi="Times New Roman"/>
              </w:rPr>
            </w:pPr>
          </w:p>
        </w:tc>
        <w:tc>
          <w:tcPr>
            <w:tcW w:w="2530" w:type="dxa"/>
          </w:tcPr>
          <w:p w:rsidR="00F931E8" w:rsidRPr="008B4B17" w:rsidRDefault="00F931E8" w:rsidP="00F931E8">
            <w:pPr>
              <w:rPr>
                <w:rFonts w:ascii="Times New Roman" w:hAnsi="Times New Roman"/>
              </w:rPr>
            </w:pPr>
            <w:r w:rsidRPr="008B4B17">
              <w:rPr>
                <w:rFonts w:ascii="Times New Roman" w:hAnsi="Times New Roman"/>
              </w:rPr>
              <w:t>Administrativni radnik, fizioterapeutski tehničar, zdravstveni radnik, radni instruktor, nastavnik u produženom I cjelodnovnemom boravku</w:t>
            </w:r>
          </w:p>
          <w:p w:rsidR="00F931E8" w:rsidRPr="008B4B17" w:rsidRDefault="00F931E8" w:rsidP="00F931E8">
            <w:pPr>
              <w:rPr>
                <w:rFonts w:ascii="Times New Roman" w:hAnsi="Times New Roman"/>
              </w:rPr>
            </w:pPr>
            <w:r w:rsidRPr="008B4B17">
              <w:rPr>
                <w:rFonts w:ascii="Times New Roman" w:hAnsi="Times New Roman"/>
              </w:rPr>
              <w:t xml:space="preserve">Radnik zatečen na poslovima: pedagoga, psihologa, bibliotekara, socijalnog radnika, samostalnog referenta za plan I analizu(računovodstveno-finansijskog radnika), sekretara I rukovaoca nastavnom tehnikom (rukovalac nastavnom tehnikom I EMIS odgovorna obaveza), odgajatelj IPK (administartivni radnik), saradnik asistent I referenta za administrativno-tehničke poslove </w:t>
            </w:r>
          </w:p>
          <w:p w:rsidR="00F931E8" w:rsidRPr="008B4B17" w:rsidRDefault="00F931E8" w:rsidP="00F931E8">
            <w:pPr>
              <w:rPr>
                <w:rFonts w:ascii="Times New Roman" w:hAnsi="Times New Roman"/>
              </w:rPr>
            </w:pPr>
            <w:r w:rsidRPr="008B4B17">
              <w:rPr>
                <w:rFonts w:ascii="Times New Roman" w:hAnsi="Times New Roman"/>
              </w:rPr>
              <w:t>IPK odgajatelj</w:t>
            </w:r>
          </w:p>
        </w:tc>
        <w:tc>
          <w:tcPr>
            <w:tcW w:w="1248" w:type="dxa"/>
          </w:tcPr>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r w:rsidRPr="008B4B17">
              <w:rPr>
                <w:rFonts w:ascii="Times New Roman" w:hAnsi="Times New Roman"/>
              </w:rPr>
              <w:t>Samostalni stručni saradnik</w:t>
            </w:r>
          </w:p>
        </w:tc>
        <w:tc>
          <w:tcPr>
            <w:tcW w:w="2433" w:type="dxa"/>
            <w:vMerge/>
          </w:tcPr>
          <w:p w:rsidR="00F931E8" w:rsidRPr="008B4B17" w:rsidRDefault="00F931E8" w:rsidP="00F931E8">
            <w:pPr>
              <w:rPr>
                <w:rFonts w:ascii="Times New Roman" w:hAnsi="Times New Roman"/>
              </w:rPr>
            </w:pPr>
          </w:p>
        </w:tc>
        <w:tc>
          <w:tcPr>
            <w:tcW w:w="1487" w:type="dxa"/>
            <w:vMerge/>
            <w:vAlign w:val="center"/>
          </w:tcPr>
          <w:p w:rsidR="00F931E8" w:rsidRPr="008B4B17" w:rsidRDefault="00F931E8" w:rsidP="00F931E8">
            <w:pPr>
              <w:rPr>
                <w:rFonts w:ascii="Times New Roman" w:hAnsi="Times New Roman"/>
              </w:rPr>
            </w:pPr>
          </w:p>
        </w:tc>
      </w:tr>
      <w:tr w:rsidR="00F931E8" w:rsidRPr="008B4B17" w:rsidTr="0020135A">
        <w:trPr>
          <w:jc w:val="center"/>
        </w:trPr>
        <w:tc>
          <w:tcPr>
            <w:tcW w:w="610" w:type="dxa"/>
          </w:tcPr>
          <w:p w:rsidR="00F931E8" w:rsidRPr="008B4B17" w:rsidRDefault="00F931E8" w:rsidP="00DA0B4E">
            <w:pPr>
              <w:rPr>
                <w:rFonts w:ascii="Times New Roman" w:hAnsi="Times New Roman"/>
              </w:rPr>
            </w:pPr>
            <w:r w:rsidRPr="008B4B17">
              <w:rPr>
                <w:rFonts w:ascii="Times New Roman" w:hAnsi="Times New Roman"/>
              </w:rPr>
              <w:t>1</w:t>
            </w:r>
            <w:r w:rsidR="00DA0B4E" w:rsidRPr="008B4B17">
              <w:rPr>
                <w:rFonts w:ascii="Times New Roman" w:hAnsi="Times New Roman"/>
              </w:rPr>
              <w:t>0</w:t>
            </w:r>
            <w:r w:rsidRPr="008B4B17">
              <w:rPr>
                <w:rFonts w:ascii="Times New Roman" w:hAnsi="Times New Roman"/>
              </w:rPr>
              <w:t>.</w:t>
            </w:r>
          </w:p>
        </w:tc>
        <w:tc>
          <w:tcPr>
            <w:tcW w:w="754" w:type="dxa"/>
          </w:tcPr>
          <w:p w:rsidR="00F931E8" w:rsidRPr="008B4B17" w:rsidRDefault="00F931E8" w:rsidP="00F931E8">
            <w:pPr>
              <w:rPr>
                <w:rFonts w:ascii="Times New Roman" w:hAnsi="Times New Roman"/>
              </w:rPr>
            </w:pPr>
            <w:r w:rsidRPr="008B4B17">
              <w:rPr>
                <w:rFonts w:ascii="Times New Roman" w:hAnsi="Times New Roman"/>
              </w:rPr>
              <w:t>XI</w:t>
            </w:r>
          </w:p>
        </w:tc>
        <w:tc>
          <w:tcPr>
            <w:tcW w:w="2530" w:type="dxa"/>
          </w:tcPr>
          <w:p w:rsidR="00F931E8" w:rsidRPr="008B4B17" w:rsidRDefault="00F931E8" w:rsidP="00F931E8">
            <w:pPr>
              <w:rPr>
                <w:rFonts w:ascii="Times New Roman" w:hAnsi="Times New Roman"/>
              </w:rPr>
            </w:pPr>
            <w:r w:rsidRPr="008B4B17">
              <w:rPr>
                <w:rFonts w:ascii="Times New Roman" w:hAnsi="Times New Roman"/>
              </w:rPr>
              <w:t>Nastavnik, odgajatelj, odgovorni odgajatelj</w:t>
            </w:r>
          </w:p>
          <w:p w:rsidR="00F931E8" w:rsidRPr="008B4B17" w:rsidRDefault="00F931E8" w:rsidP="00F931E8">
            <w:pPr>
              <w:rPr>
                <w:rFonts w:ascii="Times New Roman" w:hAnsi="Times New Roman"/>
              </w:rPr>
            </w:pPr>
            <w:r w:rsidRPr="008B4B17">
              <w:rPr>
                <w:rFonts w:ascii="Times New Roman" w:hAnsi="Times New Roman"/>
              </w:rPr>
              <w:t xml:space="preserve">Administrativni radnik, fizioterapeutski tehničar, zdravstveni radnik, radni </w:t>
            </w:r>
            <w:r w:rsidRPr="008B4B17">
              <w:rPr>
                <w:rFonts w:ascii="Times New Roman" w:hAnsi="Times New Roman"/>
              </w:rPr>
              <w:lastRenderedPageBreak/>
              <w:t>instruktor, nastavnik u produženom I cjelodnovnemom boravku</w:t>
            </w:r>
          </w:p>
          <w:p w:rsidR="00F931E8" w:rsidRPr="008B4B17" w:rsidRDefault="00F931E8" w:rsidP="00F931E8">
            <w:pPr>
              <w:rPr>
                <w:rFonts w:ascii="Times New Roman" w:hAnsi="Times New Roman"/>
              </w:rPr>
            </w:pPr>
            <w:r w:rsidRPr="008B4B17">
              <w:rPr>
                <w:rFonts w:ascii="Times New Roman" w:hAnsi="Times New Roman"/>
              </w:rPr>
              <w:t xml:space="preserve">Radnik zatečen na poslovima: pedagoga, psihologa, bibliotekara, socijalnog radnika, samostalnog referenta za plan I analizu(računovodstveno-finansijskog radnika), sekretara I rukovaoca nastavnom tehnikom (rukovalac nastavnom tehnikom I EMIS odgovorna obaveza), odgajatelj IPK (administartivni radnik), saradnik asistent I referenta za administrativno-tehničke poslove </w:t>
            </w:r>
          </w:p>
          <w:p w:rsidR="00F931E8" w:rsidRPr="008B4B17" w:rsidRDefault="00F931E8" w:rsidP="00F931E8">
            <w:pPr>
              <w:rPr>
                <w:rFonts w:ascii="Times New Roman" w:hAnsi="Times New Roman"/>
              </w:rPr>
            </w:pPr>
            <w:r w:rsidRPr="008B4B17">
              <w:rPr>
                <w:rFonts w:ascii="Times New Roman" w:hAnsi="Times New Roman"/>
              </w:rPr>
              <w:t>IPK odgajatelj</w:t>
            </w:r>
          </w:p>
        </w:tc>
        <w:tc>
          <w:tcPr>
            <w:tcW w:w="1248" w:type="dxa"/>
          </w:tcPr>
          <w:p w:rsidR="00F931E8" w:rsidRPr="008B4B17" w:rsidRDefault="00F931E8" w:rsidP="00F931E8">
            <w:pPr>
              <w:rPr>
                <w:rFonts w:ascii="Times New Roman" w:hAnsi="Times New Roman"/>
              </w:rPr>
            </w:pPr>
          </w:p>
        </w:tc>
        <w:tc>
          <w:tcPr>
            <w:tcW w:w="2433" w:type="dxa"/>
          </w:tcPr>
          <w:p w:rsidR="00F931E8" w:rsidRPr="008B4B17" w:rsidRDefault="00F931E8" w:rsidP="00F931E8">
            <w:pPr>
              <w:jc w:val="center"/>
              <w:rPr>
                <w:rFonts w:ascii="Times New Roman" w:hAnsi="Times New Roman"/>
              </w:rPr>
            </w:pPr>
          </w:p>
          <w:p w:rsidR="00F931E8" w:rsidRPr="008B4B17" w:rsidRDefault="00F931E8" w:rsidP="00F931E8">
            <w:pPr>
              <w:jc w:val="center"/>
              <w:rPr>
                <w:rFonts w:ascii="Times New Roman" w:hAnsi="Times New Roman"/>
              </w:rPr>
            </w:pPr>
          </w:p>
          <w:p w:rsidR="00F931E8" w:rsidRPr="008B4B17" w:rsidRDefault="00F931E8" w:rsidP="00F931E8">
            <w:pPr>
              <w:jc w:val="center"/>
              <w:rPr>
                <w:rFonts w:ascii="Times New Roman" w:hAnsi="Times New Roman"/>
              </w:rPr>
            </w:pPr>
          </w:p>
          <w:p w:rsidR="00F931E8" w:rsidRPr="008B4B17" w:rsidRDefault="00F931E8" w:rsidP="00F931E8">
            <w:pPr>
              <w:jc w:val="center"/>
              <w:rPr>
                <w:rFonts w:ascii="Times New Roman" w:hAnsi="Times New Roman"/>
              </w:rPr>
            </w:pPr>
          </w:p>
          <w:p w:rsidR="00F931E8" w:rsidRPr="008B4B17" w:rsidRDefault="00F931E8" w:rsidP="00F931E8">
            <w:pPr>
              <w:jc w:val="center"/>
              <w:rPr>
                <w:rFonts w:ascii="Times New Roman" w:hAnsi="Times New Roman"/>
              </w:rPr>
            </w:pPr>
          </w:p>
          <w:p w:rsidR="00F931E8" w:rsidRPr="008B4B17" w:rsidRDefault="00F931E8" w:rsidP="00F931E8">
            <w:pPr>
              <w:jc w:val="center"/>
              <w:rPr>
                <w:rFonts w:ascii="Times New Roman" w:hAnsi="Times New Roman"/>
              </w:rPr>
            </w:pPr>
          </w:p>
          <w:p w:rsidR="00F931E8" w:rsidRPr="008B4B17" w:rsidRDefault="00F931E8" w:rsidP="00F931E8">
            <w:pPr>
              <w:jc w:val="center"/>
              <w:rPr>
                <w:rFonts w:ascii="Times New Roman" w:hAnsi="Times New Roman"/>
              </w:rPr>
            </w:pPr>
          </w:p>
          <w:p w:rsidR="00F931E8" w:rsidRPr="008B4B17" w:rsidRDefault="00F931E8" w:rsidP="00F931E8">
            <w:pPr>
              <w:jc w:val="center"/>
              <w:rPr>
                <w:rFonts w:ascii="Times New Roman" w:hAnsi="Times New Roman"/>
              </w:rPr>
            </w:pPr>
            <w:r w:rsidRPr="008B4B17">
              <w:rPr>
                <w:rFonts w:ascii="Times New Roman" w:hAnsi="Times New Roman"/>
              </w:rPr>
              <w:t>VI</w:t>
            </w:r>
          </w:p>
        </w:tc>
        <w:tc>
          <w:tcPr>
            <w:tcW w:w="1487" w:type="dxa"/>
            <w:vAlign w:val="center"/>
          </w:tcPr>
          <w:p w:rsidR="00F931E8" w:rsidRPr="008B4B17" w:rsidRDefault="00F931E8" w:rsidP="00F931E8">
            <w:pPr>
              <w:jc w:val="center"/>
              <w:rPr>
                <w:rFonts w:ascii="Times New Roman" w:hAnsi="Times New Roman"/>
              </w:rPr>
            </w:pPr>
            <w:r w:rsidRPr="008B4B17">
              <w:rPr>
                <w:rFonts w:ascii="Times New Roman" w:hAnsi="Times New Roman"/>
              </w:rPr>
              <w:lastRenderedPageBreak/>
              <w:t>3,40</w:t>
            </w:r>
          </w:p>
        </w:tc>
      </w:tr>
      <w:tr w:rsidR="00F931E8" w:rsidRPr="008B4B17" w:rsidTr="0020135A">
        <w:trPr>
          <w:trHeight w:val="2550"/>
          <w:jc w:val="center"/>
        </w:trPr>
        <w:tc>
          <w:tcPr>
            <w:tcW w:w="610" w:type="dxa"/>
            <w:vMerge w:val="restart"/>
          </w:tcPr>
          <w:p w:rsidR="00F931E8" w:rsidRPr="008B4B17" w:rsidRDefault="00F931E8" w:rsidP="00DA0B4E">
            <w:pPr>
              <w:rPr>
                <w:rFonts w:ascii="Times New Roman" w:hAnsi="Times New Roman"/>
              </w:rPr>
            </w:pPr>
            <w:r w:rsidRPr="008B4B17">
              <w:rPr>
                <w:rFonts w:ascii="Times New Roman" w:hAnsi="Times New Roman"/>
              </w:rPr>
              <w:t>1</w:t>
            </w:r>
            <w:r w:rsidR="00DA0B4E" w:rsidRPr="008B4B17">
              <w:rPr>
                <w:rFonts w:ascii="Times New Roman" w:hAnsi="Times New Roman"/>
              </w:rPr>
              <w:t>1</w:t>
            </w:r>
            <w:r w:rsidRPr="008B4B17">
              <w:rPr>
                <w:rFonts w:ascii="Times New Roman" w:hAnsi="Times New Roman"/>
              </w:rPr>
              <w:t>.</w:t>
            </w:r>
          </w:p>
        </w:tc>
        <w:tc>
          <w:tcPr>
            <w:tcW w:w="754" w:type="dxa"/>
            <w:vMerge w:val="restart"/>
          </w:tcPr>
          <w:p w:rsidR="00F931E8" w:rsidRPr="008B4B17" w:rsidRDefault="00F931E8" w:rsidP="00F931E8">
            <w:pPr>
              <w:rPr>
                <w:rFonts w:ascii="Times New Roman" w:hAnsi="Times New Roman"/>
              </w:rPr>
            </w:pPr>
            <w:r w:rsidRPr="008B4B17">
              <w:rPr>
                <w:rFonts w:ascii="Times New Roman" w:hAnsi="Times New Roman"/>
              </w:rPr>
              <w:t>XII</w:t>
            </w:r>
          </w:p>
        </w:tc>
        <w:tc>
          <w:tcPr>
            <w:tcW w:w="2530" w:type="dxa"/>
          </w:tcPr>
          <w:p w:rsidR="00F931E8" w:rsidRPr="008B4B17" w:rsidRDefault="00F931E8" w:rsidP="00F931E8">
            <w:pPr>
              <w:rPr>
                <w:rFonts w:ascii="Times New Roman" w:hAnsi="Times New Roman"/>
              </w:rPr>
            </w:pPr>
            <w:r w:rsidRPr="008B4B17">
              <w:rPr>
                <w:rFonts w:ascii="Times New Roman" w:hAnsi="Times New Roman"/>
              </w:rPr>
              <w:t>Nastavnik, odgajatelj, odgovorni odgajatelj, medicinska sestra, fizioterapeutski tehničar, zdravstvenik radnik, radni instruktor, fizioterapeut</w:t>
            </w:r>
          </w:p>
          <w:p w:rsidR="00F931E8" w:rsidRPr="008B4B17" w:rsidRDefault="00F931E8" w:rsidP="00F931E8">
            <w:pPr>
              <w:rPr>
                <w:rFonts w:ascii="Times New Roman" w:hAnsi="Times New Roman"/>
              </w:rPr>
            </w:pPr>
            <w:r w:rsidRPr="008B4B17">
              <w:rPr>
                <w:rFonts w:ascii="Times New Roman" w:hAnsi="Times New Roman"/>
              </w:rPr>
              <w:t>Knjigovođa kupaca, materijalni knjigovođa, knjigovođa stalnih sredstava, saradnik-asistent, radnik zatečen na poslovima : sekretara, samostalnog referenta za plan I analizu (računovodstveno-finansijskog radnika), bibliotekara I operatora u trezorskoj jedinici, administrativni radnik</w:t>
            </w:r>
          </w:p>
        </w:tc>
        <w:tc>
          <w:tcPr>
            <w:tcW w:w="1248" w:type="dxa"/>
          </w:tcPr>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r w:rsidRPr="008B4B17">
              <w:rPr>
                <w:rFonts w:ascii="Times New Roman" w:hAnsi="Times New Roman"/>
              </w:rPr>
              <w:t>Viši konsultant</w:t>
            </w:r>
          </w:p>
        </w:tc>
        <w:tc>
          <w:tcPr>
            <w:tcW w:w="2433" w:type="dxa"/>
            <w:vMerge w:val="restart"/>
          </w:tcPr>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jc w:val="center"/>
              <w:rPr>
                <w:rFonts w:ascii="Times New Roman" w:hAnsi="Times New Roman"/>
              </w:rPr>
            </w:pPr>
            <w:r w:rsidRPr="008B4B17">
              <w:rPr>
                <w:rFonts w:ascii="Times New Roman" w:hAnsi="Times New Roman"/>
              </w:rPr>
              <w:t>IV</w:t>
            </w:r>
          </w:p>
        </w:tc>
        <w:tc>
          <w:tcPr>
            <w:tcW w:w="1487" w:type="dxa"/>
            <w:vMerge w:val="restart"/>
            <w:vAlign w:val="center"/>
          </w:tcPr>
          <w:p w:rsidR="00F931E8" w:rsidRPr="008B4B17" w:rsidRDefault="00F931E8" w:rsidP="00F931E8">
            <w:pPr>
              <w:jc w:val="center"/>
              <w:rPr>
                <w:rFonts w:ascii="Times New Roman" w:hAnsi="Times New Roman"/>
              </w:rPr>
            </w:pPr>
          </w:p>
          <w:p w:rsidR="00F931E8" w:rsidRPr="008B4B17" w:rsidRDefault="00F931E8" w:rsidP="00F931E8">
            <w:pPr>
              <w:jc w:val="center"/>
              <w:rPr>
                <w:rFonts w:ascii="Times New Roman" w:hAnsi="Times New Roman"/>
              </w:rPr>
            </w:pPr>
          </w:p>
          <w:p w:rsidR="00F931E8" w:rsidRPr="008B4B17" w:rsidRDefault="00F931E8" w:rsidP="00F931E8">
            <w:pPr>
              <w:jc w:val="center"/>
              <w:rPr>
                <w:rFonts w:ascii="Times New Roman" w:hAnsi="Times New Roman"/>
              </w:rPr>
            </w:pPr>
            <w:r w:rsidRPr="008B4B17">
              <w:rPr>
                <w:rFonts w:ascii="Times New Roman" w:hAnsi="Times New Roman"/>
              </w:rPr>
              <w:t>3,40</w:t>
            </w:r>
          </w:p>
        </w:tc>
      </w:tr>
      <w:tr w:rsidR="00F931E8" w:rsidRPr="008B4B17" w:rsidTr="0020135A">
        <w:trPr>
          <w:trHeight w:val="683"/>
          <w:jc w:val="center"/>
        </w:trPr>
        <w:tc>
          <w:tcPr>
            <w:tcW w:w="610" w:type="dxa"/>
            <w:vMerge/>
          </w:tcPr>
          <w:p w:rsidR="00F931E8" w:rsidRPr="008B4B17" w:rsidRDefault="00F931E8" w:rsidP="00F931E8">
            <w:pPr>
              <w:rPr>
                <w:rFonts w:ascii="Times New Roman" w:hAnsi="Times New Roman"/>
              </w:rPr>
            </w:pPr>
          </w:p>
        </w:tc>
        <w:tc>
          <w:tcPr>
            <w:tcW w:w="754" w:type="dxa"/>
            <w:vMerge/>
          </w:tcPr>
          <w:p w:rsidR="00F931E8" w:rsidRPr="008B4B17" w:rsidRDefault="00F931E8" w:rsidP="00F931E8">
            <w:pPr>
              <w:rPr>
                <w:rFonts w:ascii="Times New Roman" w:hAnsi="Times New Roman"/>
              </w:rPr>
            </w:pPr>
          </w:p>
        </w:tc>
        <w:tc>
          <w:tcPr>
            <w:tcW w:w="2530" w:type="dxa"/>
          </w:tcPr>
          <w:p w:rsidR="00F931E8" w:rsidRPr="008B4B17" w:rsidRDefault="00F931E8" w:rsidP="00F931E8">
            <w:pPr>
              <w:rPr>
                <w:rFonts w:ascii="Times New Roman" w:hAnsi="Times New Roman"/>
              </w:rPr>
            </w:pPr>
            <w:r w:rsidRPr="008B4B17">
              <w:rPr>
                <w:rFonts w:ascii="Times New Roman" w:hAnsi="Times New Roman"/>
              </w:rPr>
              <w:t>Glavni kuhar u ustanovi predškolskog odgoja</w:t>
            </w:r>
          </w:p>
        </w:tc>
        <w:tc>
          <w:tcPr>
            <w:tcW w:w="1248" w:type="dxa"/>
          </w:tcPr>
          <w:p w:rsidR="00F931E8" w:rsidRPr="008B4B17" w:rsidRDefault="00F931E8" w:rsidP="00F931E8">
            <w:pPr>
              <w:rPr>
                <w:rFonts w:ascii="Times New Roman" w:hAnsi="Times New Roman"/>
              </w:rPr>
            </w:pPr>
          </w:p>
        </w:tc>
        <w:tc>
          <w:tcPr>
            <w:tcW w:w="2433" w:type="dxa"/>
            <w:vMerge/>
          </w:tcPr>
          <w:p w:rsidR="00F931E8" w:rsidRPr="008B4B17" w:rsidRDefault="00F931E8" w:rsidP="00F931E8">
            <w:pPr>
              <w:rPr>
                <w:rFonts w:ascii="Times New Roman" w:hAnsi="Times New Roman"/>
              </w:rPr>
            </w:pPr>
          </w:p>
        </w:tc>
        <w:tc>
          <w:tcPr>
            <w:tcW w:w="1487" w:type="dxa"/>
            <w:vMerge/>
            <w:vAlign w:val="center"/>
          </w:tcPr>
          <w:p w:rsidR="00F931E8" w:rsidRPr="008B4B17" w:rsidRDefault="00F931E8" w:rsidP="00F931E8">
            <w:pPr>
              <w:jc w:val="center"/>
              <w:rPr>
                <w:rFonts w:ascii="Times New Roman" w:hAnsi="Times New Roman"/>
              </w:rPr>
            </w:pPr>
          </w:p>
        </w:tc>
      </w:tr>
      <w:tr w:rsidR="00F931E8" w:rsidRPr="008B4B17" w:rsidTr="0020135A">
        <w:trPr>
          <w:jc w:val="center"/>
        </w:trPr>
        <w:tc>
          <w:tcPr>
            <w:tcW w:w="610" w:type="dxa"/>
          </w:tcPr>
          <w:p w:rsidR="00F931E8" w:rsidRPr="008B4B17" w:rsidRDefault="00F931E8" w:rsidP="00DA0B4E">
            <w:pPr>
              <w:rPr>
                <w:rFonts w:ascii="Times New Roman" w:hAnsi="Times New Roman"/>
              </w:rPr>
            </w:pPr>
            <w:r w:rsidRPr="008B4B17">
              <w:rPr>
                <w:rFonts w:ascii="Times New Roman" w:hAnsi="Times New Roman"/>
              </w:rPr>
              <w:t>1</w:t>
            </w:r>
            <w:r w:rsidR="00DA0B4E" w:rsidRPr="008B4B17">
              <w:rPr>
                <w:rFonts w:ascii="Times New Roman" w:hAnsi="Times New Roman"/>
              </w:rPr>
              <w:t>2</w:t>
            </w:r>
            <w:r w:rsidRPr="008B4B17">
              <w:rPr>
                <w:rFonts w:ascii="Times New Roman" w:hAnsi="Times New Roman"/>
              </w:rPr>
              <w:t>.</w:t>
            </w:r>
          </w:p>
        </w:tc>
        <w:tc>
          <w:tcPr>
            <w:tcW w:w="754" w:type="dxa"/>
          </w:tcPr>
          <w:p w:rsidR="00F931E8" w:rsidRPr="008B4B17" w:rsidRDefault="00F931E8" w:rsidP="00F931E8">
            <w:pPr>
              <w:rPr>
                <w:rFonts w:ascii="Times New Roman" w:hAnsi="Times New Roman"/>
              </w:rPr>
            </w:pPr>
            <w:r w:rsidRPr="008B4B17">
              <w:rPr>
                <w:rFonts w:ascii="Times New Roman" w:hAnsi="Times New Roman"/>
              </w:rPr>
              <w:t>XIII</w:t>
            </w:r>
          </w:p>
        </w:tc>
        <w:tc>
          <w:tcPr>
            <w:tcW w:w="2530" w:type="dxa"/>
            <w:vMerge w:val="restart"/>
          </w:tcPr>
          <w:p w:rsidR="00F931E8" w:rsidRPr="008B4B17" w:rsidRDefault="00F931E8" w:rsidP="00F931E8">
            <w:pPr>
              <w:rPr>
                <w:rFonts w:ascii="Times New Roman" w:hAnsi="Times New Roman"/>
              </w:rPr>
            </w:pPr>
            <w:r w:rsidRPr="008B4B17">
              <w:rPr>
                <w:rFonts w:ascii="Times New Roman" w:hAnsi="Times New Roman"/>
              </w:rPr>
              <w:t>Nastavnik, odgajatelj, odgovorni odgajatelj, medicinska sestra, fizioterapeutski tehničar, zdravstvenik radnik, radni instruktor, fizioterapeut</w:t>
            </w:r>
          </w:p>
          <w:p w:rsidR="00F931E8" w:rsidRPr="008B4B17" w:rsidRDefault="00F931E8" w:rsidP="00F931E8">
            <w:pPr>
              <w:rPr>
                <w:rFonts w:ascii="Times New Roman" w:hAnsi="Times New Roman"/>
              </w:rPr>
            </w:pPr>
            <w:r w:rsidRPr="008B4B17">
              <w:rPr>
                <w:rFonts w:ascii="Times New Roman" w:hAnsi="Times New Roman"/>
              </w:rPr>
              <w:t xml:space="preserve">Knjigovođa kupaca, materijalni knjigovođa, knjigovođa stalnih sredstava, saradnik-asistent, radnik zatečen na poslovima : sekretara, samostalnog referenta za </w:t>
            </w:r>
            <w:r w:rsidRPr="008B4B17">
              <w:rPr>
                <w:rFonts w:ascii="Times New Roman" w:hAnsi="Times New Roman"/>
              </w:rPr>
              <w:lastRenderedPageBreak/>
              <w:t>plan I analizu (računovodstveno-finansijskog radnika), bibliotekara I operatora u trezorskoj jedinici, administrativni radnik</w:t>
            </w:r>
          </w:p>
          <w:p w:rsidR="00F931E8" w:rsidRPr="008B4B17" w:rsidRDefault="00F931E8" w:rsidP="00F931E8">
            <w:pPr>
              <w:rPr>
                <w:rFonts w:ascii="Times New Roman" w:hAnsi="Times New Roman"/>
              </w:rPr>
            </w:pPr>
            <w:r w:rsidRPr="008B4B17">
              <w:rPr>
                <w:rFonts w:ascii="Times New Roman" w:hAnsi="Times New Roman"/>
              </w:rPr>
              <w:t>Glavni kuhar u ustanovi predškolskog odgoja</w:t>
            </w:r>
          </w:p>
        </w:tc>
        <w:tc>
          <w:tcPr>
            <w:tcW w:w="1248" w:type="dxa"/>
          </w:tcPr>
          <w:p w:rsidR="00F931E8" w:rsidRPr="008B4B17" w:rsidRDefault="00F931E8" w:rsidP="00F931E8">
            <w:pPr>
              <w:rPr>
                <w:rFonts w:ascii="Times New Roman" w:hAnsi="Times New Roman"/>
              </w:rPr>
            </w:pPr>
            <w:r w:rsidRPr="008B4B17">
              <w:rPr>
                <w:rFonts w:ascii="Times New Roman" w:hAnsi="Times New Roman"/>
              </w:rPr>
              <w:lastRenderedPageBreak/>
              <w:t>Konsultant</w:t>
            </w:r>
          </w:p>
        </w:tc>
        <w:tc>
          <w:tcPr>
            <w:tcW w:w="2433" w:type="dxa"/>
          </w:tcPr>
          <w:p w:rsidR="00F931E8" w:rsidRPr="008B4B17" w:rsidRDefault="00F931E8" w:rsidP="00F931E8">
            <w:pPr>
              <w:jc w:val="center"/>
              <w:rPr>
                <w:rFonts w:ascii="Times New Roman" w:hAnsi="Times New Roman"/>
              </w:rPr>
            </w:pPr>
            <w:r w:rsidRPr="008B4B17">
              <w:rPr>
                <w:rFonts w:ascii="Times New Roman" w:hAnsi="Times New Roman"/>
              </w:rPr>
              <w:t>IV</w:t>
            </w:r>
          </w:p>
        </w:tc>
        <w:tc>
          <w:tcPr>
            <w:tcW w:w="1487" w:type="dxa"/>
            <w:vAlign w:val="center"/>
          </w:tcPr>
          <w:p w:rsidR="00F931E8" w:rsidRPr="008B4B17" w:rsidRDefault="00F931E8" w:rsidP="00F931E8">
            <w:pPr>
              <w:jc w:val="center"/>
              <w:rPr>
                <w:rFonts w:ascii="Times New Roman" w:hAnsi="Times New Roman"/>
              </w:rPr>
            </w:pPr>
            <w:r w:rsidRPr="008B4B17">
              <w:rPr>
                <w:rFonts w:ascii="Times New Roman" w:hAnsi="Times New Roman"/>
              </w:rPr>
              <w:t>3,20</w:t>
            </w:r>
          </w:p>
        </w:tc>
      </w:tr>
      <w:tr w:rsidR="00F931E8" w:rsidRPr="008B4B17" w:rsidTr="0020135A">
        <w:trPr>
          <w:jc w:val="center"/>
        </w:trPr>
        <w:tc>
          <w:tcPr>
            <w:tcW w:w="610" w:type="dxa"/>
          </w:tcPr>
          <w:p w:rsidR="00F931E8" w:rsidRPr="008B4B17" w:rsidRDefault="00F931E8" w:rsidP="00DA0B4E">
            <w:pPr>
              <w:rPr>
                <w:rFonts w:ascii="Times New Roman" w:hAnsi="Times New Roman"/>
              </w:rPr>
            </w:pPr>
            <w:r w:rsidRPr="008B4B17">
              <w:rPr>
                <w:rFonts w:ascii="Times New Roman" w:hAnsi="Times New Roman"/>
              </w:rPr>
              <w:t>1</w:t>
            </w:r>
            <w:r w:rsidR="00DA0B4E" w:rsidRPr="008B4B17">
              <w:rPr>
                <w:rFonts w:ascii="Times New Roman" w:hAnsi="Times New Roman"/>
              </w:rPr>
              <w:t>3</w:t>
            </w:r>
            <w:r w:rsidRPr="008B4B17">
              <w:rPr>
                <w:rFonts w:ascii="Times New Roman" w:hAnsi="Times New Roman"/>
              </w:rPr>
              <w:t>.</w:t>
            </w:r>
          </w:p>
        </w:tc>
        <w:tc>
          <w:tcPr>
            <w:tcW w:w="754" w:type="dxa"/>
          </w:tcPr>
          <w:p w:rsidR="00F931E8" w:rsidRPr="008B4B17" w:rsidRDefault="00F931E8" w:rsidP="00F931E8">
            <w:pPr>
              <w:rPr>
                <w:rFonts w:ascii="Times New Roman" w:hAnsi="Times New Roman"/>
              </w:rPr>
            </w:pPr>
            <w:r w:rsidRPr="008B4B17">
              <w:rPr>
                <w:rFonts w:ascii="Times New Roman" w:hAnsi="Times New Roman"/>
              </w:rPr>
              <w:t>XIV</w:t>
            </w:r>
          </w:p>
        </w:tc>
        <w:tc>
          <w:tcPr>
            <w:tcW w:w="2530" w:type="dxa"/>
            <w:vMerge/>
          </w:tcPr>
          <w:p w:rsidR="00F931E8" w:rsidRPr="008B4B17" w:rsidRDefault="00F931E8" w:rsidP="00F931E8">
            <w:pPr>
              <w:rPr>
                <w:rFonts w:ascii="Times New Roman" w:hAnsi="Times New Roman"/>
              </w:rPr>
            </w:pPr>
          </w:p>
        </w:tc>
        <w:tc>
          <w:tcPr>
            <w:tcW w:w="1248" w:type="dxa"/>
          </w:tcPr>
          <w:p w:rsidR="00F931E8" w:rsidRPr="008B4B17" w:rsidRDefault="00F931E8" w:rsidP="00F931E8">
            <w:pPr>
              <w:rPr>
                <w:rFonts w:ascii="Times New Roman" w:hAnsi="Times New Roman"/>
              </w:rPr>
            </w:pPr>
            <w:r w:rsidRPr="008B4B17">
              <w:rPr>
                <w:rFonts w:ascii="Times New Roman" w:hAnsi="Times New Roman"/>
              </w:rPr>
              <w:t>Mentro</w:t>
            </w:r>
          </w:p>
        </w:tc>
        <w:tc>
          <w:tcPr>
            <w:tcW w:w="2433" w:type="dxa"/>
          </w:tcPr>
          <w:p w:rsidR="00F931E8" w:rsidRPr="008B4B17" w:rsidRDefault="00F931E8" w:rsidP="00F931E8">
            <w:pPr>
              <w:jc w:val="center"/>
              <w:rPr>
                <w:rFonts w:ascii="Times New Roman" w:hAnsi="Times New Roman"/>
              </w:rPr>
            </w:pPr>
            <w:r w:rsidRPr="008B4B17">
              <w:rPr>
                <w:rFonts w:ascii="Times New Roman" w:hAnsi="Times New Roman"/>
              </w:rPr>
              <w:t>IV</w:t>
            </w:r>
          </w:p>
        </w:tc>
        <w:tc>
          <w:tcPr>
            <w:tcW w:w="1487" w:type="dxa"/>
            <w:vAlign w:val="center"/>
          </w:tcPr>
          <w:p w:rsidR="00F931E8" w:rsidRPr="008B4B17" w:rsidRDefault="00F931E8" w:rsidP="00F931E8">
            <w:pPr>
              <w:jc w:val="center"/>
              <w:rPr>
                <w:rFonts w:ascii="Times New Roman" w:hAnsi="Times New Roman"/>
              </w:rPr>
            </w:pPr>
            <w:r w:rsidRPr="008B4B17">
              <w:rPr>
                <w:rFonts w:ascii="Times New Roman" w:hAnsi="Times New Roman"/>
              </w:rPr>
              <w:t>3,10</w:t>
            </w:r>
          </w:p>
        </w:tc>
      </w:tr>
      <w:tr w:rsidR="00F931E8" w:rsidRPr="008B4B17" w:rsidTr="0020135A">
        <w:trPr>
          <w:jc w:val="center"/>
        </w:trPr>
        <w:tc>
          <w:tcPr>
            <w:tcW w:w="610" w:type="dxa"/>
          </w:tcPr>
          <w:p w:rsidR="00F931E8" w:rsidRPr="008B4B17" w:rsidRDefault="00F931E8" w:rsidP="00DA0B4E">
            <w:pPr>
              <w:rPr>
                <w:rFonts w:ascii="Times New Roman" w:hAnsi="Times New Roman"/>
              </w:rPr>
            </w:pPr>
            <w:r w:rsidRPr="008B4B17">
              <w:rPr>
                <w:rFonts w:ascii="Times New Roman" w:hAnsi="Times New Roman"/>
              </w:rPr>
              <w:t>1</w:t>
            </w:r>
            <w:r w:rsidR="00DA0B4E" w:rsidRPr="008B4B17">
              <w:rPr>
                <w:rFonts w:ascii="Times New Roman" w:hAnsi="Times New Roman"/>
              </w:rPr>
              <w:t>4</w:t>
            </w:r>
            <w:r w:rsidRPr="008B4B17">
              <w:rPr>
                <w:rFonts w:ascii="Times New Roman" w:hAnsi="Times New Roman"/>
              </w:rPr>
              <w:t>.</w:t>
            </w:r>
          </w:p>
        </w:tc>
        <w:tc>
          <w:tcPr>
            <w:tcW w:w="754" w:type="dxa"/>
          </w:tcPr>
          <w:p w:rsidR="00F931E8" w:rsidRPr="008B4B17" w:rsidRDefault="00F931E8" w:rsidP="00F931E8">
            <w:pPr>
              <w:rPr>
                <w:rFonts w:ascii="Times New Roman" w:hAnsi="Times New Roman"/>
              </w:rPr>
            </w:pPr>
            <w:r w:rsidRPr="008B4B17">
              <w:rPr>
                <w:rFonts w:ascii="Times New Roman" w:hAnsi="Times New Roman"/>
              </w:rPr>
              <w:t>XV</w:t>
            </w:r>
          </w:p>
        </w:tc>
        <w:tc>
          <w:tcPr>
            <w:tcW w:w="2530" w:type="dxa"/>
            <w:vMerge/>
          </w:tcPr>
          <w:p w:rsidR="00F931E8" w:rsidRPr="008B4B17" w:rsidRDefault="00F931E8" w:rsidP="00F931E8">
            <w:pPr>
              <w:rPr>
                <w:rFonts w:ascii="Times New Roman" w:hAnsi="Times New Roman"/>
              </w:rPr>
            </w:pPr>
          </w:p>
        </w:tc>
        <w:tc>
          <w:tcPr>
            <w:tcW w:w="1248" w:type="dxa"/>
          </w:tcPr>
          <w:p w:rsidR="00F931E8" w:rsidRPr="008B4B17" w:rsidRDefault="00F931E8" w:rsidP="00F931E8">
            <w:pPr>
              <w:rPr>
                <w:rFonts w:ascii="Times New Roman" w:hAnsi="Times New Roman"/>
              </w:rPr>
            </w:pPr>
          </w:p>
        </w:tc>
        <w:tc>
          <w:tcPr>
            <w:tcW w:w="2433" w:type="dxa"/>
          </w:tcPr>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jc w:val="center"/>
              <w:rPr>
                <w:rFonts w:ascii="Times New Roman" w:hAnsi="Times New Roman"/>
              </w:rPr>
            </w:pPr>
            <w:r w:rsidRPr="008B4B17">
              <w:rPr>
                <w:rFonts w:ascii="Times New Roman" w:hAnsi="Times New Roman"/>
              </w:rPr>
              <w:t>IV</w:t>
            </w:r>
          </w:p>
        </w:tc>
        <w:tc>
          <w:tcPr>
            <w:tcW w:w="1487" w:type="dxa"/>
            <w:vAlign w:val="center"/>
          </w:tcPr>
          <w:p w:rsidR="00F931E8" w:rsidRPr="008B4B17" w:rsidRDefault="00F931E8" w:rsidP="00F931E8">
            <w:pPr>
              <w:jc w:val="center"/>
              <w:rPr>
                <w:rFonts w:ascii="Times New Roman" w:hAnsi="Times New Roman"/>
              </w:rPr>
            </w:pPr>
            <w:r w:rsidRPr="008B4B17">
              <w:rPr>
                <w:rFonts w:ascii="Times New Roman" w:hAnsi="Times New Roman"/>
              </w:rPr>
              <w:t>3,00</w:t>
            </w:r>
          </w:p>
        </w:tc>
      </w:tr>
      <w:tr w:rsidR="00F931E8" w:rsidRPr="008B4B17" w:rsidTr="0020135A">
        <w:trPr>
          <w:jc w:val="center"/>
        </w:trPr>
        <w:tc>
          <w:tcPr>
            <w:tcW w:w="610" w:type="dxa"/>
          </w:tcPr>
          <w:p w:rsidR="00F931E8" w:rsidRPr="008B4B17" w:rsidRDefault="00F931E8" w:rsidP="00DA0B4E">
            <w:pPr>
              <w:rPr>
                <w:rFonts w:ascii="Times New Roman" w:hAnsi="Times New Roman"/>
              </w:rPr>
            </w:pPr>
            <w:r w:rsidRPr="008B4B17">
              <w:rPr>
                <w:rFonts w:ascii="Times New Roman" w:hAnsi="Times New Roman"/>
              </w:rPr>
              <w:t>1</w:t>
            </w:r>
            <w:r w:rsidR="00DA0B4E" w:rsidRPr="008B4B17">
              <w:rPr>
                <w:rFonts w:ascii="Times New Roman" w:hAnsi="Times New Roman"/>
              </w:rPr>
              <w:t>5</w:t>
            </w:r>
            <w:r w:rsidRPr="008B4B17">
              <w:rPr>
                <w:rFonts w:ascii="Times New Roman" w:hAnsi="Times New Roman"/>
              </w:rPr>
              <w:t>.</w:t>
            </w:r>
          </w:p>
        </w:tc>
        <w:tc>
          <w:tcPr>
            <w:tcW w:w="754" w:type="dxa"/>
          </w:tcPr>
          <w:p w:rsidR="00F931E8" w:rsidRPr="008B4B17" w:rsidRDefault="00F931E8" w:rsidP="00F931E8">
            <w:pPr>
              <w:rPr>
                <w:rFonts w:ascii="Times New Roman" w:hAnsi="Times New Roman"/>
              </w:rPr>
            </w:pPr>
            <w:r w:rsidRPr="008B4B17">
              <w:rPr>
                <w:rFonts w:ascii="Times New Roman" w:hAnsi="Times New Roman"/>
              </w:rPr>
              <w:t>XVI</w:t>
            </w:r>
          </w:p>
        </w:tc>
        <w:tc>
          <w:tcPr>
            <w:tcW w:w="2530" w:type="dxa"/>
            <w:vMerge w:val="restart"/>
          </w:tcPr>
          <w:p w:rsidR="00F931E8" w:rsidRPr="008B4B17" w:rsidRDefault="00F931E8" w:rsidP="00F931E8">
            <w:pPr>
              <w:rPr>
                <w:rFonts w:ascii="Times New Roman" w:hAnsi="Times New Roman"/>
              </w:rPr>
            </w:pPr>
            <w:r w:rsidRPr="008B4B17">
              <w:rPr>
                <w:rFonts w:ascii="Times New Roman" w:hAnsi="Times New Roman"/>
              </w:rPr>
              <w:t>Administrativno-računovodstveni radnik, ekonom, blagajnik, skladištar, kurir, nabavljač-recepcioner</w:t>
            </w:r>
          </w:p>
        </w:tc>
        <w:tc>
          <w:tcPr>
            <w:tcW w:w="1248" w:type="dxa"/>
          </w:tcPr>
          <w:p w:rsidR="00F931E8" w:rsidRPr="008B4B17" w:rsidRDefault="00F931E8" w:rsidP="00F931E8">
            <w:pPr>
              <w:rPr>
                <w:rFonts w:ascii="Times New Roman" w:hAnsi="Times New Roman"/>
              </w:rPr>
            </w:pPr>
            <w:r w:rsidRPr="008B4B17">
              <w:rPr>
                <w:rFonts w:ascii="Times New Roman" w:hAnsi="Times New Roman"/>
              </w:rPr>
              <w:t>Viši referent</w:t>
            </w:r>
          </w:p>
        </w:tc>
        <w:tc>
          <w:tcPr>
            <w:tcW w:w="2433" w:type="dxa"/>
          </w:tcPr>
          <w:p w:rsidR="00F931E8" w:rsidRPr="008B4B17" w:rsidRDefault="00F931E8" w:rsidP="00F931E8">
            <w:pPr>
              <w:jc w:val="center"/>
              <w:rPr>
                <w:rFonts w:ascii="Times New Roman" w:hAnsi="Times New Roman"/>
              </w:rPr>
            </w:pPr>
            <w:r w:rsidRPr="008B4B17">
              <w:rPr>
                <w:rFonts w:ascii="Times New Roman" w:hAnsi="Times New Roman"/>
              </w:rPr>
              <w:t>IV</w:t>
            </w:r>
          </w:p>
        </w:tc>
        <w:tc>
          <w:tcPr>
            <w:tcW w:w="1487" w:type="dxa"/>
            <w:vAlign w:val="center"/>
          </w:tcPr>
          <w:p w:rsidR="00F931E8" w:rsidRPr="008B4B17" w:rsidRDefault="00F931E8" w:rsidP="00F931E8">
            <w:pPr>
              <w:jc w:val="center"/>
              <w:rPr>
                <w:rFonts w:ascii="Times New Roman" w:hAnsi="Times New Roman"/>
              </w:rPr>
            </w:pPr>
            <w:r w:rsidRPr="008B4B17">
              <w:rPr>
                <w:rFonts w:ascii="Times New Roman" w:hAnsi="Times New Roman"/>
              </w:rPr>
              <w:t>2,60</w:t>
            </w:r>
          </w:p>
        </w:tc>
      </w:tr>
      <w:tr w:rsidR="00F931E8" w:rsidRPr="008B4B17" w:rsidTr="0020135A">
        <w:trPr>
          <w:jc w:val="center"/>
        </w:trPr>
        <w:tc>
          <w:tcPr>
            <w:tcW w:w="610" w:type="dxa"/>
          </w:tcPr>
          <w:p w:rsidR="00F931E8" w:rsidRPr="008B4B17" w:rsidRDefault="00F931E8" w:rsidP="00DA0B4E">
            <w:pPr>
              <w:rPr>
                <w:rFonts w:ascii="Times New Roman" w:hAnsi="Times New Roman"/>
              </w:rPr>
            </w:pPr>
            <w:r w:rsidRPr="008B4B17">
              <w:rPr>
                <w:rFonts w:ascii="Times New Roman" w:hAnsi="Times New Roman"/>
              </w:rPr>
              <w:t>1</w:t>
            </w:r>
            <w:r w:rsidR="00DA0B4E" w:rsidRPr="008B4B17">
              <w:rPr>
                <w:rFonts w:ascii="Times New Roman" w:hAnsi="Times New Roman"/>
              </w:rPr>
              <w:t>6</w:t>
            </w:r>
            <w:r w:rsidRPr="008B4B17">
              <w:rPr>
                <w:rFonts w:ascii="Times New Roman" w:hAnsi="Times New Roman"/>
              </w:rPr>
              <w:t>.</w:t>
            </w:r>
          </w:p>
        </w:tc>
        <w:tc>
          <w:tcPr>
            <w:tcW w:w="754" w:type="dxa"/>
          </w:tcPr>
          <w:p w:rsidR="00F931E8" w:rsidRPr="008B4B17" w:rsidRDefault="00F931E8" w:rsidP="00F931E8">
            <w:pPr>
              <w:rPr>
                <w:rFonts w:ascii="Times New Roman" w:hAnsi="Times New Roman"/>
              </w:rPr>
            </w:pPr>
            <w:r w:rsidRPr="008B4B17">
              <w:rPr>
                <w:rFonts w:ascii="Times New Roman" w:hAnsi="Times New Roman"/>
              </w:rPr>
              <w:t>XVII</w:t>
            </w:r>
          </w:p>
        </w:tc>
        <w:tc>
          <w:tcPr>
            <w:tcW w:w="2530" w:type="dxa"/>
            <w:vMerge/>
          </w:tcPr>
          <w:p w:rsidR="00F931E8" w:rsidRPr="008B4B17" w:rsidRDefault="00F931E8" w:rsidP="00F931E8">
            <w:pPr>
              <w:rPr>
                <w:rFonts w:ascii="Times New Roman" w:hAnsi="Times New Roman"/>
              </w:rPr>
            </w:pPr>
          </w:p>
        </w:tc>
        <w:tc>
          <w:tcPr>
            <w:tcW w:w="1248" w:type="dxa"/>
          </w:tcPr>
          <w:p w:rsidR="00F931E8" w:rsidRPr="008B4B17" w:rsidRDefault="00F931E8" w:rsidP="00F931E8">
            <w:pPr>
              <w:rPr>
                <w:rFonts w:ascii="Times New Roman" w:hAnsi="Times New Roman"/>
              </w:rPr>
            </w:pPr>
            <w:r w:rsidRPr="008B4B17">
              <w:rPr>
                <w:rFonts w:ascii="Times New Roman" w:hAnsi="Times New Roman"/>
              </w:rPr>
              <w:t>Referent</w:t>
            </w:r>
          </w:p>
        </w:tc>
        <w:tc>
          <w:tcPr>
            <w:tcW w:w="2433" w:type="dxa"/>
          </w:tcPr>
          <w:p w:rsidR="00F931E8" w:rsidRPr="008B4B17" w:rsidRDefault="00F931E8" w:rsidP="00F931E8">
            <w:pPr>
              <w:jc w:val="center"/>
              <w:rPr>
                <w:rFonts w:ascii="Times New Roman" w:hAnsi="Times New Roman"/>
              </w:rPr>
            </w:pPr>
            <w:r w:rsidRPr="008B4B17">
              <w:rPr>
                <w:rFonts w:ascii="Times New Roman" w:hAnsi="Times New Roman"/>
              </w:rPr>
              <w:t>IV</w:t>
            </w:r>
          </w:p>
        </w:tc>
        <w:tc>
          <w:tcPr>
            <w:tcW w:w="1487" w:type="dxa"/>
            <w:vAlign w:val="center"/>
          </w:tcPr>
          <w:p w:rsidR="00F931E8" w:rsidRPr="008B4B17" w:rsidRDefault="00F931E8" w:rsidP="00F931E8">
            <w:pPr>
              <w:jc w:val="center"/>
              <w:rPr>
                <w:rFonts w:ascii="Times New Roman" w:hAnsi="Times New Roman"/>
              </w:rPr>
            </w:pPr>
            <w:r w:rsidRPr="008B4B17">
              <w:rPr>
                <w:rFonts w:ascii="Times New Roman" w:hAnsi="Times New Roman"/>
              </w:rPr>
              <w:t>2,50</w:t>
            </w:r>
          </w:p>
        </w:tc>
      </w:tr>
      <w:tr w:rsidR="00F931E8" w:rsidRPr="008B4B17" w:rsidTr="0020135A">
        <w:trPr>
          <w:jc w:val="center"/>
        </w:trPr>
        <w:tc>
          <w:tcPr>
            <w:tcW w:w="610" w:type="dxa"/>
          </w:tcPr>
          <w:p w:rsidR="00F931E8" w:rsidRPr="008B4B17" w:rsidRDefault="00F931E8" w:rsidP="00DA0B4E">
            <w:pPr>
              <w:rPr>
                <w:rFonts w:ascii="Times New Roman" w:hAnsi="Times New Roman"/>
              </w:rPr>
            </w:pPr>
            <w:r w:rsidRPr="008B4B17">
              <w:rPr>
                <w:rFonts w:ascii="Times New Roman" w:hAnsi="Times New Roman"/>
              </w:rPr>
              <w:t>1</w:t>
            </w:r>
            <w:r w:rsidR="00DA0B4E" w:rsidRPr="008B4B17">
              <w:rPr>
                <w:rFonts w:ascii="Times New Roman" w:hAnsi="Times New Roman"/>
              </w:rPr>
              <w:t>7</w:t>
            </w:r>
            <w:r w:rsidRPr="008B4B17">
              <w:rPr>
                <w:rFonts w:ascii="Times New Roman" w:hAnsi="Times New Roman"/>
              </w:rPr>
              <w:t>.</w:t>
            </w:r>
          </w:p>
        </w:tc>
        <w:tc>
          <w:tcPr>
            <w:tcW w:w="754" w:type="dxa"/>
          </w:tcPr>
          <w:p w:rsidR="00F931E8" w:rsidRPr="008B4B17" w:rsidRDefault="00F931E8" w:rsidP="00F931E8">
            <w:pPr>
              <w:rPr>
                <w:rFonts w:ascii="Times New Roman" w:hAnsi="Times New Roman"/>
              </w:rPr>
            </w:pPr>
            <w:r w:rsidRPr="008B4B17">
              <w:rPr>
                <w:rFonts w:ascii="Times New Roman" w:hAnsi="Times New Roman"/>
              </w:rPr>
              <w:t>XVIII</w:t>
            </w:r>
          </w:p>
        </w:tc>
        <w:tc>
          <w:tcPr>
            <w:tcW w:w="2530" w:type="dxa"/>
            <w:vMerge/>
          </w:tcPr>
          <w:p w:rsidR="00F931E8" w:rsidRPr="008B4B17" w:rsidRDefault="00F931E8" w:rsidP="00F931E8">
            <w:pPr>
              <w:rPr>
                <w:rFonts w:ascii="Times New Roman" w:hAnsi="Times New Roman"/>
              </w:rPr>
            </w:pPr>
          </w:p>
        </w:tc>
        <w:tc>
          <w:tcPr>
            <w:tcW w:w="1248" w:type="dxa"/>
          </w:tcPr>
          <w:p w:rsidR="00F931E8" w:rsidRPr="008B4B17" w:rsidRDefault="00F931E8" w:rsidP="00F931E8">
            <w:pPr>
              <w:rPr>
                <w:rFonts w:ascii="Times New Roman" w:hAnsi="Times New Roman"/>
              </w:rPr>
            </w:pPr>
            <w:r w:rsidRPr="008B4B17">
              <w:rPr>
                <w:rFonts w:ascii="Times New Roman" w:hAnsi="Times New Roman"/>
              </w:rPr>
              <w:t>Mlađi referent</w:t>
            </w:r>
          </w:p>
        </w:tc>
        <w:tc>
          <w:tcPr>
            <w:tcW w:w="2433" w:type="dxa"/>
          </w:tcPr>
          <w:p w:rsidR="00F931E8" w:rsidRPr="008B4B17" w:rsidRDefault="00F931E8" w:rsidP="00F931E8">
            <w:pPr>
              <w:jc w:val="center"/>
              <w:rPr>
                <w:rFonts w:ascii="Times New Roman" w:hAnsi="Times New Roman"/>
              </w:rPr>
            </w:pPr>
            <w:r w:rsidRPr="008B4B17">
              <w:rPr>
                <w:rFonts w:ascii="Times New Roman" w:hAnsi="Times New Roman"/>
              </w:rPr>
              <w:t>IV</w:t>
            </w:r>
          </w:p>
        </w:tc>
        <w:tc>
          <w:tcPr>
            <w:tcW w:w="1487" w:type="dxa"/>
            <w:vAlign w:val="center"/>
          </w:tcPr>
          <w:p w:rsidR="00F931E8" w:rsidRPr="008B4B17" w:rsidRDefault="00F931E8" w:rsidP="00F931E8">
            <w:pPr>
              <w:jc w:val="center"/>
              <w:rPr>
                <w:rFonts w:ascii="Times New Roman" w:hAnsi="Times New Roman"/>
              </w:rPr>
            </w:pPr>
            <w:r w:rsidRPr="008B4B17">
              <w:rPr>
                <w:rFonts w:ascii="Times New Roman" w:hAnsi="Times New Roman"/>
              </w:rPr>
              <w:t>2,40</w:t>
            </w:r>
          </w:p>
        </w:tc>
      </w:tr>
      <w:tr w:rsidR="00F931E8" w:rsidRPr="008B4B17" w:rsidTr="0020135A">
        <w:trPr>
          <w:jc w:val="center"/>
        </w:trPr>
        <w:tc>
          <w:tcPr>
            <w:tcW w:w="610" w:type="dxa"/>
          </w:tcPr>
          <w:p w:rsidR="00F931E8" w:rsidRPr="008B4B17" w:rsidRDefault="00F931E8" w:rsidP="00DA0B4E">
            <w:pPr>
              <w:rPr>
                <w:rFonts w:ascii="Times New Roman" w:hAnsi="Times New Roman"/>
              </w:rPr>
            </w:pPr>
            <w:r w:rsidRPr="008B4B17">
              <w:rPr>
                <w:rFonts w:ascii="Times New Roman" w:hAnsi="Times New Roman"/>
              </w:rPr>
              <w:t>1</w:t>
            </w:r>
            <w:r w:rsidR="00DA0B4E" w:rsidRPr="008B4B17">
              <w:rPr>
                <w:rFonts w:ascii="Times New Roman" w:hAnsi="Times New Roman"/>
              </w:rPr>
              <w:t>8</w:t>
            </w:r>
            <w:r w:rsidRPr="008B4B17">
              <w:rPr>
                <w:rFonts w:ascii="Times New Roman" w:hAnsi="Times New Roman"/>
              </w:rPr>
              <w:t>.</w:t>
            </w:r>
          </w:p>
        </w:tc>
        <w:tc>
          <w:tcPr>
            <w:tcW w:w="754" w:type="dxa"/>
          </w:tcPr>
          <w:p w:rsidR="00F931E8" w:rsidRPr="008B4B17" w:rsidRDefault="00F931E8" w:rsidP="00F931E8">
            <w:pPr>
              <w:rPr>
                <w:rFonts w:ascii="Times New Roman" w:hAnsi="Times New Roman"/>
              </w:rPr>
            </w:pPr>
            <w:r w:rsidRPr="008B4B17">
              <w:rPr>
                <w:rFonts w:ascii="Times New Roman" w:hAnsi="Times New Roman"/>
              </w:rPr>
              <w:t>XIX</w:t>
            </w:r>
          </w:p>
        </w:tc>
        <w:tc>
          <w:tcPr>
            <w:tcW w:w="2530" w:type="dxa"/>
          </w:tcPr>
          <w:p w:rsidR="00F931E8" w:rsidRPr="008B4B17" w:rsidRDefault="00F931E8" w:rsidP="00F83BFB">
            <w:pPr>
              <w:rPr>
                <w:rFonts w:ascii="Times New Roman" w:hAnsi="Times New Roman"/>
                <w:lang w:val="pt-BR"/>
              </w:rPr>
            </w:pPr>
            <w:r w:rsidRPr="008B4B17">
              <w:rPr>
                <w:rFonts w:ascii="Times New Roman" w:hAnsi="Times New Roman"/>
                <w:lang w:val="pt-BR"/>
              </w:rPr>
              <w:t>Domar, ložač, kuhar, vozač, električar, vodoinstalater,</w:t>
            </w:r>
          </w:p>
        </w:tc>
        <w:tc>
          <w:tcPr>
            <w:tcW w:w="1248" w:type="dxa"/>
          </w:tcPr>
          <w:p w:rsidR="00F931E8" w:rsidRPr="008B4B17" w:rsidRDefault="00F931E8" w:rsidP="00F931E8">
            <w:pPr>
              <w:rPr>
                <w:rFonts w:ascii="Times New Roman" w:hAnsi="Times New Roman"/>
                <w:lang w:val="pt-BR"/>
              </w:rPr>
            </w:pPr>
          </w:p>
        </w:tc>
        <w:tc>
          <w:tcPr>
            <w:tcW w:w="2433" w:type="dxa"/>
          </w:tcPr>
          <w:p w:rsidR="00F931E8" w:rsidRPr="008B4B17" w:rsidRDefault="00F931E8" w:rsidP="00F931E8">
            <w:pPr>
              <w:jc w:val="center"/>
              <w:rPr>
                <w:rFonts w:ascii="Times New Roman" w:hAnsi="Times New Roman"/>
                <w:lang w:val="pt-BR"/>
              </w:rPr>
            </w:pPr>
          </w:p>
          <w:p w:rsidR="00F931E8" w:rsidRPr="008B4B17" w:rsidRDefault="00F931E8" w:rsidP="00F931E8">
            <w:pPr>
              <w:jc w:val="center"/>
              <w:rPr>
                <w:rFonts w:ascii="Times New Roman" w:hAnsi="Times New Roman"/>
                <w:lang w:val="pt-BR"/>
              </w:rPr>
            </w:pPr>
          </w:p>
          <w:p w:rsidR="00F931E8" w:rsidRPr="008B4B17" w:rsidRDefault="00F931E8" w:rsidP="00F931E8">
            <w:pPr>
              <w:jc w:val="center"/>
              <w:rPr>
                <w:rFonts w:ascii="Times New Roman" w:hAnsi="Times New Roman"/>
              </w:rPr>
            </w:pPr>
            <w:r w:rsidRPr="008B4B17">
              <w:rPr>
                <w:rFonts w:ascii="Times New Roman" w:hAnsi="Times New Roman"/>
              </w:rPr>
              <w:t>III, IV</w:t>
            </w:r>
          </w:p>
        </w:tc>
        <w:tc>
          <w:tcPr>
            <w:tcW w:w="1487" w:type="dxa"/>
            <w:vAlign w:val="center"/>
          </w:tcPr>
          <w:p w:rsidR="00F931E8" w:rsidRPr="008B4B17" w:rsidRDefault="00F931E8" w:rsidP="00F931E8">
            <w:pPr>
              <w:rPr>
                <w:rFonts w:ascii="Times New Roman" w:hAnsi="Times New Roman"/>
              </w:rPr>
            </w:pPr>
          </w:p>
          <w:p w:rsidR="00F931E8" w:rsidRPr="008B4B17" w:rsidRDefault="00F931E8" w:rsidP="00F931E8">
            <w:pPr>
              <w:rPr>
                <w:rFonts w:ascii="Times New Roman" w:hAnsi="Times New Roman"/>
              </w:rPr>
            </w:pPr>
          </w:p>
          <w:p w:rsidR="00F931E8" w:rsidRPr="008B4B17" w:rsidRDefault="00F931E8" w:rsidP="00F931E8">
            <w:pPr>
              <w:jc w:val="center"/>
              <w:rPr>
                <w:rFonts w:ascii="Times New Roman" w:hAnsi="Times New Roman"/>
              </w:rPr>
            </w:pPr>
            <w:r w:rsidRPr="008B4B17">
              <w:rPr>
                <w:rFonts w:ascii="Times New Roman" w:hAnsi="Times New Roman"/>
              </w:rPr>
              <w:t>2,40</w:t>
            </w:r>
          </w:p>
        </w:tc>
      </w:tr>
      <w:tr w:rsidR="00DA0B4E" w:rsidRPr="008B4B17" w:rsidTr="0020135A">
        <w:trPr>
          <w:jc w:val="center"/>
        </w:trPr>
        <w:tc>
          <w:tcPr>
            <w:tcW w:w="610" w:type="dxa"/>
          </w:tcPr>
          <w:p w:rsidR="00DA0B4E" w:rsidRPr="008B4B17" w:rsidRDefault="00DA0B4E" w:rsidP="00DA0B4E">
            <w:pPr>
              <w:jc w:val="center"/>
              <w:rPr>
                <w:rFonts w:ascii="Times New Roman" w:hAnsi="Times New Roman"/>
                <w:sz w:val="24"/>
                <w:szCs w:val="24"/>
                <w:lang w:eastAsia="hr-HR"/>
              </w:rPr>
            </w:pPr>
            <w:r w:rsidRPr="008B4B17">
              <w:rPr>
                <w:rFonts w:ascii="Times New Roman" w:hAnsi="Times New Roman"/>
                <w:sz w:val="24"/>
                <w:szCs w:val="24"/>
                <w:lang w:eastAsia="hr-HR"/>
              </w:rPr>
              <w:t>19.</w:t>
            </w:r>
          </w:p>
        </w:tc>
        <w:tc>
          <w:tcPr>
            <w:tcW w:w="754" w:type="dxa"/>
          </w:tcPr>
          <w:p w:rsidR="00DA0B4E" w:rsidRPr="008B4B17" w:rsidRDefault="00DA0B4E" w:rsidP="00F83BFB">
            <w:pPr>
              <w:jc w:val="center"/>
              <w:rPr>
                <w:rFonts w:ascii="Times New Roman" w:hAnsi="Times New Roman"/>
                <w:lang w:eastAsia="hr-HR"/>
              </w:rPr>
            </w:pPr>
            <w:r w:rsidRPr="008B4B17">
              <w:rPr>
                <w:rFonts w:ascii="Times New Roman" w:hAnsi="Times New Roman"/>
                <w:lang w:eastAsia="hr-HR"/>
              </w:rPr>
              <w:t>XX</w:t>
            </w:r>
          </w:p>
        </w:tc>
        <w:tc>
          <w:tcPr>
            <w:tcW w:w="2530" w:type="dxa"/>
          </w:tcPr>
          <w:p w:rsidR="00DA0B4E" w:rsidRPr="008B4B17" w:rsidRDefault="00DA0B4E" w:rsidP="00DA0B4E">
            <w:pPr>
              <w:rPr>
                <w:rFonts w:ascii="Times New Roman" w:hAnsi="Times New Roman"/>
                <w:lang w:eastAsia="hr-HR"/>
              </w:rPr>
            </w:pPr>
            <w:r w:rsidRPr="008B4B17">
              <w:rPr>
                <w:rFonts w:ascii="Times New Roman" w:hAnsi="Times New Roman"/>
                <w:lang w:eastAsia="hr-HR"/>
              </w:rPr>
              <w:t>Dnevni čuvar,noćni čuvar</w:t>
            </w:r>
          </w:p>
        </w:tc>
        <w:tc>
          <w:tcPr>
            <w:tcW w:w="1248" w:type="dxa"/>
          </w:tcPr>
          <w:p w:rsidR="00DA0B4E" w:rsidRPr="008B4B17" w:rsidRDefault="00DA0B4E" w:rsidP="00DA0B4E">
            <w:pPr>
              <w:jc w:val="center"/>
              <w:rPr>
                <w:rFonts w:ascii="Times New Roman" w:hAnsi="Times New Roman"/>
                <w:sz w:val="24"/>
                <w:szCs w:val="24"/>
                <w:lang w:eastAsia="hr-HR"/>
              </w:rPr>
            </w:pPr>
          </w:p>
        </w:tc>
        <w:tc>
          <w:tcPr>
            <w:tcW w:w="2433" w:type="dxa"/>
          </w:tcPr>
          <w:p w:rsidR="00DA0B4E" w:rsidRPr="008B4B17" w:rsidRDefault="00DA0B4E" w:rsidP="00DA0B4E">
            <w:pPr>
              <w:jc w:val="center"/>
              <w:rPr>
                <w:rFonts w:ascii="Times New Roman" w:hAnsi="Times New Roman"/>
                <w:lang w:eastAsia="hr-HR"/>
              </w:rPr>
            </w:pPr>
            <w:r w:rsidRPr="008B4B17">
              <w:rPr>
                <w:rFonts w:ascii="Times New Roman" w:hAnsi="Times New Roman"/>
                <w:lang w:eastAsia="hr-HR"/>
              </w:rPr>
              <w:t xml:space="preserve">PK, II </w:t>
            </w:r>
          </w:p>
        </w:tc>
        <w:tc>
          <w:tcPr>
            <w:tcW w:w="1487" w:type="dxa"/>
            <w:vAlign w:val="center"/>
          </w:tcPr>
          <w:p w:rsidR="00DA0B4E" w:rsidRPr="008B4B17" w:rsidRDefault="00DA0B4E" w:rsidP="00DA0B4E">
            <w:pPr>
              <w:rPr>
                <w:rFonts w:ascii="Times New Roman" w:hAnsi="Times New Roman"/>
              </w:rPr>
            </w:pPr>
            <w:r w:rsidRPr="008B4B17">
              <w:rPr>
                <w:rFonts w:ascii="Times New Roman" w:hAnsi="Times New Roman"/>
                <w:lang w:eastAsia="hr-HR"/>
              </w:rPr>
              <w:t xml:space="preserve">        2,20</w:t>
            </w:r>
          </w:p>
        </w:tc>
      </w:tr>
      <w:tr w:rsidR="00DA0B4E" w:rsidRPr="008B4B17" w:rsidTr="0020135A">
        <w:trPr>
          <w:jc w:val="center"/>
        </w:trPr>
        <w:tc>
          <w:tcPr>
            <w:tcW w:w="610" w:type="dxa"/>
          </w:tcPr>
          <w:p w:rsidR="00DA0B4E" w:rsidRPr="008B4B17" w:rsidRDefault="00DA0B4E" w:rsidP="00DA0B4E">
            <w:pPr>
              <w:rPr>
                <w:rFonts w:ascii="Times New Roman" w:hAnsi="Times New Roman"/>
              </w:rPr>
            </w:pPr>
            <w:r w:rsidRPr="008B4B17">
              <w:rPr>
                <w:rFonts w:ascii="Times New Roman" w:hAnsi="Times New Roman"/>
              </w:rPr>
              <w:t>20.</w:t>
            </w:r>
          </w:p>
        </w:tc>
        <w:tc>
          <w:tcPr>
            <w:tcW w:w="754" w:type="dxa"/>
          </w:tcPr>
          <w:p w:rsidR="00DA0B4E" w:rsidRPr="008B4B17" w:rsidRDefault="00DA0B4E" w:rsidP="00DA0B4E">
            <w:pPr>
              <w:rPr>
                <w:rFonts w:ascii="Times New Roman" w:hAnsi="Times New Roman"/>
              </w:rPr>
            </w:pPr>
            <w:r w:rsidRPr="008B4B17">
              <w:rPr>
                <w:rFonts w:ascii="Times New Roman" w:hAnsi="Times New Roman"/>
              </w:rPr>
              <w:t xml:space="preserve">  XX</w:t>
            </w:r>
            <w:r w:rsidR="00F83BFB" w:rsidRPr="008B4B17">
              <w:rPr>
                <w:rFonts w:ascii="Times New Roman" w:hAnsi="Times New Roman"/>
              </w:rPr>
              <w:t>I</w:t>
            </w:r>
          </w:p>
        </w:tc>
        <w:tc>
          <w:tcPr>
            <w:tcW w:w="2530" w:type="dxa"/>
          </w:tcPr>
          <w:p w:rsidR="00DA0B4E" w:rsidRPr="008B4B17" w:rsidRDefault="00DA0B4E" w:rsidP="00F83BFB">
            <w:pPr>
              <w:rPr>
                <w:rFonts w:ascii="Times New Roman" w:hAnsi="Times New Roman"/>
              </w:rPr>
            </w:pPr>
            <w:r w:rsidRPr="008B4B17">
              <w:rPr>
                <w:rFonts w:ascii="Times New Roman" w:hAnsi="Times New Roman"/>
              </w:rPr>
              <w:t>Spremačica, servirka, pomoćni radnik u kuhinji</w:t>
            </w:r>
          </w:p>
        </w:tc>
        <w:tc>
          <w:tcPr>
            <w:tcW w:w="1248" w:type="dxa"/>
          </w:tcPr>
          <w:p w:rsidR="00DA0B4E" w:rsidRPr="008B4B17" w:rsidRDefault="00DA0B4E" w:rsidP="00DA0B4E">
            <w:pPr>
              <w:rPr>
                <w:rFonts w:ascii="Times New Roman" w:hAnsi="Times New Roman"/>
              </w:rPr>
            </w:pPr>
          </w:p>
        </w:tc>
        <w:tc>
          <w:tcPr>
            <w:tcW w:w="2433" w:type="dxa"/>
          </w:tcPr>
          <w:p w:rsidR="00DA0B4E" w:rsidRPr="008B4B17" w:rsidRDefault="00DA0B4E" w:rsidP="00DA0B4E">
            <w:pPr>
              <w:jc w:val="center"/>
              <w:rPr>
                <w:rFonts w:ascii="Times New Roman" w:hAnsi="Times New Roman"/>
              </w:rPr>
            </w:pPr>
            <w:r w:rsidRPr="008B4B17">
              <w:rPr>
                <w:rFonts w:ascii="Times New Roman" w:hAnsi="Times New Roman"/>
              </w:rPr>
              <w:t>NK, IV</w:t>
            </w:r>
          </w:p>
        </w:tc>
        <w:tc>
          <w:tcPr>
            <w:tcW w:w="1487" w:type="dxa"/>
            <w:vAlign w:val="center"/>
          </w:tcPr>
          <w:p w:rsidR="00DA0B4E" w:rsidRPr="008B4B17" w:rsidRDefault="00DA0B4E" w:rsidP="00DA0B4E">
            <w:pPr>
              <w:jc w:val="center"/>
              <w:rPr>
                <w:rFonts w:ascii="Times New Roman" w:hAnsi="Times New Roman"/>
              </w:rPr>
            </w:pPr>
            <w:r w:rsidRPr="008B4B17">
              <w:rPr>
                <w:rFonts w:ascii="Times New Roman" w:hAnsi="Times New Roman"/>
              </w:rPr>
              <w:t>2,05</w:t>
            </w:r>
          </w:p>
        </w:tc>
      </w:tr>
    </w:tbl>
    <w:p w:rsidR="00903FD9" w:rsidRPr="008B4B17" w:rsidRDefault="00903FD9" w:rsidP="00C70EC8">
      <w:pPr>
        <w:spacing w:after="0" w:line="240" w:lineRule="auto"/>
        <w:rPr>
          <w:rFonts w:ascii="Times New Roman" w:eastAsia="Times New Roman" w:hAnsi="Times New Roman" w:cs="Times New Roman"/>
          <w:b/>
          <w:sz w:val="24"/>
          <w:szCs w:val="24"/>
          <w:lang w:val="sl-SI" w:eastAsia="hr-HR"/>
        </w:rPr>
      </w:pPr>
    </w:p>
    <w:p w:rsidR="00903FD9" w:rsidRPr="008B4B17" w:rsidRDefault="00903FD9" w:rsidP="00F931E8">
      <w:pPr>
        <w:spacing w:after="0" w:line="240" w:lineRule="auto"/>
        <w:jc w:val="center"/>
        <w:rPr>
          <w:rFonts w:ascii="Times New Roman" w:eastAsia="Times New Roman" w:hAnsi="Times New Roman" w:cs="Times New Roman"/>
          <w:b/>
          <w:sz w:val="24"/>
          <w:szCs w:val="24"/>
          <w:lang w:val="sl-SI" w:eastAsia="hr-HR"/>
        </w:rPr>
      </w:pPr>
    </w:p>
    <w:p w:rsidR="00F931E8" w:rsidRPr="008B4B17" w:rsidRDefault="00965F9A" w:rsidP="00F931E8">
      <w:pPr>
        <w:spacing w:after="0" w:line="240" w:lineRule="auto"/>
        <w:jc w:val="center"/>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b/>
          <w:sz w:val="24"/>
          <w:szCs w:val="24"/>
          <w:lang w:val="sl-SI" w:eastAsia="hr-HR"/>
        </w:rPr>
        <w:t xml:space="preserve">Član </w:t>
      </w:r>
      <w:r w:rsidR="00CE30E6" w:rsidRPr="008B4B17">
        <w:rPr>
          <w:rFonts w:ascii="Times New Roman" w:eastAsia="Times New Roman" w:hAnsi="Times New Roman" w:cs="Times New Roman"/>
          <w:b/>
          <w:sz w:val="24"/>
          <w:szCs w:val="24"/>
          <w:lang w:val="sl-SI" w:eastAsia="hr-HR"/>
        </w:rPr>
        <w:t>1</w:t>
      </w:r>
      <w:r w:rsidR="00937AE4">
        <w:rPr>
          <w:rFonts w:ascii="Times New Roman" w:eastAsia="Times New Roman" w:hAnsi="Times New Roman" w:cs="Times New Roman"/>
          <w:b/>
          <w:sz w:val="24"/>
          <w:szCs w:val="24"/>
          <w:lang w:val="sl-SI" w:eastAsia="hr-HR"/>
        </w:rPr>
        <w:t>30</w:t>
      </w:r>
      <w:r w:rsidR="00F931E8" w:rsidRPr="008B4B17">
        <w:rPr>
          <w:rFonts w:ascii="Times New Roman" w:eastAsia="Times New Roman" w:hAnsi="Times New Roman" w:cs="Times New Roman"/>
          <w:b/>
          <w:sz w:val="24"/>
          <w:szCs w:val="24"/>
          <w:lang w:val="sl-SI" w:eastAsia="hr-HR"/>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b/>
          <w:sz w:val="24"/>
          <w:szCs w:val="24"/>
          <w:lang w:val="sl-SI" w:eastAsia="hr-HR"/>
        </w:rPr>
        <w:t>(</w:t>
      </w:r>
      <w:r w:rsidR="008B6769" w:rsidRPr="008B4B17">
        <w:rPr>
          <w:rFonts w:ascii="Times New Roman" w:eastAsia="Times New Roman" w:hAnsi="Times New Roman" w:cs="Times New Roman"/>
          <w:b/>
          <w:sz w:val="24"/>
          <w:szCs w:val="24"/>
          <w:lang w:val="sl-SI" w:eastAsia="hr-HR"/>
        </w:rPr>
        <w:t xml:space="preserve">Radnici zatečeni na radu u školi </w:t>
      </w:r>
      <w:r w:rsidRPr="008B4B17">
        <w:rPr>
          <w:rFonts w:ascii="Times New Roman" w:eastAsia="Times New Roman" w:hAnsi="Times New Roman" w:cs="Times New Roman"/>
          <w:b/>
          <w:sz w:val="24"/>
          <w:szCs w:val="24"/>
          <w:lang w:val="sl-SI" w:eastAsia="hr-HR"/>
        </w:rPr>
        <w:t>)</w:t>
      </w:r>
    </w:p>
    <w:p w:rsidR="008B6769" w:rsidRPr="008B4B17" w:rsidRDefault="008B6769" w:rsidP="00F931E8">
      <w:pPr>
        <w:spacing w:after="0" w:line="240" w:lineRule="auto"/>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b/>
          <w:sz w:val="24"/>
          <w:szCs w:val="24"/>
          <w:lang w:val="sl-SI" w:eastAsia="hr-HR"/>
        </w:rPr>
        <w:t>(1</w:t>
      </w:r>
      <w:r w:rsidR="00F931E8" w:rsidRPr="008B4B17">
        <w:rPr>
          <w:rFonts w:ascii="Times New Roman" w:eastAsia="Times New Roman" w:hAnsi="Times New Roman" w:cs="Times New Roman"/>
          <w:b/>
          <w:sz w:val="24"/>
          <w:szCs w:val="24"/>
          <w:lang w:val="sl-SI" w:eastAsia="hr-HR"/>
        </w:rPr>
        <w:t xml:space="preserve">) </w:t>
      </w:r>
      <w:r w:rsidR="00F931E8" w:rsidRPr="008B4B17">
        <w:rPr>
          <w:rFonts w:ascii="Times New Roman" w:eastAsia="Times New Roman" w:hAnsi="Times New Roman" w:cs="Times New Roman"/>
          <w:sz w:val="24"/>
          <w:szCs w:val="24"/>
          <w:lang w:val="sl-SI" w:eastAsia="hr-HR"/>
        </w:rPr>
        <w:t>Radnik</w:t>
      </w:r>
      <w:r w:rsidRPr="008B4B17">
        <w:rPr>
          <w:rFonts w:ascii="Times New Roman" w:eastAsia="Times New Roman" w:hAnsi="Times New Roman" w:cs="Times New Roman"/>
          <w:sz w:val="24"/>
          <w:szCs w:val="24"/>
          <w:lang w:val="sl-SI" w:eastAsia="hr-HR"/>
        </w:rPr>
        <w:t xml:space="preserve"> sa završenim I ciklusom bolonjskog visokoobrazovnog procesa i višom i srednjom stručnom spremom, zatečen na poslovima nastavnika u radnompravnom statusu na neodređeno vrijeme na dan 16.06.2017.godine, mogu nastavniti rad na tim poslovima.</w:t>
      </w:r>
    </w:p>
    <w:p w:rsidR="008B6769" w:rsidRPr="00937AE4" w:rsidRDefault="008B6769" w:rsidP="00F931E8">
      <w:pPr>
        <w:spacing w:after="0" w:line="240" w:lineRule="auto"/>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(2</w:t>
      </w:r>
      <w:r w:rsidRPr="00937AE4">
        <w:rPr>
          <w:rFonts w:ascii="Times New Roman" w:eastAsia="Times New Roman" w:hAnsi="Times New Roman" w:cs="Times New Roman"/>
          <w:sz w:val="24"/>
          <w:szCs w:val="24"/>
          <w:lang w:val="sl-SI" w:eastAsia="hr-HR"/>
        </w:rPr>
        <w:t xml:space="preserve">)  U školi radni odnos mogu zasnovati i lica koja su završila prvi ciklus bolonjskog visokoobrazovnog procesa do kraja 2020/2021.školske godine. Ova lica  su obavezna završiti II ciklus bolonjskog visokoobrazovnog procesa u roku od </w:t>
      </w:r>
      <w:r w:rsidR="00DE1D6E" w:rsidRPr="00937AE4">
        <w:rPr>
          <w:rFonts w:ascii="Times New Roman" w:eastAsia="Times New Roman" w:hAnsi="Times New Roman" w:cs="Times New Roman"/>
          <w:sz w:val="24"/>
          <w:szCs w:val="24"/>
          <w:lang w:val="sl-SI" w:eastAsia="hr-HR"/>
        </w:rPr>
        <w:t xml:space="preserve">četiri godine od  27.8.2021.godine </w:t>
      </w:r>
    </w:p>
    <w:p w:rsidR="00DE1D6E" w:rsidRPr="00937AE4" w:rsidRDefault="00DE1D6E" w:rsidP="00F931E8">
      <w:pPr>
        <w:spacing w:after="0" w:line="240" w:lineRule="auto"/>
        <w:jc w:val="both"/>
        <w:rPr>
          <w:rFonts w:ascii="Times New Roman" w:eastAsia="Times New Roman" w:hAnsi="Times New Roman" w:cs="Times New Roman"/>
          <w:sz w:val="24"/>
          <w:szCs w:val="24"/>
          <w:lang w:val="sl-SI" w:eastAsia="hr-HR"/>
        </w:rPr>
      </w:pPr>
      <w:r w:rsidRPr="00937AE4">
        <w:rPr>
          <w:rFonts w:ascii="Times New Roman" w:eastAsia="Times New Roman" w:hAnsi="Times New Roman" w:cs="Times New Roman"/>
          <w:sz w:val="24"/>
          <w:szCs w:val="24"/>
          <w:lang w:val="sl-SI" w:eastAsia="hr-HR"/>
        </w:rPr>
        <w:t xml:space="preserve">(3) U školi radni odnos mogu zasnovati i lica koja su stekla VI stepen stručne spreme, po predbolonjskom sistemu studiranja. Ova lica su obavezna doškolovati se, u roku od tri godine, od dana donošenja programa doškolovavanja. </w:t>
      </w:r>
    </w:p>
    <w:p w:rsidR="00F83BFB" w:rsidRPr="00937AE4" w:rsidRDefault="00F931E8" w:rsidP="00F931E8">
      <w:pPr>
        <w:spacing w:after="0" w:line="240" w:lineRule="auto"/>
        <w:jc w:val="both"/>
        <w:rPr>
          <w:rFonts w:ascii="Times New Roman" w:eastAsia="Times New Roman" w:hAnsi="Times New Roman" w:cs="Times New Roman"/>
          <w:sz w:val="24"/>
          <w:szCs w:val="24"/>
          <w:lang w:val="sl-SI" w:eastAsia="hr-HR"/>
        </w:rPr>
      </w:pPr>
      <w:r w:rsidRPr="00937AE4">
        <w:rPr>
          <w:rFonts w:ascii="Times New Roman" w:eastAsia="Times New Roman" w:hAnsi="Times New Roman" w:cs="Times New Roman"/>
          <w:sz w:val="24"/>
          <w:szCs w:val="24"/>
          <w:lang w:val="sl-SI" w:eastAsia="hr-HR"/>
        </w:rPr>
        <w:t>.</w:t>
      </w:r>
    </w:p>
    <w:p w:rsidR="00DA0B4E" w:rsidRPr="00937AE4" w:rsidRDefault="00DA0B4E" w:rsidP="00F931E8">
      <w:pPr>
        <w:spacing w:after="0" w:line="240" w:lineRule="auto"/>
        <w:jc w:val="both"/>
        <w:rPr>
          <w:rFonts w:ascii="Times New Roman" w:eastAsia="Times New Roman" w:hAnsi="Times New Roman" w:cs="Times New Roman"/>
          <w:sz w:val="24"/>
          <w:szCs w:val="24"/>
          <w:lang w:val="sl-SI" w:eastAsia="hr-HR"/>
        </w:rPr>
      </w:pPr>
    </w:p>
    <w:p w:rsidR="00F931E8" w:rsidRPr="008B4B17" w:rsidRDefault="00965F9A" w:rsidP="00F931E8">
      <w:pPr>
        <w:spacing w:after="0" w:line="240" w:lineRule="auto"/>
        <w:jc w:val="center"/>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b/>
          <w:sz w:val="24"/>
          <w:szCs w:val="24"/>
          <w:lang w:val="sl-SI" w:eastAsia="hr-HR"/>
        </w:rPr>
        <w:t xml:space="preserve">Član </w:t>
      </w:r>
      <w:r w:rsidR="00CE30E6" w:rsidRPr="008B4B17">
        <w:rPr>
          <w:rFonts w:ascii="Times New Roman" w:eastAsia="Times New Roman" w:hAnsi="Times New Roman" w:cs="Times New Roman"/>
          <w:b/>
          <w:sz w:val="24"/>
          <w:szCs w:val="24"/>
          <w:lang w:val="sl-SI" w:eastAsia="hr-HR"/>
        </w:rPr>
        <w:t>1</w:t>
      </w:r>
      <w:r w:rsidR="00C70EC8" w:rsidRPr="008B4B17">
        <w:rPr>
          <w:rFonts w:ascii="Times New Roman" w:eastAsia="Times New Roman" w:hAnsi="Times New Roman" w:cs="Times New Roman"/>
          <w:b/>
          <w:sz w:val="24"/>
          <w:szCs w:val="24"/>
          <w:lang w:val="sl-SI" w:eastAsia="hr-HR"/>
        </w:rPr>
        <w:t>3</w:t>
      </w:r>
      <w:r w:rsidR="00937AE4">
        <w:rPr>
          <w:rFonts w:ascii="Times New Roman" w:eastAsia="Times New Roman" w:hAnsi="Times New Roman" w:cs="Times New Roman"/>
          <w:b/>
          <w:sz w:val="24"/>
          <w:szCs w:val="24"/>
          <w:lang w:val="sl-SI" w:eastAsia="hr-HR"/>
        </w:rPr>
        <w:t>1</w:t>
      </w:r>
      <w:r w:rsidR="00F931E8" w:rsidRPr="008B4B17">
        <w:rPr>
          <w:rFonts w:ascii="Times New Roman" w:eastAsia="Times New Roman" w:hAnsi="Times New Roman" w:cs="Times New Roman"/>
          <w:b/>
          <w:sz w:val="24"/>
          <w:szCs w:val="24"/>
          <w:lang w:val="sl-SI" w:eastAsia="hr-HR"/>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b/>
          <w:sz w:val="24"/>
          <w:szCs w:val="24"/>
          <w:lang w:val="sl-SI" w:eastAsia="hr-HR"/>
        </w:rPr>
        <w:t>(Napredovanje u viši platni razred)</w:t>
      </w:r>
    </w:p>
    <w:p w:rsidR="00F931E8" w:rsidRPr="008B4B17" w:rsidRDefault="00F931E8" w:rsidP="00EB7095">
      <w:pPr>
        <w:numPr>
          <w:ilvl w:val="0"/>
          <w:numId w:val="92"/>
        </w:numPr>
        <w:spacing w:after="0" w:line="240" w:lineRule="auto"/>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Plaće radnika koje su utvrđene u skladu sa koeficijentima iz prethodnog člana svrstane su u platne razrede.</w:t>
      </w:r>
    </w:p>
    <w:p w:rsidR="00F931E8" w:rsidRPr="008B4B17" w:rsidRDefault="00F931E8" w:rsidP="00EB7095">
      <w:pPr>
        <w:numPr>
          <w:ilvl w:val="0"/>
          <w:numId w:val="92"/>
        </w:numPr>
        <w:spacing w:after="0" w:line="240" w:lineRule="auto"/>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U okviru svakog platnog razreda moguće je napredovanje u viši stepen.</w:t>
      </w:r>
    </w:p>
    <w:p w:rsidR="00F931E8" w:rsidRPr="008B4B17" w:rsidRDefault="00F931E8" w:rsidP="00EB7095">
      <w:pPr>
        <w:numPr>
          <w:ilvl w:val="0"/>
          <w:numId w:val="92"/>
        </w:numPr>
        <w:spacing w:after="0" w:line="240" w:lineRule="auto"/>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Radnik se unapređuje na osnovu Pravilnika o ocjenjivanju, napredovanju, i sticanju stručnih zvanja odgajatelja, profesora/nastavnika i stručnih saradnika u predškolskim ustanovama, osnovnim i srednjim školama i domovima učenika, koji donosi ministar.</w:t>
      </w:r>
    </w:p>
    <w:p w:rsidR="00F931E8" w:rsidRPr="008B4B17" w:rsidRDefault="00965F9A" w:rsidP="00F931E8">
      <w:pPr>
        <w:spacing w:after="0" w:line="240" w:lineRule="auto"/>
        <w:jc w:val="center"/>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b/>
          <w:sz w:val="24"/>
          <w:szCs w:val="24"/>
          <w:lang w:val="sl-SI" w:eastAsia="hr-HR"/>
        </w:rPr>
        <w:t xml:space="preserve">Član </w:t>
      </w:r>
      <w:r w:rsidR="00CE30E6" w:rsidRPr="008B4B17">
        <w:rPr>
          <w:rFonts w:ascii="Times New Roman" w:eastAsia="Times New Roman" w:hAnsi="Times New Roman" w:cs="Times New Roman"/>
          <w:b/>
          <w:sz w:val="24"/>
          <w:szCs w:val="24"/>
          <w:lang w:val="sl-SI" w:eastAsia="hr-HR"/>
        </w:rPr>
        <w:t>1</w:t>
      </w:r>
      <w:r w:rsidR="00C70EC8" w:rsidRPr="008B4B17">
        <w:rPr>
          <w:rFonts w:ascii="Times New Roman" w:eastAsia="Times New Roman" w:hAnsi="Times New Roman" w:cs="Times New Roman"/>
          <w:b/>
          <w:sz w:val="24"/>
          <w:szCs w:val="24"/>
          <w:lang w:val="sl-SI" w:eastAsia="hr-HR"/>
        </w:rPr>
        <w:t>3</w:t>
      </w:r>
      <w:r w:rsidR="00937AE4">
        <w:rPr>
          <w:rFonts w:ascii="Times New Roman" w:eastAsia="Times New Roman" w:hAnsi="Times New Roman" w:cs="Times New Roman"/>
          <w:b/>
          <w:sz w:val="24"/>
          <w:szCs w:val="24"/>
          <w:lang w:val="sl-SI" w:eastAsia="hr-HR"/>
        </w:rPr>
        <w:t>2</w:t>
      </w:r>
      <w:r w:rsidR="00F931E8" w:rsidRPr="008B4B17">
        <w:rPr>
          <w:rFonts w:ascii="Times New Roman" w:eastAsia="Times New Roman" w:hAnsi="Times New Roman" w:cs="Times New Roman"/>
          <w:b/>
          <w:sz w:val="24"/>
          <w:szCs w:val="24"/>
          <w:lang w:val="sl-SI" w:eastAsia="hr-HR"/>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b/>
          <w:sz w:val="24"/>
          <w:szCs w:val="24"/>
          <w:lang w:val="sl-SI" w:eastAsia="hr-HR"/>
        </w:rPr>
        <w:t>(Minuli rad)</w:t>
      </w:r>
    </w:p>
    <w:p w:rsidR="00F931E8" w:rsidRPr="008B4B17" w:rsidRDefault="00F931E8" w:rsidP="00EB7095">
      <w:pPr>
        <w:numPr>
          <w:ilvl w:val="0"/>
          <w:numId w:val="93"/>
        </w:numPr>
        <w:spacing w:after="0" w:line="240" w:lineRule="auto"/>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Osnovna plaća radnika se uvećava za svaku godinu penzijskog staža za 0,6%, s tim da ukupno povećanje ne može biti veće od 20%.</w:t>
      </w:r>
    </w:p>
    <w:p w:rsidR="00F931E8" w:rsidRPr="008B4B17" w:rsidRDefault="00F931E8" w:rsidP="00EB7095">
      <w:pPr>
        <w:numPr>
          <w:ilvl w:val="0"/>
          <w:numId w:val="93"/>
        </w:numPr>
        <w:spacing w:after="0" w:line="240" w:lineRule="auto"/>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 xml:space="preserve">Ukupan penzijski staž radnika za tekuću godinu utvrđuje se </w:t>
      </w:r>
      <w:r w:rsidR="00342FE1" w:rsidRPr="008B4B17">
        <w:rPr>
          <w:rFonts w:ascii="Times New Roman" w:eastAsia="Times New Roman" w:hAnsi="Times New Roman" w:cs="Times New Roman"/>
          <w:sz w:val="24"/>
          <w:szCs w:val="24"/>
          <w:lang w:val="sl-SI" w:eastAsia="hr-HR"/>
        </w:rPr>
        <w:t>sa 30. septembrom tekuće godine</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hr-HR"/>
        </w:rPr>
      </w:pPr>
    </w:p>
    <w:p w:rsidR="00F931E8" w:rsidRPr="008B4B17" w:rsidRDefault="00965F9A" w:rsidP="00F931E8">
      <w:pPr>
        <w:spacing w:after="0" w:line="240" w:lineRule="auto"/>
        <w:jc w:val="center"/>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b/>
          <w:sz w:val="24"/>
          <w:szCs w:val="24"/>
          <w:lang w:val="sl-SI" w:eastAsia="hr-HR"/>
        </w:rPr>
        <w:t xml:space="preserve">Član </w:t>
      </w:r>
      <w:r w:rsidR="00CE30E6" w:rsidRPr="008B4B17">
        <w:rPr>
          <w:rFonts w:ascii="Times New Roman" w:eastAsia="Times New Roman" w:hAnsi="Times New Roman" w:cs="Times New Roman"/>
          <w:b/>
          <w:sz w:val="24"/>
          <w:szCs w:val="24"/>
          <w:lang w:val="sl-SI" w:eastAsia="hr-HR"/>
        </w:rPr>
        <w:t>1</w:t>
      </w:r>
      <w:r w:rsidR="00C70EC8" w:rsidRPr="008B4B17">
        <w:rPr>
          <w:rFonts w:ascii="Times New Roman" w:eastAsia="Times New Roman" w:hAnsi="Times New Roman" w:cs="Times New Roman"/>
          <w:b/>
          <w:sz w:val="24"/>
          <w:szCs w:val="24"/>
          <w:lang w:val="sl-SI" w:eastAsia="hr-HR"/>
        </w:rPr>
        <w:t>3</w:t>
      </w:r>
      <w:r w:rsidR="00937AE4">
        <w:rPr>
          <w:rFonts w:ascii="Times New Roman" w:eastAsia="Times New Roman" w:hAnsi="Times New Roman" w:cs="Times New Roman"/>
          <w:b/>
          <w:sz w:val="24"/>
          <w:szCs w:val="24"/>
          <w:lang w:val="sl-SI" w:eastAsia="hr-HR"/>
        </w:rPr>
        <w:t>3</w:t>
      </w:r>
      <w:r w:rsidR="00F931E8" w:rsidRPr="008B4B17">
        <w:rPr>
          <w:rFonts w:ascii="Times New Roman" w:eastAsia="Times New Roman" w:hAnsi="Times New Roman" w:cs="Times New Roman"/>
          <w:b/>
          <w:sz w:val="24"/>
          <w:szCs w:val="24"/>
          <w:lang w:val="sl-SI" w:eastAsia="hr-HR"/>
        </w:rPr>
        <w:t xml:space="preserve">.  </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b/>
          <w:sz w:val="24"/>
          <w:szCs w:val="24"/>
          <w:lang w:val="sl-SI" w:eastAsia="hr-HR"/>
        </w:rPr>
        <w:t xml:space="preserve">(Pravo na dodatak na plaću za otežane uslove rada) </w:t>
      </w:r>
    </w:p>
    <w:p w:rsidR="00F931E8" w:rsidRPr="008B4B17" w:rsidRDefault="00F931E8" w:rsidP="00EB7095">
      <w:pPr>
        <w:numPr>
          <w:ilvl w:val="0"/>
          <w:numId w:val="94"/>
        </w:numPr>
        <w:spacing w:after="120" w:line="240" w:lineRule="auto"/>
        <w:contextualSpacing/>
        <w:jc w:val="both"/>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sz w:val="24"/>
          <w:szCs w:val="24"/>
          <w:lang w:val="pt-BR" w:eastAsia="hr-HR"/>
        </w:rPr>
        <w:t>Radniku pripada pravo na poseban dodatak uz plaću u visini do 20% osnovne plaće po osnovu otežanih uvjeta rada i to:</w:t>
      </w:r>
    </w:p>
    <w:p w:rsidR="00F931E8" w:rsidRPr="008B4B17" w:rsidRDefault="00F931E8" w:rsidP="00F931E8">
      <w:pPr>
        <w:spacing w:after="120"/>
        <w:contextualSpacing/>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b/>
          <w:sz w:val="24"/>
          <w:szCs w:val="24"/>
          <w:lang w:val="sl-SI" w:eastAsia="hr-HR"/>
        </w:rPr>
        <w:t>a)</w:t>
      </w:r>
      <w:r w:rsidRPr="008B4B17">
        <w:rPr>
          <w:rFonts w:ascii="Times New Roman" w:eastAsia="Times New Roman" w:hAnsi="Times New Roman" w:cs="Times New Roman"/>
          <w:sz w:val="24"/>
          <w:szCs w:val="24"/>
          <w:lang w:val="sl-SI" w:eastAsia="hr-HR"/>
        </w:rPr>
        <w:t xml:space="preserve"> Radniku koji po nalogu direktora, nakon prethodno pribavljene saglasnosti ministra, u istom danu radi u dvije smjene, ako je pauza između smjena u trajanu četiri i više sati,pripada pravo na </w:t>
      </w:r>
      <w:r w:rsidRPr="008B4B17">
        <w:rPr>
          <w:rFonts w:ascii="Times New Roman" w:eastAsia="Times New Roman" w:hAnsi="Times New Roman" w:cs="Times New Roman"/>
          <w:sz w:val="24"/>
          <w:szCs w:val="24"/>
          <w:lang w:val="sl-SI" w:eastAsia="hr-HR"/>
        </w:rPr>
        <w:lastRenderedPageBreak/>
        <w:t xml:space="preserve">poseban dodatak uz plaću u iznosu od </w:t>
      </w:r>
      <w:r w:rsidRPr="00937AE4">
        <w:rPr>
          <w:rFonts w:ascii="Times New Roman" w:eastAsia="Times New Roman" w:hAnsi="Times New Roman" w:cs="Times New Roman"/>
          <w:sz w:val="24"/>
          <w:szCs w:val="24"/>
          <w:lang w:val="sl-SI" w:eastAsia="hr-HR"/>
        </w:rPr>
        <w:t>najmanje 1%</w:t>
      </w:r>
      <w:r w:rsidR="005C0C62" w:rsidRPr="00937AE4">
        <w:rPr>
          <w:rFonts w:ascii="Times New Roman" w:eastAsia="Times New Roman" w:hAnsi="Times New Roman" w:cs="Times New Roman"/>
          <w:sz w:val="24"/>
          <w:szCs w:val="24"/>
          <w:lang w:val="sl-SI" w:eastAsia="hr-HR"/>
        </w:rPr>
        <w:t xml:space="preserve"> za svaki dan rada sedmično, a najviše 5% rada u toku radne sedmice</w:t>
      </w:r>
      <w:r w:rsidR="0055200F" w:rsidRPr="00937AE4">
        <w:rPr>
          <w:rFonts w:ascii="Times New Roman" w:eastAsia="Times New Roman" w:hAnsi="Times New Roman" w:cs="Times New Roman"/>
          <w:sz w:val="24"/>
          <w:szCs w:val="24"/>
          <w:lang w:val="sl-SI" w:eastAsia="hr-HR"/>
        </w:rPr>
        <w:t xml:space="preserve">, </w:t>
      </w:r>
      <w:r w:rsidRPr="008B4B17">
        <w:rPr>
          <w:rFonts w:ascii="Times New Roman" w:eastAsia="Times New Roman" w:hAnsi="Times New Roman" w:cs="Times New Roman"/>
          <w:sz w:val="24"/>
          <w:szCs w:val="24"/>
          <w:lang w:val="sl-SI" w:eastAsia="hr-HR"/>
        </w:rPr>
        <w:t xml:space="preserve"> pri čemu se kao rad u dvije smjene ne smatraju: nastavnička i razredna vijeća, sjednice stručnih aktiva , roditeljski sastanci, informacije, pripreme učenika za takmičenja,</w:t>
      </w:r>
    </w:p>
    <w:p w:rsidR="00F931E8" w:rsidRPr="008B4B17" w:rsidRDefault="00F931E8" w:rsidP="00F931E8">
      <w:pPr>
        <w:spacing w:after="120"/>
        <w:contextualSpacing/>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b/>
          <w:sz w:val="24"/>
          <w:szCs w:val="24"/>
          <w:lang w:val="sl-SI" w:eastAsia="hr-HR"/>
        </w:rPr>
        <w:t>b)</w:t>
      </w:r>
      <w:r w:rsidRPr="008B4B17">
        <w:rPr>
          <w:rFonts w:ascii="Times New Roman" w:eastAsia="Times New Roman" w:hAnsi="Times New Roman" w:cs="Times New Roman"/>
          <w:sz w:val="24"/>
          <w:szCs w:val="24"/>
          <w:lang w:val="sl-SI" w:eastAsia="hr-HR"/>
        </w:rPr>
        <w:t xml:space="preserve"> Nastavniku u razrednoj i predmetnoj nastavi koji nastavu realizira iz više od tri nastavna predmeta, pripada pravo na poseban dodatak uz plaću po svakom narednom predmetu 0,5%, a najviše</w:t>
      </w:r>
      <w:r w:rsidR="005C0C62" w:rsidRPr="008B4B17">
        <w:rPr>
          <w:rFonts w:ascii="Times New Roman" w:eastAsia="Times New Roman" w:hAnsi="Times New Roman" w:cs="Times New Roman"/>
          <w:sz w:val="24"/>
          <w:szCs w:val="24"/>
          <w:lang w:val="sl-SI" w:eastAsia="hr-HR"/>
        </w:rPr>
        <w:t xml:space="preserve"> </w:t>
      </w:r>
      <w:r w:rsidR="005C0C62" w:rsidRPr="00937AE4">
        <w:rPr>
          <w:rFonts w:ascii="Times New Roman" w:eastAsia="Times New Roman" w:hAnsi="Times New Roman" w:cs="Times New Roman"/>
          <w:sz w:val="24"/>
          <w:szCs w:val="24"/>
          <w:lang w:val="sl-SI" w:eastAsia="hr-HR"/>
        </w:rPr>
        <w:t>do</w:t>
      </w:r>
      <w:r w:rsidRPr="00937AE4">
        <w:rPr>
          <w:rFonts w:ascii="Times New Roman" w:eastAsia="Times New Roman" w:hAnsi="Times New Roman" w:cs="Times New Roman"/>
          <w:sz w:val="24"/>
          <w:szCs w:val="24"/>
          <w:lang w:val="sl-SI" w:eastAsia="hr-HR"/>
        </w:rPr>
        <w:t xml:space="preserve"> </w:t>
      </w:r>
      <w:r w:rsidR="005C0C62" w:rsidRPr="00937AE4">
        <w:rPr>
          <w:rFonts w:ascii="Times New Roman" w:eastAsia="Times New Roman" w:hAnsi="Times New Roman" w:cs="Times New Roman"/>
          <w:sz w:val="24"/>
          <w:szCs w:val="24"/>
          <w:lang w:val="sl-SI" w:eastAsia="hr-HR"/>
        </w:rPr>
        <w:t>3</w:t>
      </w:r>
      <w:r w:rsidRPr="00937AE4">
        <w:rPr>
          <w:rFonts w:ascii="Times New Roman" w:eastAsia="Times New Roman" w:hAnsi="Times New Roman" w:cs="Times New Roman"/>
          <w:sz w:val="24"/>
          <w:szCs w:val="24"/>
          <w:lang w:val="sl-SI" w:eastAsia="hr-HR"/>
        </w:rPr>
        <w:t xml:space="preserve">% njegove </w:t>
      </w:r>
      <w:r w:rsidRPr="008B4B17">
        <w:rPr>
          <w:rFonts w:ascii="Times New Roman" w:eastAsia="Times New Roman" w:hAnsi="Times New Roman" w:cs="Times New Roman"/>
          <w:sz w:val="24"/>
          <w:szCs w:val="24"/>
          <w:lang w:val="sl-SI" w:eastAsia="hr-HR"/>
        </w:rPr>
        <w:t>osnovne plaće,</w:t>
      </w:r>
    </w:p>
    <w:p w:rsidR="00F931E8" w:rsidRPr="008B4B17" w:rsidRDefault="00F931E8" w:rsidP="00F931E8">
      <w:pPr>
        <w:spacing w:after="120"/>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b/>
          <w:sz w:val="24"/>
          <w:szCs w:val="24"/>
          <w:lang w:val="sl-SI" w:eastAsia="hr-HR"/>
        </w:rPr>
        <w:t>c)</w:t>
      </w:r>
      <w:r w:rsidRPr="008B4B17">
        <w:rPr>
          <w:rFonts w:ascii="Times New Roman" w:eastAsia="Times New Roman" w:hAnsi="Times New Roman" w:cs="Times New Roman"/>
          <w:sz w:val="24"/>
          <w:szCs w:val="24"/>
          <w:lang w:val="sl-SI" w:eastAsia="hr-HR"/>
        </w:rPr>
        <w:t xml:space="preserve"> radniku koji po nalogu direktora, nakon prethodno pribavljene saglasnosti ministra, u toku čitave školske godine radi samo u popodnevnoj smjeni pripada pravo na poseban dodatak uz plaću u izno</w:t>
      </w:r>
      <w:r w:rsidR="00E0008A" w:rsidRPr="008B4B17">
        <w:rPr>
          <w:rFonts w:ascii="Times New Roman" w:eastAsia="Times New Roman" w:hAnsi="Times New Roman" w:cs="Times New Roman"/>
          <w:sz w:val="24"/>
          <w:szCs w:val="24"/>
          <w:lang w:val="sl-SI" w:eastAsia="hr-HR"/>
        </w:rPr>
        <w:t xml:space="preserve">su od </w:t>
      </w:r>
      <w:r w:rsidR="005C0C62" w:rsidRPr="00937AE4">
        <w:rPr>
          <w:rFonts w:ascii="Times New Roman" w:eastAsia="Times New Roman" w:hAnsi="Times New Roman" w:cs="Times New Roman"/>
          <w:sz w:val="24"/>
          <w:szCs w:val="24"/>
          <w:lang w:val="sl-SI" w:eastAsia="hr-HR"/>
        </w:rPr>
        <w:t>2</w:t>
      </w:r>
      <w:r w:rsidR="00E0008A" w:rsidRPr="00937AE4">
        <w:rPr>
          <w:rFonts w:ascii="Times New Roman" w:eastAsia="Times New Roman" w:hAnsi="Times New Roman" w:cs="Times New Roman"/>
          <w:sz w:val="24"/>
          <w:szCs w:val="24"/>
          <w:lang w:val="sl-SI" w:eastAsia="hr-HR"/>
        </w:rPr>
        <w:t>%</w:t>
      </w:r>
      <w:r w:rsidR="00E0008A" w:rsidRPr="008B4B17">
        <w:rPr>
          <w:rFonts w:ascii="Times New Roman" w:eastAsia="Times New Roman" w:hAnsi="Times New Roman" w:cs="Times New Roman"/>
          <w:sz w:val="24"/>
          <w:szCs w:val="24"/>
          <w:lang w:val="sl-SI" w:eastAsia="hr-HR"/>
        </w:rPr>
        <w:t xml:space="preserve"> njegove osnovne plaće,</w:t>
      </w:r>
    </w:p>
    <w:p w:rsidR="00F931E8" w:rsidRPr="008B4B17" w:rsidRDefault="00F931E8" w:rsidP="00F931E8">
      <w:pPr>
        <w:spacing w:after="120"/>
        <w:contextualSpacing/>
        <w:jc w:val="both"/>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b/>
          <w:sz w:val="24"/>
          <w:szCs w:val="24"/>
          <w:lang w:val="sl-SI" w:eastAsia="hr-HR"/>
        </w:rPr>
        <w:t xml:space="preserve">d) </w:t>
      </w:r>
      <w:r w:rsidRPr="008B4B17">
        <w:rPr>
          <w:rFonts w:ascii="Times New Roman" w:eastAsia="Times New Roman" w:hAnsi="Times New Roman" w:cs="Times New Roman"/>
          <w:sz w:val="24"/>
          <w:szCs w:val="24"/>
          <w:lang w:val="sl-SI" w:eastAsia="hr-HR"/>
        </w:rPr>
        <w:t>nastavniku u školi po osnovu rada sa učenicima sa teškoćama sa kojima nastavnik radi na osnovu individualiziranog prilagođenog programa (IPP) , pripada pravo na poseban dodatak na plaću u iznosu od 1%  njegove osnovne plaće za rad sa svakim učenikom s kojim realizira jedan čas sedmično, a najviše 10 % njegove osnovne plaće,</w:t>
      </w:r>
    </w:p>
    <w:p w:rsidR="00F931E8" w:rsidRPr="008B4B17" w:rsidRDefault="00F931E8" w:rsidP="00F931E8">
      <w:pPr>
        <w:spacing w:after="120"/>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b/>
          <w:sz w:val="24"/>
          <w:szCs w:val="24"/>
          <w:lang w:val="sl-SI" w:eastAsia="hr-HR"/>
        </w:rPr>
        <w:t>e)</w:t>
      </w:r>
      <w:r w:rsidRPr="008B4B17">
        <w:rPr>
          <w:rFonts w:ascii="Times New Roman" w:eastAsia="Times New Roman" w:hAnsi="Times New Roman" w:cs="Times New Roman"/>
          <w:sz w:val="24"/>
          <w:szCs w:val="24"/>
          <w:lang w:val="sl-SI" w:eastAsia="hr-HR"/>
        </w:rPr>
        <w:t xml:space="preserve"> nastavniku koji nastavu realizira u kombinovanim odjeljenjima sa dva razreda, pripada pravo na poseban dodatak uz plaću u iznosu od 10% njegove osnovne plaće,</w:t>
      </w:r>
    </w:p>
    <w:p w:rsidR="00F931E8" w:rsidRPr="008B4B17" w:rsidRDefault="00F931E8" w:rsidP="00F931E8">
      <w:pPr>
        <w:spacing w:after="120"/>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b/>
          <w:sz w:val="24"/>
          <w:szCs w:val="24"/>
          <w:lang w:val="sl-SI" w:eastAsia="hr-HR"/>
        </w:rPr>
        <w:t>f)</w:t>
      </w:r>
      <w:r w:rsidRPr="008B4B17">
        <w:rPr>
          <w:rFonts w:ascii="Times New Roman" w:eastAsia="Times New Roman" w:hAnsi="Times New Roman" w:cs="Times New Roman"/>
          <w:sz w:val="24"/>
          <w:szCs w:val="24"/>
          <w:lang w:val="sl-SI" w:eastAsia="hr-HR"/>
        </w:rPr>
        <w:t xml:space="preserve"> nastavniku koji nastavu realizira u kombinovanim odjeljenjima s tri i više razreda , pripada pravo na poseban dodatak uz plaću u iznosu od 20% njegove osnovne plaće,</w:t>
      </w:r>
    </w:p>
    <w:p w:rsidR="00E0008A" w:rsidRPr="008B4B17" w:rsidRDefault="00E0008A" w:rsidP="00F931E8">
      <w:pPr>
        <w:spacing w:after="120"/>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b/>
          <w:sz w:val="24"/>
          <w:szCs w:val="24"/>
          <w:lang w:val="sl-SI" w:eastAsia="hr-HR"/>
        </w:rPr>
        <w:t>g)</w:t>
      </w:r>
      <w:r w:rsidRPr="008B4B17">
        <w:rPr>
          <w:rFonts w:ascii="Times New Roman" w:eastAsia="Times New Roman" w:hAnsi="Times New Roman" w:cs="Times New Roman"/>
          <w:sz w:val="24"/>
          <w:szCs w:val="24"/>
          <w:lang w:val="sl-SI" w:eastAsia="hr-HR"/>
        </w:rPr>
        <w:t xml:space="preserve"> radniku koji</w:t>
      </w:r>
      <w:r w:rsidR="00D76AE1" w:rsidRPr="008B4B17">
        <w:rPr>
          <w:rFonts w:ascii="Times New Roman" w:eastAsia="Times New Roman" w:hAnsi="Times New Roman" w:cs="Times New Roman"/>
          <w:sz w:val="24"/>
          <w:szCs w:val="24"/>
          <w:lang w:val="sl-SI" w:eastAsia="hr-HR"/>
        </w:rPr>
        <w:t xml:space="preserve"> radi u školi udaljenoj 10-20 km od urbanog centra, pripada dodatak uz plaću u iznosu od 10% njegove osnovne plaće,</w:t>
      </w:r>
    </w:p>
    <w:p w:rsidR="005C0C62" w:rsidRPr="008B4B17" w:rsidRDefault="00D76AE1" w:rsidP="00F931E8">
      <w:pPr>
        <w:spacing w:after="120"/>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b/>
          <w:sz w:val="24"/>
          <w:szCs w:val="24"/>
          <w:lang w:val="sl-SI" w:eastAsia="hr-HR"/>
        </w:rPr>
        <w:t>h</w:t>
      </w:r>
      <w:r w:rsidRPr="008B4B17">
        <w:rPr>
          <w:rFonts w:ascii="Times New Roman" w:eastAsia="Times New Roman" w:hAnsi="Times New Roman" w:cs="Times New Roman"/>
          <w:sz w:val="24"/>
          <w:szCs w:val="24"/>
          <w:lang w:val="sl-SI" w:eastAsia="hr-HR"/>
        </w:rPr>
        <w:t>)radniku koji radi u školi udaljenoj preko 20</w:t>
      </w:r>
      <w:r w:rsidR="00CF4982" w:rsidRPr="008B4B17">
        <w:rPr>
          <w:rFonts w:ascii="Times New Roman" w:eastAsia="Times New Roman" w:hAnsi="Times New Roman" w:cs="Times New Roman"/>
          <w:sz w:val="24"/>
          <w:szCs w:val="24"/>
          <w:lang w:val="sl-SI" w:eastAsia="hr-HR"/>
        </w:rPr>
        <w:t xml:space="preserve"> </w:t>
      </w:r>
      <w:r w:rsidRPr="008B4B17">
        <w:rPr>
          <w:rFonts w:ascii="Times New Roman" w:eastAsia="Times New Roman" w:hAnsi="Times New Roman" w:cs="Times New Roman"/>
          <w:sz w:val="24"/>
          <w:szCs w:val="24"/>
          <w:lang w:val="sl-SI" w:eastAsia="hr-HR"/>
        </w:rPr>
        <w:t>km od urbanog centra, pripada pravo na poseban dodatak uz plaću od 20% njegove osnovne plaće</w:t>
      </w:r>
      <w:r w:rsidR="005C0C62" w:rsidRPr="008B4B17">
        <w:rPr>
          <w:rFonts w:ascii="Times New Roman" w:eastAsia="Times New Roman" w:hAnsi="Times New Roman" w:cs="Times New Roman"/>
          <w:sz w:val="24"/>
          <w:szCs w:val="24"/>
          <w:lang w:val="sl-SI" w:eastAsia="hr-HR"/>
        </w:rPr>
        <w:t>;</w:t>
      </w:r>
    </w:p>
    <w:p w:rsidR="00D76AE1" w:rsidRPr="00937AE4" w:rsidRDefault="005C0C62" w:rsidP="00F931E8">
      <w:pPr>
        <w:spacing w:after="120"/>
        <w:contextualSpacing/>
        <w:jc w:val="both"/>
        <w:rPr>
          <w:rFonts w:ascii="Times New Roman" w:eastAsia="Times New Roman" w:hAnsi="Times New Roman" w:cs="Times New Roman"/>
          <w:sz w:val="24"/>
          <w:szCs w:val="24"/>
          <w:lang w:val="sl-SI" w:eastAsia="hr-HR"/>
        </w:rPr>
      </w:pPr>
      <w:r w:rsidRPr="00937AE4">
        <w:rPr>
          <w:rFonts w:ascii="Times New Roman" w:eastAsia="Times New Roman" w:hAnsi="Times New Roman" w:cs="Times New Roman"/>
          <w:sz w:val="24"/>
          <w:szCs w:val="24"/>
          <w:lang w:val="sl-SI" w:eastAsia="hr-HR"/>
        </w:rPr>
        <w:t>i) sekretaru i samostalnom referentu za plan i analizu pripada pravo na poseban dodatka uz plaću u iznosu od 2% njegove osnovne plaće;</w:t>
      </w:r>
    </w:p>
    <w:p w:rsidR="00F931E8" w:rsidRPr="008B4B17" w:rsidRDefault="00F931E8" w:rsidP="00EB7095">
      <w:pPr>
        <w:numPr>
          <w:ilvl w:val="0"/>
          <w:numId w:val="94"/>
        </w:numPr>
        <w:spacing w:after="0" w:line="240" w:lineRule="auto"/>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pt-BR" w:eastAsia="hr-HR"/>
        </w:rPr>
        <w:t xml:space="preserve">Dodaci iz prethodnog stava međusobno se ne isključuju, ali ne mogu preći 20% i isplaćuju se tokom cijele nastavne godine. </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hr-HR"/>
        </w:rPr>
      </w:pPr>
    </w:p>
    <w:p w:rsidR="00F931E8" w:rsidRPr="008B4B17" w:rsidRDefault="00965F9A" w:rsidP="00F931E8">
      <w:pPr>
        <w:spacing w:after="0" w:line="240" w:lineRule="auto"/>
        <w:jc w:val="center"/>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b/>
          <w:sz w:val="24"/>
          <w:szCs w:val="24"/>
          <w:lang w:val="sl-SI" w:eastAsia="hr-HR"/>
        </w:rPr>
        <w:t xml:space="preserve">Član </w:t>
      </w:r>
      <w:r w:rsidR="00CE30E6" w:rsidRPr="008B4B17">
        <w:rPr>
          <w:rFonts w:ascii="Times New Roman" w:eastAsia="Times New Roman" w:hAnsi="Times New Roman" w:cs="Times New Roman"/>
          <w:b/>
          <w:sz w:val="24"/>
          <w:szCs w:val="24"/>
          <w:lang w:val="sl-SI" w:eastAsia="hr-HR"/>
        </w:rPr>
        <w:t>1</w:t>
      </w:r>
      <w:r w:rsidR="00C70EC8" w:rsidRPr="008B4B17">
        <w:rPr>
          <w:rFonts w:ascii="Times New Roman" w:eastAsia="Times New Roman" w:hAnsi="Times New Roman" w:cs="Times New Roman"/>
          <w:b/>
          <w:sz w:val="24"/>
          <w:szCs w:val="24"/>
          <w:lang w:val="sl-SI" w:eastAsia="hr-HR"/>
        </w:rPr>
        <w:t>3</w:t>
      </w:r>
      <w:r w:rsidR="00937AE4">
        <w:rPr>
          <w:rFonts w:ascii="Times New Roman" w:eastAsia="Times New Roman" w:hAnsi="Times New Roman" w:cs="Times New Roman"/>
          <w:b/>
          <w:sz w:val="24"/>
          <w:szCs w:val="24"/>
          <w:lang w:val="sl-SI" w:eastAsia="hr-HR"/>
        </w:rPr>
        <w:t>4</w:t>
      </w:r>
      <w:r w:rsidR="00F931E8" w:rsidRPr="008B4B17">
        <w:rPr>
          <w:rFonts w:ascii="Times New Roman" w:eastAsia="Times New Roman" w:hAnsi="Times New Roman" w:cs="Times New Roman"/>
          <w:b/>
          <w:sz w:val="24"/>
          <w:szCs w:val="24"/>
          <w:lang w:val="sl-SI" w:eastAsia="hr-HR"/>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b/>
          <w:sz w:val="24"/>
          <w:szCs w:val="24"/>
          <w:lang w:val="sl-SI" w:eastAsia="hr-HR"/>
        </w:rPr>
        <w:t>(Obračun  i isplata plaće)</w:t>
      </w:r>
    </w:p>
    <w:p w:rsidR="00F931E8" w:rsidRPr="008B4B17" w:rsidRDefault="00F931E8" w:rsidP="00EB7095">
      <w:pPr>
        <w:numPr>
          <w:ilvl w:val="0"/>
          <w:numId w:val="95"/>
        </w:numPr>
        <w:spacing w:after="0" w:line="240" w:lineRule="auto"/>
        <w:contextualSpacing/>
        <w:jc w:val="both"/>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sz w:val="24"/>
          <w:szCs w:val="24"/>
          <w:lang w:val="sl-SI" w:eastAsia="hr-HR"/>
        </w:rPr>
        <w:t>Plaća radnika po osnovama iz ovog Pravilnika utvrđuje se rješenjem direktora/direktorice škole.</w:t>
      </w:r>
    </w:p>
    <w:p w:rsidR="00F931E8" w:rsidRPr="008B4B17" w:rsidRDefault="00F931E8" w:rsidP="00EB7095">
      <w:pPr>
        <w:numPr>
          <w:ilvl w:val="0"/>
          <w:numId w:val="95"/>
        </w:numPr>
        <w:spacing w:after="0" w:line="240" w:lineRule="auto"/>
        <w:contextualSpacing/>
        <w:jc w:val="both"/>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sz w:val="24"/>
          <w:szCs w:val="24"/>
          <w:lang w:val="sl-SI" w:eastAsia="hr-HR"/>
        </w:rPr>
        <w:t>Obračun plaće vrši se svakog mjeseca do kraja mjeseca za protekli mjesec na bazi ostvarenih radnih sati.</w:t>
      </w:r>
    </w:p>
    <w:p w:rsidR="00F931E8" w:rsidRPr="008B4B17" w:rsidRDefault="00F931E8" w:rsidP="00EB7095">
      <w:pPr>
        <w:numPr>
          <w:ilvl w:val="0"/>
          <w:numId w:val="95"/>
        </w:numPr>
        <w:spacing w:after="0" w:line="240" w:lineRule="auto"/>
        <w:contextualSpacing/>
        <w:jc w:val="both"/>
        <w:rPr>
          <w:rFonts w:ascii="Times New Roman" w:eastAsia="Times New Roman" w:hAnsi="Times New Roman" w:cs="Times New Roman"/>
          <w:color w:val="000000"/>
          <w:sz w:val="24"/>
          <w:szCs w:val="24"/>
          <w:lang w:val="sl-SI" w:eastAsia="hr-HR"/>
        </w:rPr>
      </w:pPr>
      <w:r w:rsidRPr="008B4B17">
        <w:rPr>
          <w:rFonts w:ascii="Times New Roman" w:eastAsia="Times New Roman" w:hAnsi="Times New Roman" w:cs="Times New Roman"/>
          <w:sz w:val="24"/>
          <w:szCs w:val="24"/>
          <w:lang w:val="sl-SI" w:eastAsia="hr-HR"/>
        </w:rPr>
        <w:t xml:space="preserve">Plaća se isplaćuje nakon obavljenog rada, najdalje </w:t>
      </w:r>
      <w:r w:rsidRPr="008B4B17">
        <w:rPr>
          <w:rFonts w:ascii="Times New Roman" w:eastAsia="Times New Roman" w:hAnsi="Times New Roman" w:cs="Times New Roman"/>
          <w:color w:val="000000"/>
          <w:sz w:val="24"/>
          <w:szCs w:val="24"/>
          <w:lang w:val="sl-SI" w:eastAsia="hr-HR"/>
        </w:rPr>
        <w:t xml:space="preserve">do </w:t>
      </w:r>
      <w:r w:rsidR="00CF4982" w:rsidRPr="008B4B17">
        <w:rPr>
          <w:rFonts w:ascii="Times New Roman" w:eastAsia="Times New Roman" w:hAnsi="Times New Roman" w:cs="Times New Roman"/>
          <w:color w:val="000000"/>
          <w:sz w:val="24"/>
          <w:szCs w:val="24"/>
          <w:lang w:val="sl-SI" w:eastAsia="hr-HR"/>
        </w:rPr>
        <w:t>1</w:t>
      </w:r>
      <w:r w:rsidRPr="008B4B17">
        <w:rPr>
          <w:rFonts w:ascii="Times New Roman" w:eastAsia="Times New Roman" w:hAnsi="Times New Roman" w:cs="Times New Roman"/>
          <w:color w:val="000000"/>
          <w:sz w:val="24"/>
          <w:szCs w:val="24"/>
          <w:lang w:val="sl-SI" w:eastAsia="hr-HR"/>
        </w:rPr>
        <w:t>0. u tekućem mjesecu za protekli mjesec.</w:t>
      </w:r>
    </w:p>
    <w:p w:rsidR="00F931E8" w:rsidRPr="008B4B17" w:rsidRDefault="00F931E8" w:rsidP="00EB7095">
      <w:pPr>
        <w:numPr>
          <w:ilvl w:val="0"/>
          <w:numId w:val="95"/>
        </w:numPr>
        <w:spacing w:after="0" w:line="240" w:lineRule="auto"/>
        <w:contextualSpacing/>
        <w:jc w:val="both"/>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color w:val="000000"/>
          <w:sz w:val="24"/>
          <w:szCs w:val="24"/>
          <w:lang w:val="sl-SI" w:eastAsia="hr-HR"/>
        </w:rPr>
        <w:t xml:space="preserve">Prilikom isplate plaće poslodavac je dužan radniku uručiti pisani </w:t>
      </w:r>
      <w:r w:rsidRPr="008B4B17">
        <w:rPr>
          <w:rFonts w:ascii="Times New Roman" w:eastAsia="Times New Roman" w:hAnsi="Times New Roman" w:cs="Times New Roman"/>
          <w:sz w:val="24"/>
          <w:szCs w:val="24"/>
          <w:lang w:val="sl-SI" w:eastAsia="hr-HR"/>
        </w:rPr>
        <w:t>obračun plaće, odnosno na dan isplate plaće putem e-maila dostaviti pisani obračun plaće (platnu listu).</w:t>
      </w:r>
    </w:p>
    <w:p w:rsidR="00F931E8" w:rsidRPr="008B4B17" w:rsidRDefault="00F931E8" w:rsidP="00EB7095">
      <w:pPr>
        <w:numPr>
          <w:ilvl w:val="0"/>
          <w:numId w:val="95"/>
        </w:numPr>
        <w:spacing w:after="0" w:line="240" w:lineRule="auto"/>
        <w:contextualSpacing/>
        <w:jc w:val="both"/>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sz w:val="24"/>
          <w:szCs w:val="24"/>
          <w:lang w:val="sl-SI" w:eastAsia="hr-HR"/>
        </w:rPr>
        <w:t>Ukoliko poslodavac nije u mogućnosti da puteme-maila radniku dostavi pisani obračun plaće (platnu listu), radniku će ista biti lično uručena ili dostavljena putem preporučene pošte.</w:t>
      </w:r>
    </w:p>
    <w:p w:rsidR="00F931E8" w:rsidRPr="008B4B17" w:rsidRDefault="00F931E8" w:rsidP="00EB7095">
      <w:pPr>
        <w:numPr>
          <w:ilvl w:val="0"/>
          <w:numId w:val="95"/>
        </w:numPr>
        <w:spacing w:after="0" w:line="240" w:lineRule="auto"/>
        <w:contextualSpacing/>
        <w:jc w:val="both"/>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sz w:val="24"/>
          <w:szCs w:val="24"/>
          <w:lang w:val="sl-SI" w:eastAsia="hr-HR"/>
        </w:rPr>
        <w:t>U slučaju da poslodavac ne isplati plaću u roku iz stava 3. ovog člana ili je ne isplati u cjelosti, dužan je do kraja mjeseca u kojem je dospjela isplata plaće radniku uručiti obračun plaće koju je bio dužan isplatiti.</w:t>
      </w:r>
    </w:p>
    <w:p w:rsidR="00F931E8" w:rsidRPr="008B4B17" w:rsidRDefault="00F931E8" w:rsidP="00EB7095">
      <w:pPr>
        <w:numPr>
          <w:ilvl w:val="0"/>
          <w:numId w:val="95"/>
        </w:numPr>
        <w:spacing w:after="0" w:line="240" w:lineRule="auto"/>
        <w:contextualSpacing/>
        <w:jc w:val="both"/>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sz w:val="24"/>
          <w:szCs w:val="24"/>
          <w:lang w:val="sl-SI" w:eastAsia="hr-HR"/>
        </w:rPr>
        <w:t>Obračun iz stava (5) ovog člana smatra se izvršnom ispravom.</w:t>
      </w:r>
    </w:p>
    <w:p w:rsidR="00F931E8" w:rsidRPr="00937AE4" w:rsidRDefault="00F931E8" w:rsidP="00EB7095">
      <w:pPr>
        <w:numPr>
          <w:ilvl w:val="0"/>
          <w:numId w:val="95"/>
        </w:numPr>
        <w:spacing w:after="0" w:line="240" w:lineRule="auto"/>
        <w:contextualSpacing/>
        <w:jc w:val="both"/>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sz w:val="24"/>
          <w:szCs w:val="24"/>
          <w:lang w:val="sl-SI" w:eastAsia="hr-HR"/>
        </w:rPr>
        <w:t xml:space="preserve">Tajnost pojedinačnih isplata poslodavac obezbjeđuje uručivanjem obračuna plaće u zatvorenoj koverti, a lica koja rade na pojedinačnom obračunu plaća obavezuju se na čuvanje tajnosti.  </w:t>
      </w:r>
    </w:p>
    <w:p w:rsidR="00937AE4" w:rsidRPr="008B4B17" w:rsidRDefault="00937AE4" w:rsidP="00937AE4">
      <w:pPr>
        <w:spacing w:after="0" w:line="240" w:lineRule="auto"/>
        <w:ind w:left="360"/>
        <w:contextualSpacing/>
        <w:jc w:val="both"/>
        <w:rPr>
          <w:rFonts w:ascii="Times New Roman" w:eastAsia="Times New Roman" w:hAnsi="Times New Roman" w:cs="Times New Roman"/>
          <w:b/>
          <w:sz w:val="24"/>
          <w:szCs w:val="24"/>
          <w:lang w:val="sl-SI" w:eastAsia="hr-HR"/>
        </w:rPr>
      </w:pPr>
    </w:p>
    <w:p w:rsidR="00F931E8" w:rsidRPr="008B4B17" w:rsidRDefault="00965F9A" w:rsidP="00F931E8">
      <w:pPr>
        <w:spacing w:after="0" w:line="240" w:lineRule="auto"/>
        <w:jc w:val="center"/>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b/>
          <w:sz w:val="24"/>
          <w:szCs w:val="24"/>
          <w:lang w:val="sl-SI" w:eastAsia="hr-HR"/>
        </w:rPr>
        <w:t xml:space="preserve">Član </w:t>
      </w:r>
      <w:r w:rsidR="00CE30E6" w:rsidRPr="008B4B17">
        <w:rPr>
          <w:rFonts w:ascii="Times New Roman" w:eastAsia="Times New Roman" w:hAnsi="Times New Roman" w:cs="Times New Roman"/>
          <w:b/>
          <w:sz w:val="24"/>
          <w:szCs w:val="24"/>
          <w:lang w:val="sl-SI" w:eastAsia="hr-HR"/>
        </w:rPr>
        <w:t>1</w:t>
      </w:r>
      <w:r w:rsidR="00C70EC8" w:rsidRPr="008B4B17">
        <w:rPr>
          <w:rFonts w:ascii="Times New Roman" w:eastAsia="Times New Roman" w:hAnsi="Times New Roman" w:cs="Times New Roman"/>
          <w:b/>
          <w:sz w:val="24"/>
          <w:szCs w:val="24"/>
          <w:lang w:val="sl-SI" w:eastAsia="hr-HR"/>
        </w:rPr>
        <w:t>3</w:t>
      </w:r>
      <w:r w:rsidR="00937AE4">
        <w:rPr>
          <w:rFonts w:ascii="Times New Roman" w:eastAsia="Times New Roman" w:hAnsi="Times New Roman" w:cs="Times New Roman"/>
          <w:b/>
          <w:sz w:val="24"/>
          <w:szCs w:val="24"/>
          <w:lang w:val="sl-SI" w:eastAsia="hr-HR"/>
        </w:rPr>
        <w:t>5</w:t>
      </w:r>
      <w:r w:rsidR="00F931E8" w:rsidRPr="008B4B17">
        <w:rPr>
          <w:rFonts w:ascii="Times New Roman" w:eastAsia="Times New Roman" w:hAnsi="Times New Roman" w:cs="Times New Roman"/>
          <w:b/>
          <w:sz w:val="24"/>
          <w:szCs w:val="24"/>
          <w:lang w:val="sl-SI" w:eastAsia="hr-HR"/>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b/>
          <w:sz w:val="24"/>
          <w:szCs w:val="24"/>
          <w:lang w:val="sl-SI" w:eastAsia="hr-HR"/>
        </w:rPr>
        <w:t xml:space="preserve">(Povećanje plaće za prekovremeni rad)  </w:t>
      </w:r>
    </w:p>
    <w:p w:rsidR="00F931E8" w:rsidRPr="008B4B17" w:rsidRDefault="00F931E8" w:rsidP="00EB7095">
      <w:pPr>
        <w:numPr>
          <w:ilvl w:val="0"/>
          <w:numId w:val="96"/>
        </w:numPr>
        <w:spacing w:after="0" w:line="240" w:lineRule="auto"/>
        <w:contextualSpacing/>
        <w:jc w:val="both"/>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sz w:val="24"/>
          <w:szCs w:val="24"/>
          <w:lang w:val="sl-SI" w:eastAsia="hr-HR"/>
        </w:rPr>
        <w:lastRenderedPageBreak/>
        <w:t>Radnik ima pravo na povećanje plaće za prekovremeni rad i rad preko norme u visini utvrđenoj pozitivnim propisima.</w:t>
      </w:r>
    </w:p>
    <w:p w:rsidR="00F931E8" w:rsidRPr="008B4B17" w:rsidRDefault="00F931E8" w:rsidP="00EB7095">
      <w:pPr>
        <w:numPr>
          <w:ilvl w:val="0"/>
          <w:numId w:val="96"/>
        </w:numPr>
        <w:spacing w:after="0" w:line="240" w:lineRule="auto"/>
        <w:contextualSpacing/>
        <w:jc w:val="both"/>
        <w:rPr>
          <w:rFonts w:ascii="Times New Roman" w:eastAsia="Times New Roman" w:hAnsi="Times New Roman" w:cs="Times New Roman"/>
          <w:sz w:val="24"/>
          <w:szCs w:val="24"/>
          <w:lang w:val="pt-BR" w:eastAsia="hr-HR"/>
        </w:rPr>
      </w:pPr>
      <w:r w:rsidRPr="008B4B17">
        <w:rPr>
          <w:rFonts w:ascii="Times New Roman" w:eastAsia="Times New Roman" w:hAnsi="Times New Roman" w:cs="Times New Roman"/>
          <w:sz w:val="24"/>
          <w:szCs w:val="24"/>
          <w:lang w:val="pt-BR" w:eastAsia="hr-HR"/>
        </w:rPr>
        <w:t>Osnovna plaća radnika uvećava se za:</w:t>
      </w:r>
    </w:p>
    <w:p w:rsidR="00F931E8" w:rsidRPr="008B4B17" w:rsidRDefault="00F931E8" w:rsidP="00EB7095">
      <w:pPr>
        <w:numPr>
          <w:ilvl w:val="0"/>
          <w:numId w:val="49"/>
        </w:numPr>
        <w:spacing w:after="0" w:line="240" w:lineRule="auto"/>
        <w:contextualSpacing/>
        <w:jc w:val="both"/>
        <w:rPr>
          <w:rFonts w:ascii="Times New Roman" w:eastAsia="Calibri" w:hAnsi="Times New Roman" w:cs="Times New Roman"/>
          <w:sz w:val="24"/>
          <w:szCs w:val="24"/>
        </w:rPr>
      </w:pPr>
      <w:r w:rsidRPr="008B4B17">
        <w:rPr>
          <w:rFonts w:ascii="Times New Roman" w:eastAsia="Calibri" w:hAnsi="Times New Roman" w:cs="Times New Roman"/>
          <w:sz w:val="24"/>
          <w:szCs w:val="24"/>
        </w:rPr>
        <w:t>rad noću: 35%</w:t>
      </w:r>
    </w:p>
    <w:p w:rsidR="00F931E8" w:rsidRPr="008B4B17" w:rsidRDefault="00F931E8" w:rsidP="00EB7095">
      <w:pPr>
        <w:numPr>
          <w:ilvl w:val="0"/>
          <w:numId w:val="49"/>
        </w:numPr>
        <w:spacing w:after="0" w:line="240" w:lineRule="auto"/>
        <w:contextualSpacing/>
        <w:jc w:val="both"/>
        <w:rPr>
          <w:rFonts w:ascii="Times New Roman" w:eastAsia="Calibri" w:hAnsi="Times New Roman" w:cs="Times New Roman"/>
          <w:sz w:val="24"/>
          <w:szCs w:val="24"/>
        </w:rPr>
      </w:pPr>
      <w:r w:rsidRPr="008B4B17">
        <w:rPr>
          <w:rFonts w:ascii="Times New Roman" w:eastAsia="Calibri" w:hAnsi="Times New Roman" w:cs="Times New Roman"/>
          <w:sz w:val="24"/>
          <w:szCs w:val="24"/>
        </w:rPr>
        <w:t>rad u dane državnih praznika: 50%</w:t>
      </w:r>
    </w:p>
    <w:p w:rsidR="00F931E8" w:rsidRPr="008B4B17" w:rsidRDefault="00F931E8" w:rsidP="00EB7095">
      <w:pPr>
        <w:numPr>
          <w:ilvl w:val="0"/>
          <w:numId w:val="49"/>
        </w:numPr>
        <w:spacing w:after="0" w:line="240" w:lineRule="auto"/>
        <w:contextualSpacing/>
        <w:jc w:val="both"/>
        <w:rPr>
          <w:rFonts w:ascii="Times New Roman" w:eastAsia="Calibri" w:hAnsi="Times New Roman" w:cs="Times New Roman"/>
          <w:sz w:val="24"/>
          <w:szCs w:val="24"/>
        </w:rPr>
      </w:pPr>
      <w:r w:rsidRPr="008B4B17">
        <w:rPr>
          <w:rFonts w:ascii="Times New Roman" w:eastAsia="Calibri" w:hAnsi="Times New Roman" w:cs="Times New Roman"/>
          <w:sz w:val="24"/>
          <w:szCs w:val="24"/>
        </w:rPr>
        <w:t>prekovremeni rad, nakon prethodno pribavljene saglasnosti ministra: 50%</w:t>
      </w:r>
    </w:p>
    <w:p w:rsidR="00F931E8" w:rsidRPr="008B4B17" w:rsidRDefault="00F931E8" w:rsidP="00EB7095">
      <w:pPr>
        <w:numPr>
          <w:ilvl w:val="0"/>
          <w:numId w:val="49"/>
        </w:numPr>
        <w:spacing w:after="0" w:line="240" w:lineRule="auto"/>
        <w:contextualSpacing/>
        <w:jc w:val="both"/>
        <w:rPr>
          <w:rFonts w:ascii="Times New Roman" w:eastAsia="Calibri" w:hAnsi="Times New Roman" w:cs="Times New Roman"/>
          <w:sz w:val="24"/>
          <w:szCs w:val="24"/>
        </w:rPr>
      </w:pPr>
      <w:r w:rsidRPr="008B4B17">
        <w:rPr>
          <w:rFonts w:ascii="Times New Roman" w:eastAsia="Calibri" w:hAnsi="Times New Roman" w:cs="Times New Roman"/>
          <w:sz w:val="24"/>
          <w:szCs w:val="24"/>
        </w:rPr>
        <w:t>za rad u dane svog vjerskog praznika koje bi koristio kao plaćeno odsustvo: 50%</w:t>
      </w:r>
    </w:p>
    <w:p w:rsidR="00F931E8" w:rsidRPr="008B4B17" w:rsidRDefault="00F931E8" w:rsidP="00EB7095">
      <w:pPr>
        <w:numPr>
          <w:ilvl w:val="0"/>
          <w:numId w:val="49"/>
        </w:numPr>
        <w:spacing w:after="0" w:line="240" w:lineRule="auto"/>
        <w:contextualSpacing/>
        <w:jc w:val="both"/>
        <w:rPr>
          <w:rFonts w:ascii="Times New Roman" w:eastAsia="Calibri" w:hAnsi="Times New Roman" w:cs="Times New Roman"/>
          <w:sz w:val="24"/>
          <w:szCs w:val="24"/>
        </w:rPr>
      </w:pPr>
      <w:r w:rsidRPr="008B4B17">
        <w:rPr>
          <w:rFonts w:ascii="Times New Roman" w:eastAsia="Calibri" w:hAnsi="Times New Roman" w:cs="Times New Roman"/>
          <w:sz w:val="24"/>
          <w:szCs w:val="24"/>
        </w:rPr>
        <w:t>rad subotom i nedjeljom: 30% i</w:t>
      </w:r>
    </w:p>
    <w:p w:rsidR="00902BD3" w:rsidRPr="008B4B17" w:rsidRDefault="00F931E8" w:rsidP="00EB7095">
      <w:pPr>
        <w:numPr>
          <w:ilvl w:val="0"/>
          <w:numId w:val="49"/>
        </w:numPr>
        <w:spacing w:after="0" w:line="240" w:lineRule="auto"/>
        <w:contextualSpacing/>
        <w:jc w:val="both"/>
        <w:rPr>
          <w:rFonts w:ascii="Times New Roman" w:eastAsia="Calibri" w:hAnsi="Times New Roman" w:cs="Times New Roman"/>
          <w:sz w:val="24"/>
          <w:szCs w:val="24"/>
        </w:rPr>
      </w:pPr>
      <w:r w:rsidRPr="008B4B17">
        <w:rPr>
          <w:rFonts w:ascii="Times New Roman" w:eastAsia="Calibri" w:hAnsi="Times New Roman" w:cs="Times New Roman"/>
          <w:sz w:val="24"/>
          <w:szCs w:val="24"/>
        </w:rPr>
        <w:t>rad sindikalnog povjerenika</w:t>
      </w:r>
      <w:r w:rsidR="005C0C62" w:rsidRPr="008B4B17">
        <w:rPr>
          <w:rFonts w:ascii="Times New Roman" w:eastAsia="Calibri" w:hAnsi="Times New Roman" w:cs="Times New Roman"/>
          <w:sz w:val="24"/>
          <w:szCs w:val="24"/>
        </w:rPr>
        <w:t xml:space="preserve"> </w:t>
      </w:r>
      <w:r w:rsidR="005C0C62" w:rsidRPr="00937AE4">
        <w:rPr>
          <w:rFonts w:ascii="Times New Roman" w:eastAsia="Calibri" w:hAnsi="Times New Roman" w:cs="Times New Roman"/>
          <w:sz w:val="24"/>
          <w:szCs w:val="24"/>
        </w:rPr>
        <w:t>u školi</w:t>
      </w:r>
      <w:r w:rsidRPr="008B4B17">
        <w:rPr>
          <w:rFonts w:ascii="Times New Roman" w:eastAsia="Calibri" w:hAnsi="Times New Roman" w:cs="Times New Roman"/>
          <w:sz w:val="24"/>
          <w:szCs w:val="24"/>
        </w:rPr>
        <w:t>:10%.</w:t>
      </w:r>
    </w:p>
    <w:p w:rsidR="00905324" w:rsidRPr="00937AE4" w:rsidRDefault="00902BD3" w:rsidP="00905324">
      <w:pPr>
        <w:pStyle w:val="Heading1"/>
        <w:rPr>
          <w:rFonts w:eastAsia="Calibri"/>
          <w:lang w:val="bs-Latn-BA"/>
        </w:rPr>
      </w:pPr>
      <w:r w:rsidRPr="008B4B17">
        <w:rPr>
          <w:rFonts w:eastAsia="Calibri"/>
          <w:lang w:val="bs-Latn-BA"/>
        </w:rPr>
        <w:t xml:space="preserve">(3) </w:t>
      </w:r>
      <w:r w:rsidRPr="00937AE4">
        <w:rPr>
          <w:rFonts w:eastAsia="Calibri"/>
        </w:rPr>
        <w:t>Uve</w:t>
      </w:r>
      <w:r w:rsidRPr="00937AE4">
        <w:rPr>
          <w:rFonts w:eastAsia="Calibri"/>
          <w:lang w:val="bs-Latn-BA"/>
        </w:rPr>
        <w:t>ć</w:t>
      </w:r>
      <w:r w:rsidRPr="00937AE4">
        <w:rPr>
          <w:rFonts w:eastAsia="Calibri"/>
        </w:rPr>
        <w:t>anje</w:t>
      </w:r>
      <w:r w:rsidRPr="00937AE4">
        <w:rPr>
          <w:rFonts w:eastAsia="Calibri"/>
          <w:lang w:val="bs-Latn-BA"/>
        </w:rPr>
        <w:t xml:space="preserve"> </w:t>
      </w:r>
      <w:r w:rsidRPr="00937AE4">
        <w:rPr>
          <w:rFonts w:eastAsia="Calibri"/>
        </w:rPr>
        <w:t>osnovne</w:t>
      </w:r>
      <w:r w:rsidRPr="00937AE4">
        <w:rPr>
          <w:rFonts w:eastAsia="Calibri"/>
          <w:lang w:val="bs-Latn-BA"/>
        </w:rPr>
        <w:t xml:space="preserve"> </w:t>
      </w:r>
      <w:r w:rsidRPr="00937AE4">
        <w:rPr>
          <w:rFonts w:eastAsia="Calibri"/>
        </w:rPr>
        <w:t>pla</w:t>
      </w:r>
      <w:r w:rsidRPr="00937AE4">
        <w:rPr>
          <w:rFonts w:eastAsia="Calibri"/>
          <w:lang w:val="bs-Latn-BA"/>
        </w:rPr>
        <w:t>ć</w:t>
      </w:r>
      <w:r w:rsidRPr="00937AE4">
        <w:rPr>
          <w:rFonts w:eastAsia="Calibri"/>
        </w:rPr>
        <w:t>e</w:t>
      </w:r>
      <w:r w:rsidRPr="00937AE4">
        <w:rPr>
          <w:rFonts w:eastAsia="Calibri"/>
          <w:lang w:val="bs-Latn-BA"/>
        </w:rPr>
        <w:t xml:space="preserve"> </w:t>
      </w:r>
      <w:r w:rsidRPr="00937AE4">
        <w:rPr>
          <w:rFonts w:eastAsia="Calibri"/>
        </w:rPr>
        <w:t>iz</w:t>
      </w:r>
      <w:r w:rsidRPr="00937AE4">
        <w:rPr>
          <w:rFonts w:eastAsia="Calibri"/>
          <w:lang w:val="bs-Latn-BA"/>
        </w:rPr>
        <w:t xml:space="preserve"> </w:t>
      </w:r>
      <w:r w:rsidRPr="00937AE4">
        <w:rPr>
          <w:rFonts w:eastAsia="Calibri"/>
        </w:rPr>
        <w:t>stava</w:t>
      </w:r>
      <w:r w:rsidRPr="00937AE4">
        <w:rPr>
          <w:rFonts w:eastAsia="Calibri"/>
          <w:lang w:val="bs-Latn-BA"/>
        </w:rPr>
        <w:t xml:space="preserve"> (1) </w:t>
      </w:r>
      <w:r w:rsidRPr="00937AE4">
        <w:rPr>
          <w:rFonts w:eastAsia="Calibri"/>
        </w:rPr>
        <w:t>ta</w:t>
      </w:r>
      <w:r w:rsidRPr="00937AE4">
        <w:rPr>
          <w:rFonts w:eastAsia="Calibri"/>
          <w:lang w:val="bs-Latn-BA"/>
        </w:rPr>
        <w:t>č</w:t>
      </w:r>
      <w:r w:rsidRPr="00937AE4">
        <w:rPr>
          <w:rFonts w:eastAsia="Calibri"/>
        </w:rPr>
        <w:t>ka</w:t>
      </w:r>
      <w:r w:rsidRPr="00937AE4">
        <w:rPr>
          <w:rFonts w:eastAsia="Calibri"/>
          <w:lang w:val="bs-Latn-BA"/>
        </w:rPr>
        <w:t xml:space="preserve"> </w:t>
      </w:r>
      <w:r w:rsidRPr="00937AE4">
        <w:rPr>
          <w:rFonts w:eastAsia="Calibri"/>
        </w:rPr>
        <w:t>f</w:t>
      </w:r>
      <w:r w:rsidRPr="00937AE4">
        <w:rPr>
          <w:rFonts w:eastAsia="Calibri"/>
          <w:lang w:val="bs-Latn-BA"/>
        </w:rPr>
        <w:t xml:space="preserve">) </w:t>
      </w:r>
      <w:r w:rsidRPr="00937AE4">
        <w:rPr>
          <w:rFonts w:eastAsia="Calibri"/>
        </w:rPr>
        <w:t>ovog</w:t>
      </w:r>
      <w:r w:rsidRPr="00937AE4">
        <w:rPr>
          <w:rFonts w:eastAsia="Calibri"/>
          <w:lang w:val="bs-Latn-BA"/>
        </w:rPr>
        <w:t xml:space="preserve"> č</w:t>
      </w:r>
      <w:r w:rsidRPr="00937AE4">
        <w:rPr>
          <w:rFonts w:eastAsia="Calibri"/>
        </w:rPr>
        <w:t>lana</w:t>
      </w:r>
      <w:r w:rsidRPr="00937AE4">
        <w:rPr>
          <w:rFonts w:eastAsia="Calibri"/>
          <w:lang w:val="bs-Latn-BA"/>
        </w:rPr>
        <w:t xml:space="preserve"> </w:t>
      </w:r>
      <w:r w:rsidRPr="00937AE4">
        <w:rPr>
          <w:rFonts w:eastAsia="Calibri"/>
        </w:rPr>
        <w:t>se</w:t>
      </w:r>
      <w:r w:rsidRPr="00937AE4">
        <w:rPr>
          <w:rFonts w:eastAsia="Calibri"/>
          <w:lang w:val="bs-Latn-BA"/>
        </w:rPr>
        <w:t xml:space="preserve"> </w:t>
      </w:r>
      <w:r w:rsidRPr="00937AE4">
        <w:rPr>
          <w:rFonts w:eastAsia="Calibri"/>
        </w:rPr>
        <w:t>odnosi</w:t>
      </w:r>
      <w:r w:rsidRPr="00937AE4">
        <w:rPr>
          <w:rFonts w:eastAsia="Calibri"/>
          <w:lang w:val="bs-Latn-BA"/>
        </w:rPr>
        <w:t xml:space="preserve"> </w:t>
      </w:r>
      <w:r w:rsidRPr="00937AE4">
        <w:rPr>
          <w:rFonts w:eastAsia="Calibri"/>
        </w:rPr>
        <w:t>isklju</w:t>
      </w:r>
      <w:r w:rsidRPr="00937AE4">
        <w:rPr>
          <w:rFonts w:eastAsia="Calibri"/>
          <w:lang w:val="bs-Latn-BA"/>
        </w:rPr>
        <w:t>č</w:t>
      </w:r>
      <w:r w:rsidRPr="00937AE4">
        <w:rPr>
          <w:rFonts w:eastAsia="Calibri"/>
        </w:rPr>
        <w:t>ivo</w:t>
      </w:r>
      <w:r w:rsidRPr="00937AE4">
        <w:rPr>
          <w:rFonts w:eastAsia="Calibri"/>
          <w:lang w:val="bs-Latn-BA"/>
        </w:rPr>
        <w:t xml:space="preserve"> </w:t>
      </w:r>
      <w:r w:rsidRPr="00937AE4">
        <w:rPr>
          <w:rFonts w:eastAsia="Calibri"/>
        </w:rPr>
        <w:t>na</w:t>
      </w:r>
      <w:r w:rsidRPr="00937AE4">
        <w:rPr>
          <w:rFonts w:eastAsia="Calibri"/>
          <w:lang w:val="bs-Latn-BA"/>
        </w:rPr>
        <w:t xml:space="preserve"> </w:t>
      </w:r>
    </w:p>
    <w:p w:rsidR="00905324" w:rsidRPr="00937AE4" w:rsidRDefault="00905324" w:rsidP="00905324">
      <w:pPr>
        <w:pStyle w:val="Heading1"/>
        <w:rPr>
          <w:rFonts w:eastAsia="Calibri"/>
          <w:lang w:val="bs-Latn-BA"/>
        </w:rPr>
      </w:pPr>
      <w:r w:rsidRPr="00937AE4">
        <w:rPr>
          <w:rFonts w:eastAsia="Calibri"/>
          <w:lang w:val="bs-Latn-BA"/>
        </w:rPr>
        <w:t xml:space="preserve">      </w:t>
      </w:r>
      <w:r w:rsidR="00902BD3" w:rsidRPr="00937AE4">
        <w:rPr>
          <w:rFonts w:eastAsia="Calibri"/>
        </w:rPr>
        <w:t>sindikalnog</w:t>
      </w:r>
      <w:r w:rsidR="00902BD3" w:rsidRPr="00937AE4">
        <w:rPr>
          <w:rFonts w:eastAsia="Calibri"/>
          <w:lang w:val="bs-Latn-BA"/>
        </w:rPr>
        <w:t xml:space="preserve"> </w:t>
      </w:r>
      <w:r w:rsidR="00902BD3" w:rsidRPr="00937AE4">
        <w:rPr>
          <w:rFonts w:eastAsia="Calibri"/>
        </w:rPr>
        <w:t>povjerenika</w:t>
      </w:r>
      <w:r w:rsidR="00902BD3" w:rsidRPr="00937AE4">
        <w:rPr>
          <w:rFonts w:eastAsia="Calibri"/>
          <w:lang w:val="bs-Latn-BA"/>
        </w:rPr>
        <w:t xml:space="preserve"> </w:t>
      </w:r>
      <w:r w:rsidR="00902BD3" w:rsidRPr="00937AE4">
        <w:rPr>
          <w:rFonts w:eastAsia="Calibri"/>
        </w:rPr>
        <w:t>u</w:t>
      </w:r>
      <w:r w:rsidR="00902BD3" w:rsidRPr="00937AE4">
        <w:rPr>
          <w:rFonts w:eastAsia="Calibri"/>
          <w:lang w:val="bs-Latn-BA"/>
        </w:rPr>
        <w:t xml:space="preserve"> š</w:t>
      </w:r>
      <w:r w:rsidR="00902BD3" w:rsidRPr="00937AE4">
        <w:rPr>
          <w:rFonts w:eastAsia="Calibri"/>
        </w:rPr>
        <w:t>koli</w:t>
      </w:r>
      <w:r w:rsidR="00902BD3" w:rsidRPr="00937AE4">
        <w:rPr>
          <w:rFonts w:eastAsia="Calibri"/>
          <w:lang w:val="bs-Latn-BA"/>
        </w:rPr>
        <w:t xml:space="preserve">, </w:t>
      </w:r>
      <w:r w:rsidR="00902BD3" w:rsidRPr="00937AE4">
        <w:rPr>
          <w:rFonts w:eastAsia="Calibri"/>
        </w:rPr>
        <w:t>a</w:t>
      </w:r>
      <w:r w:rsidR="00902BD3" w:rsidRPr="00937AE4">
        <w:rPr>
          <w:rFonts w:eastAsia="Calibri"/>
          <w:lang w:val="bs-Latn-BA"/>
        </w:rPr>
        <w:t xml:space="preserve"> </w:t>
      </w:r>
      <w:r w:rsidR="00902BD3" w:rsidRPr="00937AE4">
        <w:rPr>
          <w:rFonts w:eastAsia="Calibri"/>
        </w:rPr>
        <w:t>uve</w:t>
      </w:r>
      <w:r w:rsidR="00902BD3" w:rsidRPr="00937AE4">
        <w:rPr>
          <w:rFonts w:eastAsia="Calibri"/>
          <w:lang w:val="bs-Latn-BA"/>
        </w:rPr>
        <w:t>ć</w:t>
      </w:r>
      <w:r w:rsidR="00902BD3" w:rsidRPr="00937AE4">
        <w:rPr>
          <w:rFonts w:eastAsia="Calibri"/>
        </w:rPr>
        <w:t>anje</w:t>
      </w:r>
      <w:r w:rsidR="00902BD3" w:rsidRPr="00937AE4">
        <w:rPr>
          <w:rFonts w:eastAsia="Calibri"/>
          <w:lang w:val="bs-Latn-BA"/>
        </w:rPr>
        <w:t xml:space="preserve"> </w:t>
      </w:r>
      <w:r w:rsidR="00902BD3" w:rsidRPr="00937AE4">
        <w:rPr>
          <w:rFonts w:eastAsia="Calibri"/>
        </w:rPr>
        <w:t>osno</w:t>
      </w:r>
      <w:r w:rsidRPr="00937AE4">
        <w:rPr>
          <w:rFonts w:eastAsia="Calibri"/>
        </w:rPr>
        <w:t>v</w:t>
      </w:r>
      <w:r w:rsidR="00902BD3" w:rsidRPr="00937AE4">
        <w:rPr>
          <w:rFonts w:eastAsia="Calibri"/>
        </w:rPr>
        <w:t>ne</w:t>
      </w:r>
      <w:r w:rsidR="00902BD3" w:rsidRPr="00937AE4">
        <w:rPr>
          <w:rFonts w:eastAsia="Calibri"/>
          <w:lang w:val="bs-Latn-BA"/>
        </w:rPr>
        <w:t xml:space="preserve"> </w:t>
      </w:r>
      <w:r w:rsidR="00902BD3" w:rsidRPr="00937AE4">
        <w:rPr>
          <w:rFonts w:eastAsia="Calibri"/>
        </w:rPr>
        <w:t>pla</w:t>
      </w:r>
      <w:r w:rsidR="00902BD3" w:rsidRPr="00937AE4">
        <w:rPr>
          <w:rFonts w:eastAsia="Calibri"/>
          <w:lang w:val="bs-Latn-BA"/>
        </w:rPr>
        <w:t>ć</w:t>
      </w:r>
      <w:r w:rsidR="00902BD3" w:rsidRPr="00937AE4">
        <w:rPr>
          <w:rFonts w:eastAsia="Calibri"/>
        </w:rPr>
        <w:t>e</w:t>
      </w:r>
      <w:r w:rsidR="00902BD3" w:rsidRPr="00937AE4">
        <w:rPr>
          <w:rFonts w:eastAsia="Calibri"/>
          <w:lang w:val="bs-Latn-BA"/>
        </w:rPr>
        <w:t xml:space="preserve"> </w:t>
      </w:r>
      <w:r w:rsidR="00902BD3" w:rsidRPr="00937AE4">
        <w:rPr>
          <w:rFonts w:eastAsia="Calibri"/>
        </w:rPr>
        <w:t>iz</w:t>
      </w:r>
      <w:r w:rsidR="00902BD3" w:rsidRPr="00937AE4">
        <w:rPr>
          <w:rFonts w:eastAsia="Calibri"/>
          <w:lang w:val="bs-Latn-BA"/>
        </w:rPr>
        <w:t xml:space="preserve"> </w:t>
      </w:r>
      <w:r w:rsidR="00902BD3" w:rsidRPr="00937AE4">
        <w:rPr>
          <w:rFonts w:eastAsia="Calibri"/>
        </w:rPr>
        <w:t>stava</w:t>
      </w:r>
      <w:r w:rsidR="00902BD3" w:rsidRPr="00937AE4">
        <w:rPr>
          <w:rFonts w:eastAsia="Calibri"/>
          <w:lang w:val="bs-Latn-BA"/>
        </w:rPr>
        <w:t xml:space="preserve"> (1) </w:t>
      </w:r>
      <w:r w:rsidR="00902BD3" w:rsidRPr="00937AE4">
        <w:rPr>
          <w:rFonts w:eastAsia="Calibri"/>
        </w:rPr>
        <w:t>ta</w:t>
      </w:r>
      <w:r w:rsidR="00902BD3" w:rsidRPr="00937AE4">
        <w:rPr>
          <w:rFonts w:eastAsia="Calibri"/>
          <w:lang w:val="bs-Latn-BA"/>
        </w:rPr>
        <w:t>č</w:t>
      </w:r>
      <w:r w:rsidR="00902BD3" w:rsidRPr="00937AE4">
        <w:rPr>
          <w:rFonts w:eastAsia="Calibri"/>
        </w:rPr>
        <w:t>ka</w:t>
      </w:r>
      <w:r w:rsidR="00902BD3" w:rsidRPr="00937AE4">
        <w:rPr>
          <w:rFonts w:eastAsia="Calibri"/>
          <w:lang w:val="bs-Latn-BA"/>
        </w:rPr>
        <w:t xml:space="preserve"> </w:t>
      </w:r>
      <w:r w:rsidR="00902BD3" w:rsidRPr="00937AE4">
        <w:rPr>
          <w:rFonts w:eastAsia="Calibri"/>
        </w:rPr>
        <w:t>f</w:t>
      </w:r>
      <w:r w:rsidR="00902BD3" w:rsidRPr="00937AE4">
        <w:rPr>
          <w:rFonts w:eastAsia="Calibri"/>
          <w:lang w:val="bs-Latn-BA"/>
        </w:rPr>
        <w:t xml:space="preserve">) </w:t>
      </w:r>
      <w:r w:rsidR="00902BD3" w:rsidRPr="00937AE4">
        <w:rPr>
          <w:rFonts w:eastAsia="Calibri"/>
        </w:rPr>
        <w:t>ovog</w:t>
      </w:r>
      <w:r w:rsidR="00902BD3" w:rsidRPr="00937AE4">
        <w:rPr>
          <w:rFonts w:eastAsia="Calibri"/>
          <w:lang w:val="bs-Latn-BA"/>
        </w:rPr>
        <w:t xml:space="preserve"> č</w:t>
      </w:r>
      <w:r w:rsidR="00902BD3" w:rsidRPr="00937AE4">
        <w:rPr>
          <w:rFonts w:eastAsia="Calibri"/>
        </w:rPr>
        <w:t>lana</w:t>
      </w:r>
      <w:r w:rsidR="00902BD3" w:rsidRPr="00937AE4">
        <w:rPr>
          <w:rFonts w:eastAsia="Calibri"/>
          <w:lang w:val="bs-Latn-BA"/>
        </w:rPr>
        <w:t xml:space="preserve"> </w:t>
      </w:r>
    </w:p>
    <w:p w:rsidR="00905324" w:rsidRPr="00937AE4" w:rsidRDefault="00905324" w:rsidP="00905324">
      <w:pPr>
        <w:pStyle w:val="Heading1"/>
        <w:rPr>
          <w:lang w:val="bs-Latn-BA" w:eastAsia="hr-HR"/>
        </w:rPr>
      </w:pPr>
      <w:r w:rsidRPr="00937AE4">
        <w:rPr>
          <w:rFonts w:eastAsia="Calibri"/>
          <w:lang w:val="bs-Latn-BA"/>
        </w:rPr>
        <w:t xml:space="preserve">      </w:t>
      </w:r>
      <w:r w:rsidR="00902BD3" w:rsidRPr="00937AE4">
        <w:rPr>
          <w:rFonts w:eastAsia="Calibri"/>
        </w:rPr>
        <w:t>i</w:t>
      </w:r>
      <w:r w:rsidR="00902BD3" w:rsidRPr="00937AE4">
        <w:rPr>
          <w:rFonts w:eastAsia="Calibri"/>
          <w:lang w:val="bs-Latn-BA"/>
        </w:rPr>
        <w:t xml:space="preserve"> </w:t>
      </w:r>
      <w:r w:rsidR="00902BD3" w:rsidRPr="00937AE4">
        <w:rPr>
          <w:rFonts w:eastAsia="Calibri"/>
        </w:rPr>
        <w:t>pravo</w:t>
      </w:r>
      <w:r w:rsidR="00902BD3" w:rsidRPr="00937AE4">
        <w:rPr>
          <w:rFonts w:eastAsia="Calibri"/>
          <w:lang w:val="bs-Latn-BA"/>
        </w:rPr>
        <w:t xml:space="preserve"> </w:t>
      </w:r>
      <w:r w:rsidR="00902BD3" w:rsidRPr="00937AE4">
        <w:rPr>
          <w:rFonts w:eastAsia="Calibri"/>
        </w:rPr>
        <w:t>iz</w:t>
      </w:r>
      <w:r w:rsidR="00902BD3" w:rsidRPr="00937AE4">
        <w:rPr>
          <w:rFonts w:eastAsia="Calibri"/>
          <w:lang w:val="bs-Latn-BA"/>
        </w:rPr>
        <w:t xml:space="preserve"> </w:t>
      </w:r>
      <w:r w:rsidR="00902BD3" w:rsidRPr="00937AE4">
        <w:rPr>
          <w:rFonts w:eastAsia="Calibri"/>
        </w:rPr>
        <w:t>stava</w:t>
      </w:r>
      <w:r w:rsidR="00902BD3" w:rsidRPr="00937AE4">
        <w:rPr>
          <w:rFonts w:eastAsia="Calibri"/>
          <w:lang w:val="bs-Latn-BA"/>
        </w:rPr>
        <w:t xml:space="preserve"> (2) č</w:t>
      </w:r>
      <w:r w:rsidR="00902BD3" w:rsidRPr="00937AE4">
        <w:rPr>
          <w:rFonts w:eastAsia="Calibri"/>
        </w:rPr>
        <w:t>lana</w:t>
      </w:r>
      <w:r w:rsidR="00902BD3" w:rsidRPr="00937AE4">
        <w:rPr>
          <w:rFonts w:eastAsia="Calibri"/>
          <w:lang w:val="bs-Latn-BA"/>
        </w:rPr>
        <w:t xml:space="preserve"> 162. </w:t>
      </w:r>
      <w:r w:rsidR="00902BD3" w:rsidRPr="00937AE4">
        <w:rPr>
          <w:rFonts w:eastAsia="Calibri"/>
        </w:rPr>
        <w:t>me</w:t>
      </w:r>
      <w:r w:rsidR="00902BD3" w:rsidRPr="00937AE4">
        <w:rPr>
          <w:rFonts w:eastAsia="Calibri"/>
          <w:lang w:val="bs-Latn-BA"/>
        </w:rPr>
        <w:t>đ</w:t>
      </w:r>
      <w:r w:rsidR="00902BD3" w:rsidRPr="00937AE4">
        <w:rPr>
          <w:rFonts w:eastAsia="Calibri"/>
        </w:rPr>
        <w:t>usobno</w:t>
      </w:r>
      <w:r w:rsidR="00902BD3" w:rsidRPr="00937AE4">
        <w:rPr>
          <w:rFonts w:eastAsia="Calibri"/>
          <w:lang w:val="bs-Latn-BA"/>
        </w:rPr>
        <w:t xml:space="preserve">  </w:t>
      </w:r>
      <w:r w:rsidR="00902BD3" w:rsidRPr="00937AE4">
        <w:rPr>
          <w:rFonts w:eastAsia="Calibri"/>
        </w:rPr>
        <w:t>se</w:t>
      </w:r>
      <w:r w:rsidR="00902BD3" w:rsidRPr="00937AE4">
        <w:rPr>
          <w:rFonts w:eastAsia="Calibri"/>
          <w:lang w:val="bs-Latn-BA"/>
        </w:rPr>
        <w:t xml:space="preserve"> </w:t>
      </w:r>
      <w:r w:rsidR="00902BD3" w:rsidRPr="00937AE4">
        <w:rPr>
          <w:rFonts w:eastAsia="Calibri"/>
        </w:rPr>
        <w:t>isklju</w:t>
      </w:r>
      <w:r w:rsidR="00902BD3" w:rsidRPr="00937AE4">
        <w:rPr>
          <w:rFonts w:eastAsia="Calibri"/>
          <w:lang w:val="bs-Latn-BA"/>
        </w:rPr>
        <w:t>č</w:t>
      </w:r>
      <w:r w:rsidR="00902BD3" w:rsidRPr="00937AE4">
        <w:rPr>
          <w:rFonts w:eastAsia="Calibri"/>
        </w:rPr>
        <w:t>uju</w:t>
      </w:r>
      <w:r w:rsidR="00902BD3" w:rsidRPr="00937AE4">
        <w:rPr>
          <w:rFonts w:eastAsia="Calibri"/>
          <w:lang w:val="bs-Latn-BA"/>
        </w:rPr>
        <w:t xml:space="preserve">  </w:t>
      </w:r>
      <w:r w:rsidR="00902BD3" w:rsidRPr="00937AE4">
        <w:rPr>
          <w:lang w:eastAsia="hr-HR"/>
        </w:rPr>
        <w:t>pri</w:t>
      </w:r>
      <w:r w:rsidR="00902BD3" w:rsidRPr="00937AE4">
        <w:rPr>
          <w:lang w:val="bs-Latn-BA" w:eastAsia="hr-HR"/>
        </w:rPr>
        <w:t xml:space="preserve"> č</w:t>
      </w:r>
      <w:r w:rsidR="00902BD3" w:rsidRPr="00937AE4">
        <w:rPr>
          <w:lang w:eastAsia="hr-HR"/>
        </w:rPr>
        <w:t>emu</w:t>
      </w:r>
      <w:r w:rsidR="00902BD3" w:rsidRPr="00937AE4">
        <w:rPr>
          <w:lang w:val="bs-Latn-BA" w:eastAsia="hr-HR"/>
        </w:rPr>
        <w:t xml:space="preserve"> </w:t>
      </w:r>
      <w:r w:rsidR="00902BD3" w:rsidRPr="00937AE4">
        <w:rPr>
          <w:lang w:eastAsia="hr-HR"/>
        </w:rPr>
        <w:t>sindikalni</w:t>
      </w:r>
      <w:r w:rsidR="00902BD3" w:rsidRPr="00937AE4">
        <w:rPr>
          <w:lang w:val="bs-Latn-BA" w:eastAsia="hr-HR"/>
        </w:rPr>
        <w:t xml:space="preserve"> </w:t>
      </w:r>
      <w:r w:rsidR="00902BD3" w:rsidRPr="00937AE4">
        <w:rPr>
          <w:lang w:eastAsia="hr-HR"/>
        </w:rPr>
        <w:t>povjerenik</w:t>
      </w:r>
      <w:r w:rsidR="00902BD3" w:rsidRPr="00937AE4">
        <w:rPr>
          <w:lang w:val="bs-Latn-BA" w:eastAsia="hr-HR"/>
        </w:rPr>
        <w:t xml:space="preserve"> </w:t>
      </w:r>
      <w:r w:rsidR="00902BD3" w:rsidRPr="00937AE4">
        <w:rPr>
          <w:lang w:eastAsia="hr-HR"/>
        </w:rPr>
        <w:t>u</w:t>
      </w:r>
      <w:r w:rsidR="00902BD3" w:rsidRPr="00937AE4">
        <w:rPr>
          <w:lang w:val="bs-Latn-BA" w:eastAsia="hr-HR"/>
        </w:rPr>
        <w:t xml:space="preserve"> </w:t>
      </w:r>
    </w:p>
    <w:p w:rsidR="00902BD3" w:rsidRPr="00937AE4" w:rsidRDefault="00905324" w:rsidP="00905324">
      <w:pPr>
        <w:pStyle w:val="Heading1"/>
        <w:rPr>
          <w:rFonts w:eastAsia="Calibri"/>
          <w:lang w:val="bs-Latn-BA"/>
        </w:rPr>
      </w:pPr>
      <w:r w:rsidRPr="00937AE4">
        <w:rPr>
          <w:lang w:val="bs-Latn-BA" w:eastAsia="hr-HR"/>
        </w:rPr>
        <w:t xml:space="preserve">      </w:t>
      </w:r>
      <w:r w:rsidR="00902BD3" w:rsidRPr="00937AE4">
        <w:rPr>
          <w:lang w:val="bs-Latn-BA" w:eastAsia="hr-HR"/>
        </w:rPr>
        <w:t>š</w:t>
      </w:r>
      <w:r w:rsidR="00902BD3" w:rsidRPr="00937AE4">
        <w:rPr>
          <w:lang w:eastAsia="hr-HR"/>
        </w:rPr>
        <w:t>koli</w:t>
      </w:r>
      <w:r w:rsidR="00902BD3" w:rsidRPr="00937AE4">
        <w:rPr>
          <w:lang w:val="bs-Latn-BA" w:eastAsia="hr-HR"/>
        </w:rPr>
        <w:t xml:space="preserve"> </w:t>
      </w:r>
      <w:r w:rsidR="00902BD3" w:rsidRPr="00937AE4">
        <w:rPr>
          <w:lang w:eastAsia="hr-HR"/>
        </w:rPr>
        <w:t>bira</w:t>
      </w:r>
      <w:r w:rsidR="00902BD3" w:rsidRPr="00937AE4">
        <w:rPr>
          <w:lang w:val="bs-Latn-BA" w:eastAsia="hr-HR"/>
        </w:rPr>
        <w:t xml:space="preserve"> </w:t>
      </w:r>
      <w:r w:rsidR="00902BD3" w:rsidRPr="00937AE4">
        <w:rPr>
          <w:lang w:eastAsia="hr-HR"/>
        </w:rPr>
        <w:t>jedno</w:t>
      </w:r>
      <w:r w:rsidR="00902BD3" w:rsidRPr="00937AE4">
        <w:rPr>
          <w:lang w:val="bs-Latn-BA" w:eastAsia="hr-HR"/>
        </w:rPr>
        <w:t xml:space="preserve"> </w:t>
      </w:r>
      <w:r w:rsidR="00902BD3" w:rsidRPr="00937AE4">
        <w:rPr>
          <w:lang w:eastAsia="hr-HR"/>
        </w:rPr>
        <w:t>od</w:t>
      </w:r>
      <w:r w:rsidR="00902BD3" w:rsidRPr="00937AE4">
        <w:rPr>
          <w:lang w:val="bs-Latn-BA" w:eastAsia="hr-HR"/>
        </w:rPr>
        <w:t xml:space="preserve"> </w:t>
      </w:r>
      <w:r w:rsidR="00902BD3" w:rsidRPr="00937AE4">
        <w:rPr>
          <w:lang w:eastAsia="hr-HR"/>
        </w:rPr>
        <w:t>dva</w:t>
      </w:r>
      <w:r w:rsidR="00902BD3" w:rsidRPr="00937AE4">
        <w:rPr>
          <w:lang w:val="bs-Latn-BA" w:eastAsia="hr-HR"/>
        </w:rPr>
        <w:t xml:space="preserve"> </w:t>
      </w:r>
      <w:r w:rsidR="00902BD3" w:rsidRPr="00937AE4">
        <w:rPr>
          <w:lang w:eastAsia="hr-HR"/>
        </w:rPr>
        <w:t>navedena</w:t>
      </w:r>
      <w:r w:rsidR="00902BD3" w:rsidRPr="00937AE4">
        <w:rPr>
          <w:lang w:val="bs-Latn-BA" w:eastAsia="hr-HR"/>
        </w:rPr>
        <w:t xml:space="preserve"> </w:t>
      </w:r>
      <w:r w:rsidR="00902BD3" w:rsidRPr="00937AE4">
        <w:rPr>
          <w:lang w:eastAsia="hr-HR"/>
        </w:rPr>
        <w:t>prava</w:t>
      </w:r>
      <w:r w:rsidR="00902BD3" w:rsidRPr="00937AE4">
        <w:rPr>
          <w:lang w:val="bs-Latn-BA" w:eastAsia="hr-HR"/>
        </w:rPr>
        <w:t xml:space="preserve"> </w:t>
      </w:r>
      <w:r w:rsidR="00902BD3" w:rsidRPr="00937AE4">
        <w:rPr>
          <w:lang w:eastAsia="hr-HR"/>
        </w:rPr>
        <w:t>koje</w:t>
      </w:r>
      <w:r w:rsidR="00902BD3" w:rsidRPr="00937AE4">
        <w:rPr>
          <w:lang w:val="bs-Latn-BA" w:eastAsia="hr-HR"/>
        </w:rPr>
        <w:t xml:space="preserve"> </w:t>
      </w:r>
      <w:r w:rsidR="00902BD3" w:rsidRPr="00937AE4">
        <w:rPr>
          <w:lang w:eastAsia="hr-HR"/>
        </w:rPr>
        <w:t>je</w:t>
      </w:r>
      <w:r w:rsidR="00902BD3" w:rsidRPr="00937AE4">
        <w:rPr>
          <w:lang w:val="bs-Latn-BA" w:eastAsia="hr-HR"/>
        </w:rPr>
        <w:t xml:space="preserve"> </w:t>
      </w:r>
      <w:r w:rsidR="00902BD3" w:rsidRPr="00937AE4">
        <w:rPr>
          <w:lang w:eastAsia="hr-HR"/>
        </w:rPr>
        <w:t>povoljnije</w:t>
      </w:r>
      <w:r w:rsidR="00902BD3" w:rsidRPr="00937AE4">
        <w:rPr>
          <w:lang w:val="bs-Latn-BA" w:eastAsia="hr-HR"/>
        </w:rPr>
        <w:t xml:space="preserve"> </w:t>
      </w:r>
      <w:r w:rsidR="00902BD3" w:rsidRPr="00937AE4">
        <w:rPr>
          <w:lang w:eastAsia="hr-HR"/>
        </w:rPr>
        <w:t>za</w:t>
      </w:r>
      <w:r w:rsidR="00902BD3" w:rsidRPr="00937AE4">
        <w:rPr>
          <w:lang w:val="bs-Latn-BA" w:eastAsia="hr-HR"/>
        </w:rPr>
        <w:t xml:space="preserve"> </w:t>
      </w:r>
      <w:r w:rsidR="00902BD3" w:rsidRPr="00937AE4">
        <w:rPr>
          <w:lang w:eastAsia="hr-HR"/>
        </w:rPr>
        <w:t>njega</w:t>
      </w:r>
      <w:r w:rsidR="00902BD3" w:rsidRPr="00937AE4">
        <w:rPr>
          <w:lang w:val="bs-Latn-BA" w:eastAsia="hr-HR"/>
        </w:rPr>
        <w:t xml:space="preserve">. </w:t>
      </w:r>
    </w:p>
    <w:p w:rsidR="00F931E8" w:rsidRPr="008B4B17" w:rsidRDefault="00902BD3" w:rsidP="00902BD3">
      <w:pPr>
        <w:spacing w:after="0" w:line="240" w:lineRule="auto"/>
        <w:contextualSpacing/>
        <w:jc w:val="both"/>
        <w:rPr>
          <w:rFonts w:ascii="Times New Roman" w:eastAsia="Times New Roman" w:hAnsi="Times New Roman" w:cs="Times New Roman"/>
          <w:sz w:val="24"/>
          <w:szCs w:val="24"/>
          <w:lang w:eastAsia="hr-HR"/>
        </w:rPr>
      </w:pPr>
      <w:r w:rsidRPr="008B4B17">
        <w:rPr>
          <w:rFonts w:ascii="Times New Roman" w:eastAsia="Times New Roman" w:hAnsi="Times New Roman" w:cs="Times New Roman"/>
          <w:sz w:val="24"/>
          <w:szCs w:val="24"/>
          <w:lang w:eastAsia="hr-HR"/>
        </w:rPr>
        <w:t xml:space="preserve">(4) </w:t>
      </w:r>
      <w:r w:rsidR="00F931E8" w:rsidRPr="008B4B17">
        <w:rPr>
          <w:rFonts w:ascii="Times New Roman" w:eastAsia="Times New Roman" w:hAnsi="Times New Roman" w:cs="Times New Roman"/>
          <w:sz w:val="24"/>
          <w:szCs w:val="24"/>
          <w:lang w:eastAsia="hr-HR"/>
        </w:rPr>
        <w:t>Osnov za izračunavanje sata prekovremenog rada predstavlja proizvod koeficijenata platnog razreda radnika i osnovice za obračun plaće podijeljen sa prosječnim brojem sati mjesečno.</w:t>
      </w:r>
      <w:r w:rsidR="00CF4982" w:rsidRPr="008B4B17">
        <w:rPr>
          <w:rFonts w:ascii="Times New Roman" w:eastAsia="Times New Roman" w:hAnsi="Times New Roman" w:cs="Times New Roman"/>
          <w:sz w:val="24"/>
          <w:szCs w:val="24"/>
          <w:lang w:eastAsia="hr-HR"/>
        </w:rPr>
        <w:t xml:space="preserve"> </w:t>
      </w:r>
      <w:r w:rsidR="00F931E8" w:rsidRPr="008B4B17">
        <w:rPr>
          <w:rFonts w:ascii="Times New Roman" w:eastAsia="Times New Roman" w:hAnsi="Times New Roman" w:cs="Times New Roman"/>
          <w:sz w:val="24"/>
          <w:szCs w:val="24"/>
          <w:lang w:eastAsia="hr-HR"/>
        </w:rPr>
        <w:t>Dobijena vrijednost prekovremenog sata uvećava se prema odredbama Kolektivnog ugovora i ovog pravilnika.</w:t>
      </w:r>
    </w:p>
    <w:p w:rsidR="00F931E8" w:rsidRDefault="00902BD3" w:rsidP="00902BD3">
      <w:pPr>
        <w:spacing w:after="0" w:line="240" w:lineRule="auto"/>
        <w:contextualSpacing/>
        <w:jc w:val="both"/>
        <w:rPr>
          <w:rFonts w:ascii="Times New Roman" w:eastAsia="Times New Roman" w:hAnsi="Times New Roman" w:cs="Times New Roman"/>
          <w:sz w:val="24"/>
          <w:szCs w:val="24"/>
          <w:lang w:eastAsia="hr-HR"/>
        </w:rPr>
      </w:pPr>
      <w:r w:rsidRPr="008B4B17">
        <w:rPr>
          <w:rFonts w:ascii="Times New Roman" w:eastAsia="Times New Roman" w:hAnsi="Times New Roman" w:cs="Times New Roman"/>
          <w:sz w:val="24"/>
          <w:szCs w:val="24"/>
          <w:lang w:eastAsia="hr-HR"/>
        </w:rPr>
        <w:t>(5)</w:t>
      </w:r>
      <w:r w:rsidR="00F931E8" w:rsidRPr="008B4B17">
        <w:rPr>
          <w:rFonts w:ascii="Times New Roman" w:eastAsia="Times New Roman" w:hAnsi="Times New Roman" w:cs="Times New Roman"/>
          <w:sz w:val="24"/>
          <w:szCs w:val="24"/>
          <w:lang w:eastAsia="hr-HR"/>
        </w:rPr>
        <w:t>Uvećanje plaće za prekovremeni rad isplaćuje se mjesečno uz isplatu plaće za prethodni mjesec.</w:t>
      </w:r>
    </w:p>
    <w:p w:rsidR="00937AE4" w:rsidRPr="008B4B17" w:rsidRDefault="00937AE4" w:rsidP="00902BD3">
      <w:pPr>
        <w:spacing w:after="0" w:line="240" w:lineRule="auto"/>
        <w:contextualSpacing/>
        <w:jc w:val="both"/>
        <w:rPr>
          <w:rFonts w:ascii="Times New Roman" w:eastAsia="Times New Roman" w:hAnsi="Times New Roman" w:cs="Times New Roman"/>
          <w:sz w:val="24"/>
          <w:szCs w:val="24"/>
          <w:lang w:eastAsia="hr-HR"/>
        </w:rPr>
      </w:pPr>
    </w:p>
    <w:p w:rsidR="00F931E8" w:rsidRPr="008B4B17" w:rsidRDefault="00965F9A" w:rsidP="00F931E8">
      <w:pPr>
        <w:spacing w:after="0" w:line="240" w:lineRule="auto"/>
        <w:jc w:val="center"/>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b/>
          <w:sz w:val="24"/>
          <w:szCs w:val="24"/>
          <w:lang w:val="sl-SI" w:eastAsia="hr-HR"/>
        </w:rPr>
        <w:t>Član 1</w:t>
      </w:r>
      <w:r w:rsidR="00C70EC8" w:rsidRPr="008B4B17">
        <w:rPr>
          <w:rFonts w:ascii="Times New Roman" w:eastAsia="Times New Roman" w:hAnsi="Times New Roman" w:cs="Times New Roman"/>
          <w:b/>
          <w:sz w:val="24"/>
          <w:szCs w:val="24"/>
          <w:lang w:val="sl-SI" w:eastAsia="hr-HR"/>
        </w:rPr>
        <w:t>3</w:t>
      </w:r>
      <w:r w:rsidR="00937AE4">
        <w:rPr>
          <w:rFonts w:ascii="Times New Roman" w:eastAsia="Times New Roman" w:hAnsi="Times New Roman" w:cs="Times New Roman"/>
          <w:b/>
          <w:sz w:val="24"/>
          <w:szCs w:val="24"/>
          <w:lang w:val="sl-SI" w:eastAsia="hr-HR"/>
        </w:rPr>
        <w:t>6</w:t>
      </w:r>
      <w:r w:rsidR="00F931E8" w:rsidRPr="008B4B17">
        <w:rPr>
          <w:rFonts w:ascii="Times New Roman" w:eastAsia="Times New Roman" w:hAnsi="Times New Roman" w:cs="Times New Roman"/>
          <w:b/>
          <w:sz w:val="24"/>
          <w:szCs w:val="24"/>
          <w:lang w:val="sl-SI" w:eastAsia="hr-HR"/>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b/>
          <w:sz w:val="24"/>
          <w:szCs w:val="24"/>
          <w:lang w:val="sl-SI" w:eastAsia="hr-HR"/>
        </w:rPr>
        <w:t>(Naknada plaće za vrijeme korištenja godišnjeg odmora)</w:t>
      </w:r>
    </w:p>
    <w:p w:rsidR="00F931E8" w:rsidRPr="008B4B17" w:rsidRDefault="00F931E8" w:rsidP="00EB7095">
      <w:pPr>
        <w:numPr>
          <w:ilvl w:val="0"/>
          <w:numId w:val="97"/>
        </w:numPr>
        <w:spacing w:after="0" w:line="240" w:lineRule="auto"/>
        <w:ind w:left="426" w:hanging="426"/>
        <w:contextualSpacing/>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sz w:val="24"/>
          <w:szCs w:val="24"/>
          <w:lang w:val="sl-SI" w:eastAsia="hr-HR"/>
        </w:rPr>
        <w:t>Za vrijeme korištenja godišnjeg odmora radniku pripada naknada plaće na teret poslodavca kao da je radio</w:t>
      </w:r>
      <w:r w:rsidR="00CF4982" w:rsidRPr="008B4B17">
        <w:rPr>
          <w:rFonts w:ascii="Times New Roman" w:eastAsia="Times New Roman" w:hAnsi="Times New Roman" w:cs="Times New Roman"/>
          <w:sz w:val="24"/>
          <w:szCs w:val="24"/>
          <w:lang w:val="sl-SI" w:eastAsia="hr-HR"/>
        </w:rPr>
        <w:t>.</w:t>
      </w:r>
      <w:r w:rsidRPr="008B4B17">
        <w:rPr>
          <w:rFonts w:ascii="Times New Roman" w:eastAsia="Times New Roman" w:hAnsi="Times New Roman" w:cs="Times New Roman"/>
          <w:sz w:val="24"/>
          <w:szCs w:val="24"/>
          <w:lang w:val="sl-SI" w:eastAsia="hr-HR"/>
        </w:rPr>
        <w:t xml:space="preserve">  </w:t>
      </w:r>
    </w:p>
    <w:p w:rsidR="00F931E8" w:rsidRPr="008B4B17" w:rsidRDefault="00F931E8" w:rsidP="00EB7095">
      <w:pPr>
        <w:numPr>
          <w:ilvl w:val="0"/>
          <w:numId w:val="97"/>
        </w:numPr>
        <w:spacing w:after="0" w:line="240" w:lineRule="auto"/>
        <w:ind w:left="426" w:hanging="426"/>
        <w:contextualSpacing/>
        <w:jc w:val="both"/>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sz w:val="24"/>
          <w:szCs w:val="24"/>
          <w:lang w:val="sl-SI" w:eastAsia="hr-HR"/>
        </w:rPr>
        <w:t xml:space="preserve">Za vrijeme godišnjeg odmora radniku ne pripada naknada za ishranu u toku rada (topli obrok) i naknada za prevoz na posao i sa posla. </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hr-HR"/>
        </w:rPr>
      </w:pPr>
    </w:p>
    <w:p w:rsidR="00F931E8" w:rsidRPr="008B4B17" w:rsidRDefault="00965F9A" w:rsidP="00F931E8">
      <w:pPr>
        <w:spacing w:after="0" w:line="240" w:lineRule="auto"/>
        <w:jc w:val="center"/>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b/>
          <w:sz w:val="24"/>
          <w:szCs w:val="24"/>
          <w:lang w:val="sl-SI" w:eastAsia="hr-HR"/>
        </w:rPr>
        <w:t>Član 1</w:t>
      </w:r>
      <w:r w:rsidR="00C70EC8" w:rsidRPr="008B4B17">
        <w:rPr>
          <w:rFonts w:ascii="Times New Roman" w:eastAsia="Times New Roman" w:hAnsi="Times New Roman" w:cs="Times New Roman"/>
          <w:b/>
          <w:sz w:val="24"/>
          <w:szCs w:val="24"/>
          <w:lang w:val="sl-SI" w:eastAsia="hr-HR"/>
        </w:rPr>
        <w:t>3</w:t>
      </w:r>
      <w:r w:rsidR="00937AE4">
        <w:rPr>
          <w:rFonts w:ascii="Times New Roman" w:eastAsia="Times New Roman" w:hAnsi="Times New Roman" w:cs="Times New Roman"/>
          <w:b/>
          <w:sz w:val="24"/>
          <w:szCs w:val="24"/>
          <w:lang w:val="sl-SI" w:eastAsia="hr-HR"/>
        </w:rPr>
        <w:t>7</w:t>
      </w:r>
      <w:r w:rsidR="00F931E8" w:rsidRPr="008B4B17">
        <w:rPr>
          <w:rFonts w:ascii="Times New Roman" w:eastAsia="Times New Roman" w:hAnsi="Times New Roman" w:cs="Times New Roman"/>
          <w:b/>
          <w:sz w:val="24"/>
          <w:szCs w:val="24"/>
          <w:lang w:val="sl-SI" w:eastAsia="hr-HR"/>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b/>
          <w:sz w:val="24"/>
          <w:szCs w:val="24"/>
          <w:lang w:val="sl-SI" w:eastAsia="hr-HR"/>
        </w:rPr>
        <w:t>(Naknada plaće za vrijeme bolesti ili povrede)</w:t>
      </w:r>
    </w:p>
    <w:p w:rsidR="00F931E8" w:rsidRPr="008B4B17" w:rsidRDefault="00F931E8" w:rsidP="00EB7095">
      <w:pPr>
        <w:numPr>
          <w:ilvl w:val="0"/>
          <w:numId w:val="98"/>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 xml:space="preserve">Za prvih  42 kalendarska dana odsutosti sa posla zbog bolesti ili povrede, radniku pripada naknada plaće na teret poslodavca u visini plaće koju je ostvario za prethodni mjesec. </w:t>
      </w:r>
    </w:p>
    <w:p w:rsidR="00F931E8" w:rsidRPr="008B4B17" w:rsidRDefault="00F931E8" w:rsidP="00EB7095">
      <w:pPr>
        <w:numPr>
          <w:ilvl w:val="0"/>
          <w:numId w:val="98"/>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Naknada plaće za bolovanje preko 42 dana iz stava (1) ovog člana ostvaruje se po propisu Federacije Bosne i Hercegovine, kojom se uređuje naknada za ovo bolovanje, s tim da razliku do pune plate isplaćuje škola.</w:t>
      </w:r>
    </w:p>
    <w:p w:rsidR="00F931E8" w:rsidRPr="008B4B17" w:rsidRDefault="00F931E8" w:rsidP="00EB7095">
      <w:pPr>
        <w:numPr>
          <w:ilvl w:val="0"/>
          <w:numId w:val="98"/>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Radnik iz stava (1) ovog člana ima pravo na naknadu plaće u punom iznosu koju je ostavario za prethodni mjesec, ako je do odsutnosti s posla došlo iz razloga povrede na radu.</w:t>
      </w:r>
    </w:p>
    <w:p w:rsidR="00F931E8" w:rsidRPr="008B4B17" w:rsidRDefault="00F931E8" w:rsidP="00EB7095">
      <w:pPr>
        <w:numPr>
          <w:ilvl w:val="0"/>
          <w:numId w:val="98"/>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 xml:space="preserve">Naknada plaće iznosi 100% od osnovice za naknadu: </w:t>
      </w:r>
    </w:p>
    <w:p w:rsidR="00F931E8" w:rsidRPr="008B4B17" w:rsidRDefault="00F931E8" w:rsidP="00EB7095">
      <w:pPr>
        <w:numPr>
          <w:ilvl w:val="0"/>
          <w:numId w:val="87"/>
        </w:numPr>
        <w:spacing w:after="0" w:line="240" w:lineRule="auto"/>
        <w:ind w:left="720"/>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za vrijeme privremene spriječenosti za rad zbog povrede na radu ili oboljenja od profesionalne bolesti,</w:t>
      </w:r>
    </w:p>
    <w:p w:rsidR="00F931E8" w:rsidRPr="008B4B17" w:rsidRDefault="00F931E8" w:rsidP="00EB7095">
      <w:pPr>
        <w:numPr>
          <w:ilvl w:val="0"/>
          <w:numId w:val="87"/>
        </w:numPr>
        <w:spacing w:after="0" w:line="240" w:lineRule="auto"/>
        <w:ind w:left="720"/>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za vrijeme privremene spriječenosti za rad zbog bolesti i komplikacija prouzrokovanih trudnoćom i porođajem,</w:t>
      </w:r>
    </w:p>
    <w:p w:rsidR="00F931E8" w:rsidRPr="008B4B17" w:rsidRDefault="00F931E8" w:rsidP="00EB7095">
      <w:pPr>
        <w:numPr>
          <w:ilvl w:val="0"/>
          <w:numId w:val="87"/>
        </w:numPr>
        <w:spacing w:after="0" w:line="240" w:lineRule="auto"/>
        <w:ind w:left="720"/>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 xml:space="preserve">za vrijeme privremene spriječenosti za rad zbog transplantacije živog tkiva i organa u korist druge osobe.  </w:t>
      </w:r>
    </w:p>
    <w:p w:rsidR="00F931E8" w:rsidRPr="008B4B17" w:rsidRDefault="00F931E8" w:rsidP="00EB7095">
      <w:pPr>
        <w:numPr>
          <w:ilvl w:val="0"/>
          <w:numId w:val="98"/>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Isplata naknada za bolovanje vrši se na osnovu originalnih doznaka o bolovanju.</w:t>
      </w:r>
    </w:p>
    <w:p w:rsidR="00F931E8" w:rsidRPr="008B4B17" w:rsidRDefault="00F931E8" w:rsidP="00EB7095">
      <w:pPr>
        <w:numPr>
          <w:ilvl w:val="0"/>
          <w:numId w:val="98"/>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Naknada plaće pripada radniku samo za dane za koje bi mu pripala plaća ili naknada plaće u smislu ovog Pravilnika.</w:t>
      </w:r>
    </w:p>
    <w:p w:rsidR="00F931E8" w:rsidRPr="008B4B17" w:rsidRDefault="00F931E8" w:rsidP="00EB7095">
      <w:pPr>
        <w:numPr>
          <w:ilvl w:val="0"/>
          <w:numId w:val="98"/>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 xml:space="preserve">Radniku kod kojeg spriječenost za rad nastupi dok se nalazi na neplaćenom odsustvu pripada naknada plaće samo po isteku neplaćenog odsustva, ako u to vrijeme još postoji privremena spriječenost za rad.  </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hr-HR"/>
        </w:rPr>
      </w:pPr>
    </w:p>
    <w:p w:rsidR="00F931E8" w:rsidRPr="008B4B17" w:rsidRDefault="00965F9A" w:rsidP="00F931E8">
      <w:pPr>
        <w:spacing w:after="0" w:line="240" w:lineRule="auto"/>
        <w:jc w:val="center"/>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b/>
          <w:sz w:val="24"/>
          <w:szCs w:val="24"/>
          <w:lang w:val="sl-SI" w:eastAsia="hr-HR"/>
        </w:rPr>
        <w:t>Član 1</w:t>
      </w:r>
      <w:r w:rsidR="00C70EC8" w:rsidRPr="008B4B17">
        <w:rPr>
          <w:rFonts w:ascii="Times New Roman" w:eastAsia="Times New Roman" w:hAnsi="Times New Roman" w:cs="Times New Roman"/>
          <w:b/>
          <w:sz w:val="24"/>
          <w:szCs w:val="24"/>
          <w:lang w:val="sl-SI" w:eastAsia="hr-HR"/>
        </w:rPr>
        <w:t>3</w:t>
      </w:r>
      <w:r w:rsidR="00937AE4">
        <w:rPr>
          <w:rFonts w:ascii="Times New Roman" w:eastAsia="Times New Roman" w:hAnsi="Times New Roman" w:cs="Times New Roman"/>
          <w:b/>
          <w:sz w:val="24"/>
          <w:szCs w:val="24"/>
          <w:lang w:val="sl-SI" w:eastAsia="hr-HR"/>
        </w:rPr>
        <w:t>8</w:t>
      </w:r>
      <w:r w:rsidR="00F931E8" w:rsidRPr="008B4B17">
        <w:rPr>
          <w:rFonts w:ascii="Times New Roman" w:eastAsia="Times New Roman" w:hAnsi="Times New Roman" w:cs="Times New Roman"/>
          <w:b/>
          <w:sz w:val="24"/>
          <w:szCs w:val="24"/>
          <w:lang w:val="sl-SI" w:eastAsia="hr-HR"/>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b/>
          <w:sz w:val="24"/>
          <w:szCs w:val="24"/>
          <w:lang w:val="sl-SI" w:eastAsia="hr-HR"/>
        </w:rPr>
        <w:t>(Pravo na naknadu plaće za vrijeme, praznika, plaćenog odsustva i prekida rada)</w:t>
      </w:r>
    </w:p>
    <w:p w:rsidR="00F931E8" w:rsidRPr="008B4B17" w:rsidRDefault="00F931E8" w:rsidP="00EB7095">
      <w:pPr>
        <w:numPr>
          <w:ilvl w:val="0"/>
          <w:numId w:val="102"/>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Radnik ima pravo na naknadu plaće za vrijeme odsutnosti sa posla u dane praznika u kome se po zakonu ne radi.</w:t>
      </w:r>
    </w:p>
    <w:p w:rsidR="00F931E8" w:rsidRPr="008B4B17" w:rsidRDefault="00F931E8" w:rsidP="00EB7095">
      <w:pPr>
        <w:numPr>
          <w:ilvl w:val="0"/>
          <w:numId w:val="102"/>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lastRenderedPageBreak/>
        <w:t>Radniku za vrijeme korištenja plaćenog odsustva pripada pravo na isplatu naknade za plaćeno odsustvo kao da je radio.</w:t>
      </w:r>
    </w:p>
    <w:p w:rsidR="00F931E8" w:rsidRPr="008B4B17" w:rsidRDefault="00F931E8" w:rsidP="00EB7095">
      <w:pPr>
        <w:numPr>
          <w:ilvl w:val="0"/>
          <w:numId w:val="102"/>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 xml:space="preserve">Radnik ima pravo na naknadu plaće za vrijeme prekida rada do kojeg je došlo zbog okolnosti za koje radnik nije kriv, usljed više sile i objektivnih okolnosti koje su utjecale na prekid odgojno-obrazovnog rada, odnosno nastave, po odluci Vlade Kantona Sarajevo, ministra </w:t>
      </w:r>
      <w:r w:rsidR="00CF4982" w:rsidRPr="008B4B17">
        <w:rPr>
          <w:rFonts w:ascii="Times New Roman" w:eastAsia="Times New Roman" w:hAnsi="Times New Roman" w:cs="Times New Roman"/>
          <w:sz w:val="24"/>
          <w:szCs w:val="24"/>
          <w:lang w:val="sl-SI" w:eastAsia="hr-HR"/>
        </w:rPr>
        <w:t>za odgoj i obrazovanje</w:t>
      </w:r>
      <w:r w:rsidRPr="008B4B17">
        <w:rPr>
          <w:rFonts w:ascii="Times New Roman" w:eastAsia="Times New Roman" w:hAnsi="Times New Roman" w:cs="Times New Roman"/>
          <w:sz w:val="24"/>
          <w:szCs w:val="24"/>
          <w:lang w:val="sl-SI" w:eastAsia="hr-HR"/>
        </w:rPr>
        <w:t xml:space="preserve"> ili drugih nadležnih organa.</w:t>
      </w:r>
    </w:p>
    <w:p w:rsidR="00F931E8" w:rsidRPr="008B4B17" w:rsidRDefault="00F931E8" w:rsidP="00F931E8">
      <w:pPr>
        <w:spacing w:after="0" w:line="240" w:lineRule="auto"/>
        <w:jc w:val="center"/>
        <w:rPr>
          <w:rFonts w:ascii="Times New Roman" w:eastAsia="Times New Roman" w:hAnsi="Times New Roman" w:cs="Times New Roman"/>
          <w:b/>
          <w:sz w:val="36"/>
          <w:szCs w:val="24"/>
          <w:lang w:val="sl-SI" w:eastAsia="hr-HR"/>
        </w:rPr>
      </w:pPr>
    </w:p>
    <w:p w:rsidR="00F931E8" w:rsidRPr="008B4B17" w:rsidRDefault="00965F9A" w:rsidP="00F931E8">
      <w:pPr>
        <w:spacing w:after="0" w:line="240" w:lineRule="auto"/>
        <w:jc w:val="center"/>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b/>
          <w:sz w:val="24"/>
          <w:szCs w:val="24"/>
          <w:lang w:val="sl-SI" w:eastAsia="hr-HR"/>
        </w:rPr>
        <w:t>Član 1</w:t>
      </w:r>
      <w:r w:rsidR="00C70EC8" w:rsidRPr="008B4B17">
        <w:rPr>
          <w:rFonts w:ascii="Times New Roman" w:eastAsia="Times New Roman" w:hAnsi="Times New Roman" w:cs="Times New Roman"/>
          <w:b/>
          <w:sz w:val="24"/>
          <w:szCs w:val="24"/>
          <w:lang w:val="sl-SI" w:eastAsia="hr-HR"/>
        </w:rPr>
        <w:t>3</w:t>
      </w:r>
      <w:r w:rsidR="00937AE4">
        <w:rPr>
          <w:rFonts w:ascii="Times New Roman" w:eastAsia="Times New Roman" w:hAnsi="Times New Roman" w:cs="Times New Roman"/>
          <w:b/>
          <w:sz w:val="24"/>
          <w:szCs w:val="24"/>
          <w:lang w:val="sl-SI" w:eastAsia="hr-HR"/>
        </w:rPr>
        <w:t>9</w:t>
      </w:r>
      <w:r w:rsidR="00F931E8" w:rsidRPr="008B4B17">
        <w:rPr>
          <w:rFonts w:ascii="Times New Roman" w:eastAsia="Times New Roman" w:hAnsi="Times New Roman" w:cs="Times New Roman"/>
          <w:b/>
          <w:sz w:val="24"/>
          <w:szCs w:val="24"/>
          <w:lang w:val="sl-SI" w:eastAsia="hr-HR"/>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b/>
          <w:sz w:val="24"/>
          <w:szCs w:val="24"/>
          <w:lang w:val="sl-SI" w:eastAsia="hr-HR"/>
        </w:rPr>
        <w:t xml:space="preserve">(Naknada plaće za vrijeme porođajnog odsustva </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b/>
          <w:sz w:val="24"/>
          <w:szCs w:val="24"/>
          <w:lang w:val="sl-SI" w:eastAsia="hr-HR"/>
        </w:rPr>
        <w:t>i rada sa polovinom punog radnog vremena)</w:t>
      </w:r>
    </w:p>
    <w:p w:rsidR="00F931E8" w:rsidRPr="008B4B17" w:rsidRDefault="00F931E8" w:rsidP="00EB7095">
      <w:pPr>
        <w:numPr>
          <w:ilvl w:val="0"/>
          <w:numId w:val="99"/>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 xml:space="preserve">Za vrijeme korištenja porođajnog odsustva radnik ima pravo na naknadu plaće u skladu sa kantonalnim Zakonom o socijalnoj zaštiti, zaštiti civilnih žrtava i zaštiti porodica sa djecom. </w:t>
      </w:r>
    </w:p>
    <w:p w:rsidR="00F931E8" w:rsidRPr="008B4B17" w:rsidRDefault="00F931E8" w:rsidP="00EB7095">
      <w:pPr>
        <w:numPr>
          <w:ilvl w:val="0"/>
          <w:numId w:val="99"/>
        </w:numPr>
        <w:spacing w:after="0" w:line="240" w:lineRule="auto"/>
        <w:ind w:left="426" w:hanging="426"/>
        <w:contextualSpacing/>
        <w:jc w:val="both"/>
        <w:rPr>
          <w:rFonts w:ascii="Times New Roman" w:eastAsia="Times New Roman" w:hAnsi="Times New Roman" w:cs="Times New Roman"/>
          <w:sz w:val="24"/>
          <w:szCs w:val="24"/>
          <w:lang w:val="pt-BR" w:eastAsia="hr-HR"/>
        </w:rPr>
      </w:pPr>
      <w:r w:rsidRPr="008B4B17">
        <w:rPr>
          <w:rFonts w:ascii="Times New Roman" w:eastAsia="Times New Roman" w:hAnsi="Times New Roman" w:cs="Times New Roman"/>
          <w:sz w:val="24"/>
          <w:szCs w:val="24"/>
          <w:lang w:val="pt-BR" w:eastAsia="hr-HR"/>
        </w:rPr>
        <w:t>Pored prava iz stave (1) ovog člana radniku se može isplatiti i razlika do pune plaće na teret poslodavca.</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hr-HR"/>
        </w:rPr>
      </w:pPr>
    </w:p>
    <w:p w:rsidR="00F931E8" w:rsidRPr="008B4B17" w:rsidRDefault="00342FE1" w:rsidP="00F931E8">
      <w:pPr>
        <w:spacing w:after="0" w:line="240" w:lineRule="auto"/>
        <w:jc w:val="center"/>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b/>
          <w:sz w:val="24"/>
          <w:szCs w:val="24"/>
          <w:lang w:val="sl-SI" w:eastAsia="hr-HR"/>
        </w:rPr>
        <w:t>Član 1</w:t>
      </w:r>
      <w:r w:rsidR="00937AE4">
        <w:rPr>
          <w:rFonts w:ascii="Times New Roman" w:eastAsia="Times New Roman" w:hAnsi="Times New Roman" w:cs="Times New Roman"/>
          <w:b/>
          <w:sz w:val="24"/>
          <w:szCs w:val="24"/>
          <w:lang w:val="sl-SI" w:eastAsia="hr-HR"/>
        </w:rPr>
        <w:t>40</w:t>
      </w:r>
      <w:r w:rsidR="00F931E8" w:rsidRPr="008B4B17">
        <w:rPr>
          <w:rFonts w:ascii="Times New Roman" w:eastAsia="Times New Roman" w:hAnsi="Times New Roman" w:cs="Times New Roman"/>
          <w:b/>
          <w:sz w:val="24"/>
          <w:szCs w:val="24"/>
          <w:lang w:val="sl-SI" w:eastAsia="hr-HR"/>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b/>
          <w:sz w:val="24"/>
          <w:szCs w:val="24"/>
          <w:lang w:val="sl-SI" w:eastAsia="hr-HR"/>
        </w:rPr>
        <w:t>(Pravo na naknadu za vrijeme suspenzije, pritvora ili zatvora)</w:t>
      </w:r>
    </w:p>
    <w:p w:rsidR="00F931E8" w:rsidRPr="008B4B17" w:rsidRDefault="00F931E8" w:rsidP="00EB7095">
      <w:pPr>
        <w:numPr>
          <w:ilvl w:val="0"/>
          <w:numId w:val="103"/>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 xml:space="preserve">Za vrijeme suspenzije – udaljenja sa posla (dok traje istražni postupak  ili pritvor  do tri mjeseca) radniku se isplaćuje plaća u punom iznosu, koju je imao u vrijeme donošenja rješenja o udaljenju sa posla. </w:t>
      </w:r>
    </w:p>
    <w:p w:rsidR="00F931E8" w:rsidRPr="008B4B17" w:rsidRDefault="00F931E8" w:rsidP="00EB7095">
      <w:pPr>
        <w:numPr>
          <w:ilvl w:val="0"/>
          <w:numId w:val="103"/>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Za vrijeme suspenzije sa posla, zbog izdržavanja kazne zatvora do tri mjeseca, radnik nema pravo na plaću niti naknadu plaće.</w:t>
      </w:r>
    </w:p>
    <w:p w:rsidR="00F931E8" w:rsidRPr="008B4B17" w:rsidRDefault="00F931E8" w:rsidP="00EB7095">
      <w:pPr>
        <w:numPr>
          <w:ilvl w:val="0"/>
          <w:numId w:val="103"/>
        </w:numPr>
        <w:spacing w:after="0" w:line="240" w:lineRule="auto"/>
        <w:ind w:left="426" w:hanging="426"/>
        <w:contextualSpacing/>
        <w:jc w:val="both"/>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sz w:val="24"/>
          <w:szCs w:val="24"/>
          <w:lang w:val="sl-SI" w:eastAsia="hr-HR"/>
        </w:rPr>
        <w:t>Rješenje o naknadi plaće iz stava 1. ovog člana donosi direktor škole.</w:t>
      </w:r>
    </w:p>
    <w:p w:rsidR="00F931E8" w:rsidRPr="008B4B17" w:rsidRDefault="00F931E8" w:rsidP="00F931E8">
      <w:pPr>
        <w:spacing w:after="0" w:line="240" w:lineRule="auto"/>
        <w:jc w:val="center"/>
        <w:rPr>
          <w:rFonts w:ascii="Times New Roman" w:eastAsia="Times New Roman" w:hAnsi="Times New Roman" w:cs="Times New Roman"/>
          <w:b/>
          <w:sz w:val="40"/>
          <w:szCs w:val="24"/>
          <w:lang w:val="sl-SI" w:eastAsia="hr-HR"/>
        </w:rPr>
      </w:pPr>
    </w:p>
    <w:p w:rsidR="00F931E8" w:rsidRPr="008B4B17" w:rsidRDefault="00342FE1" w:rsidP="00F931E8">
      <w:pPr>
        <w:spacing w:after="0" w:line="240" w:lineRule="auto"/>
        <w:jc w:val="center"/>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b/>
          <w:sz w:val="24"/>
          <w:szCs w:val="24"/>
          <w:lang w:val="sl-SI" w:eastAsia="hr-HR"/>
        </w:rPr>
        <w:t>Član 1</w:t>
      </w:r>
      <w:r w:rsidR="00C70EC8" w:rsidRPr="008B4B17">
        <w:rPr>
          <w:rFonts w:ascii="Times New Roman" w:eastAsia="Times New Roman" w:hAnsi="Times New Roman" w:cs="Times New Roman"/>
          <w:b/>
          <w:sz w:val="24"/>
          <w:szCs w:val="24"/>
          <w:lang w:val="sl-SI" w:eastAsia="hr-HR"/>
        </w:rPr>
        <w:t>4</w:t>
      </w:r>
      <w:r w:rsidR="00937AE4">
        <w:rPr>
          <w:rFonts w:ascii="Times New Roman" w:eastAsia="Times New Roman" w:hAnsi="Times New Roman" w:cs="Times New Roman"/>
          <w:b/>
          <w:sz w:val="24"/>
          <w:szCs w:val="24"/>
          <w:lang w:val="sl-SI" w:eastAsia="hr-HR"/>
        </w:rPr>
        <w:t>1</w:t>
      </w:r>
      <w:r w:rsidR="00F931E8" w:rsidRPr="008B4B17">
        <w:rPr>
          <w:rFonts w:ascii="Times New Roman" w:eastAsia="Times New Roman" w:hAnsi="Times New Roman" w:cs="Times New Roman"/>
          <w:b/>
          <w:sz w:val="24"/>
          <w:szCs w:val="24"/>
          <w:lang w:val="sl-SI" w:eastAsia="hr-HR"/>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b/>
          <w:sz w:val="24"/>
          <w:szCs w:val="24"/>
          <w:lang w:val="sl-SI" w:eastAsia="hr-HR"/>
        </w:rPr>
        <w:t>(Druge naknade koje nemaju karakter plaće)</w:t>
      </w:r>
    </w:p>
    <w:p w:rsidR="00F931E8" w:rsidRPr="008B4B17" w:rsidRDefault="00F931E8" w:rsidP="00F931E8">
      <w:pPr>
        <w:spacing w:after="0" w:line="240" w:lineRule="auto"/>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Radniku pripadaju i druge naknade koje nemaju karakter plaće u skladu sa Kolektivnim ugovorom i to:</w:t>
      </w:r>
    </w:p>
    <w:p w:rsidR="00F931E8" w:rsidRPr="008B4B17" w:rsidRDefault="00F931E8" w:rsidP="00EB7095">
      <w:pPr>
        <w:numPr>
          <w:ilvl w:val="0"/>
          <w:numId w:val="100"/>
        </w:numPr>
        <w:spacing w:after="0" w:line="240" w:lineRule="auto"/>
        <w:contextualSpacing/>
        <w:jc w:val="both"/>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sz w:val="24"/>
          <w:szCs w:val="24"/>
          <w:lang w:val="sl-SI" w:eastAsia="hr-HR"/>
        </w:rPr>
        <w:t xml:space="preserve">naknada u slučaju smrti radnika i člana uže porodice, </w:t>
      </w:r>
    </w:p>
    <w:p w:rsidR="00F931E8" w:rsidRPr="008B4B17" w:rsidRDefault="00F931E8" w:rsidP="00EB7095">
      <w:pPr>
        <w:numPr>
          <w:ilvl w:val="0"/>
          <w:numId w:val="100"/>
        </w:numPr>
        <w:spacing w:after="0" w:line="240" w:lineRule="auto"/>
        <w:contextualSpacing/>
        <w:jc w:val="both"/>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sz w:val="24"/>
          <w:szCs w:val="24"/>
          <w:lang w:val="sl-SI" w:eastAsia="hr-HR"/>
        </w:rPr>
        <w:t>naknada u slučaju teške bolesti radnika i člana uže porodice,</w:t>
      </w:r>
    </w:p>
    <w:p w:rsidR="00D76AE1" w:rsidRPr="008B4B17" w:rsidRDefault="00D76AE1" w:rsidP="00EB7095">
      <w:pPr>
        <w:numPr>
          <w:ilvl w:val="0"/>
          <w:numId w:val="100"/>
        </w:numPr>
        <w:spacing w:after="0" w:line="240" w:lineRule="auto"/>
        <w:contextualSpacing/>
        <w:jc w:val="both"/>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sz w:val="24"/>
          <w:szCs w:val="24"/>
          <w:lang w:val="sl-SI" w:eastAsia="hr-HR"/>
        </w:rPr>
        <w:t>naknada za slučaj povrede na radu, teške invalidnosti ili bolesti</w:t>
      </w:r>
    </w:p>
    <w:p w:rsidR="00F931E8" w:rsidRPr="008B4B17" w:rsidRDefault="00F931E8" w:rsidP="00EB7095">
      <w:pPr>
        <w:numPr>
          <w:ilvl w:val="0"/>
          <w:numId w:val="100"/>
        </w:numPr>
        <w:spacing w:after="0" w:line="240" w:lineRule="auto"/>
        <w:contextualSpacing/>
        <w:jc w:val="both"/>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sz w:val="24"/>
          <w:szCs w:val="24"/>
          <w:lang w:val="sl-SI" w:eastAsia="hr-HR"/>
        </w:rPr>
        <w:t>pravo na ishranu u toku radnog vremena (topli obrok),</w:t>
      </w:r>
    </w:p>
    <w:p w:rsidR="00F931E8" w:rsidRPr="008B4B17" w:rsidRDefault="00F931E8" w:rsidP="00EB7095">
      <w:pPr>
        <w:numPr>
          <w:ilvl w:val="0"/>
          <w:numId w:val="100"/>
        </w:numPr>
        <w:spacing w:after="0" w:line="240" w:lineRule="auto"/>
        <w:contextualSpacing/>
        <w:jc w:val="both"/>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sz w:val="24"/>
          <w:szCs w:val="24"/>
          <w:lang w:val="sl-SI" w:eastAsia="hr-HR"/>
        </w:rPr>
        <w:t>pravo na prijevoz na posao i sa posla,</w:t>
      </w:r>
    </w:p>
    <w:p w:rsidR="00F931E8" w:rsidRPr="008B4B17" w:rsidRDefault="00F931E8" w:rsidP="00EB7095">
      <w:pPr>
        <w:numPr>
          <w:ilvl w:val="0"/>
          <w:numId w:val="100"/>
        </w:numPr>
        <w:spacing w:after="0" w:line="240" w:lineRule="auto"/>
        <w:contextualSpacing/>
        <w:jc w:val="both"/>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sz w:val="24"/>
          <w:szCs w:val="24"/>
          <w:lang w:val="sl-SI" w:eastAsia="hr-HR"/>
        </w:rPr>
        <w:t>regres za godišnji odmor,</w:t>
      </w:r>
    </w:p>
    <w:p w:rsidR="00F931E8" w:rsidRPr="008B4B17" w:rsidRDefault="00F931E8" w:rsidP="00EB7095">
      <w:pPr>
        <w:numPr>
          <w:ilvl w:val="0"/>
          <w:numId w:val="100"/>
        </w:numPr>
        <w:spacing w:after="0" w:line="240" w:lineRule="auto"/>
        <w:contextualSpacing/>
        <w:jc w:val="both"/>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sz w:val="24"/>
          <w:szCs w:val="24"/>
          <w:lang w:val="sl-SI" w:eastAsia="hr-HR"/>
        </w:rPr>
        <w:t>pravo na otpremninu prilikom odlaska u penziju,</w:t>
      </w:r>
    </w:p>
    <w:p w:rsidR="00F931E8" w:rsidRPr="008B4B17" w:rsidRDefault="00F931E8" w:rsidP="00EB7095">
      <w:pPr>
        <w:numPr>
          <w:ilvl w:val="0"/>
          <w:numId w:val="100"/>
        </w:numPr>
        <w:spacing w:after="0" w:line="240" w:lineRule="auto"/>
        <w:contextualSpacing/>
        <w:jc w:val="both"/>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sz w:val="24"/>
          <w:szCs w:val="24"/>
          <w:lang w:val="sl-SI" w:eastAsia="hr-HR"/>
        </w:rPr>
        <w:t>pravo na otpremninu u slučaju otkaza,</w:t>
      </w:r>
    </w:p>
    <w:p w:rsidR="00F931E8" w:rsidRPr="008B4B17" w:rsidRDefault="00F931E8" w:rsidP="00EB7095">
      <w:pPr>
        <w:numPr>
          <w:ilvl w:val="0"/>
          <w:numId w:val="100"/>
        </w:numPr>
        <w:spacing w:after="0" w:line="240" w:lineRule="auto"/>
        <w:contextualSpacing/>
        <w:jc w:val="both"/>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sz w:val="24"/>
          <w:szCs w:val="24"/>
          <w:lang w:val="sl-SI" w:eastAsia="hr-HR"/>
        </w:rPr>
        <w:t>pravo na dnevnice,</w:t>
      </w:r>
    </w:p>
    <w:p w:rsidR="00F931E8" w:rsidRPr="008B4B17" w:rsidRDefault="00F931E8" w:rsidP="00EB7095">
      <w:pPr>
        <w:numPr>
          <w:ilvl w:val="0"/>
          <w:numId w:val="100"/>
        </w:numPr>
        <w:spacing w:after="0" w:line="240" w:lineRule="auto"/>
        <w:contextualSpacing/>
        <w:jc w:val="both"/>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sz w:val="24"/>
          <w:szCs w:val="24"/>
          <w:lang w:val="sl-SI" w:eastAsia="hr-HR"/>
        </w:rPr>
        <w:t>naknada za rad u komisijama</w:t>
      </w:r>
    </w:p>
    <w:p w:rsidR="00F931E8" w:rsidRPr="008B4B17" w:rsidRDefault="00F931E8" w:rsidP="00EB7095">
      <w:pPr>
        <w:numPr>
          <w:ilvl w:val="0"/>
          <w:numId w:val="100"/>
        </w:numPr>
        <w:spacing w:after="0" w:line="240" w:lineRule="auto"/>
        <w:contextualSpacing/>
        <w:jc w:val="both"/>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sz w:val="24"/>
          <w:szCs w:val="24"/>
          <w:lang w:val="sl-SI" w:eastAsia="hr-HR"/>
        </w:rPr>
        <w:t>nagrađivanje i stimulisanje radnika povodom vjerskih, nacionalnih i državnih praznika, kao i po osnovu ostvarenih rezultata rada.</w:t>
      </w:r>
    </w:p>
    <w:p w:rsidR="00F931E8" w:rsidRPr="008B4B17" w:rsidRDefault="00F931E8" w:rsidP="00F931E8">
      <w:pPr>
        <w:contextualSpacing/>
        <w:jc w:val="both"/>
        <w:rPr>
          <w:rFonts w:ascii="Times New Roman" w:eastAsia="Times New Roman" w:hAnsi="Times New Roman" w:cs="Times New Roman"/>
          <w:b/>
          <w:sz w:val="24"/>
          <w:szCs w:val="24"/>
          <w:lang w:val="sl-SI" w:eastAsia="hr-HR"/>
        </w:rPr>
      </w:pPr>
    </w:p>
    <w:p w:rsidR="00F931E8" w:rsidRPr="008B4B17" w:rsidRDefault="00342FE1" w:rsidP="00F931E8">
      <w:pPr>
        <w:spacing w:after="0" w:line="240" w:lineRule="auto"/>
        <w:jc w:val="center"/>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b/>
          <w:sz w:val="24"/>
          <w:szCs w:val="24"/>
          <w:lang w:val="sl-SI" w:eastAsia="hr-HR"/>
        </w:rPr>
        <w:t>Član 1</w:t>
      </w:r>
      <w:r w:rsidR="00C70EC8" w:rsidRPr="008B4B17">
        <w:rPr>
          <w:rFonts w:ascii="Times New Roman" w:eastAsia="Times New Roman" w:hAnsi="Times New Roman" w:cs="Times New Roman"/>
          <w:b/>
          <w:sz w:val="24"/>
          <w:szCs w:val="24"/>
          <w:lang w:val="sl-SI" w:eastAsia="hr-HR"/>
        </w:rPr>
        <w:t>4</w:t>
      </w:r>
      <w:r w:rsidR="00485775">
        <w:rPr>
          <w:rFonts w:ascii="Times New Roman" w:eastAsia="Times New Roman" w:hAnsi="Times New Roman" w:cs="Times New Roman"/>
          <w:b/>
          <w:sz w:val="24"/>
          <w:szCs w:val="24"/>
          <w:lang w:val="sl-SI" w:eastAsia="hr-HR"/>
        </w:rPr>
        <w:t>2</w:t>
      </w:r>
      <w:r w:rsidR="00F931E8" w:rsidRPr="008B4B17">
        <w:rPr>
          <w:rFonts w:ascii="Times New Roman" w:eastAsia="Times New Roman" w:hAnsi="Times New Roman" w:cs="Times New Roman"/>
          <w:b/>
          <w:sz w:val="24"/>
          <w:szCs w:val="24"/>
          <w:lang w:val="sl-SI" w:eastAsia="hr-HR"/>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b/>
          <w:sz w:val="24"/>
          <w:szCs w:val="24"/>
          <w:lang w:val="sl-SI" w:eastAsia="hr-HR"/>
        </w:rPr>
        <w:t>(Naknada u slučaju smrti radnika i člana uže porodice)</w:t>
      </w:r>
    </w:p>
    <w:p w:rsidR="00F931E8" w:rsidRPr="008B4B17" w:rsidRDefault="00F931E8" w:rsidP="00EB7095">
      <w:pPr>
        <w:numPr>
          <w:ilvl w:val="0"/>
          <w:numId w:val="101"/>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U slučaju smrti radnika ili člana njegove uže porodice isplaćuju se</w:t>
      </w:r>
      <w:r w:rsidR="004C5A95" w:rsidRPr="008B4B17">
        <w:rPr>
          <w:rFonts w:ascii="Times New Roman" w:eastAsia="Times New Roman" w:hAnsi="Times New Roman" w:cs="Times New Roman"/>
          <w:sz w:val="24"/>
          <w:szCs w:val="24"/>
          <w:lang w:val="sl-SI" w:eastAsia="hr-HR"/>
        </w:rPr>
        <w:t xml:space="preserve"> četiri prosječne mjesečne neto plaće isplaćene u Federaciji Bosne i Hercegovine</w:t>
      </w:r>
      <w:r w:rsidR="006F3550" w:rsidRPr="008B4B17">
        <w:rPr>
          <w:rFonts w:ascii="Times New Roman" w:eastAsia="Times New Roman" w:hAnsi="Times New Roman" w:cs="Times New Roman"/>
          <w:sz w:val="24"/>
          <w:szCs w:val="24"/>
          <w:lang w:val="sl-SI" w:eastAsia="hr-HR"/>
        </w:rPr>
        <w:t>, za prethodna tri mjeseca prije donošenja rješenja o isplati te naknade.</w:t>
      </w:r>
    </w:p>
    <w:p w:rsidR="004C5A95" w:rsidRPr="008B4B17" w:rsidRDefault="004C5A95" w:rsidP="00EB7095">
      <w:pPr>
        <w:numPr>
          <w:ilvl w:val="0"/>
          <w:numId w:val="101"/>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Ukoliko u istoj ustanovi rade dva ili više članova porodice, pravo na troškove iz stava (1) ovog člana ostvaruje jedan član porodice.</w:t>
      </w:r>
    </w:p>
    <w:p w:rsidR="00F931E8" w:rsidRPr="008B4B17" w:rsidRDefault="00F931E8" w:rsidP="00EB7095">
      <w:pPr>
        <w:numPr>
          <w:ilvl w:val="0"/>
          <w:numId w:val="101"/>
        </w:numPr>
        <w:spacing w:after="0" w:line="240" w:lineRule="auto"/>
        <w:ind w:left="426" w:hanging="426"/>
        <w:contextualSpacing/>
        <w:jc w:val="both"/>
        <w:rPr>
          <w:rFonts w:ascii="Times New Roman" w:eastAsia="Times New Roman" w:hAnsi="Times New Roman" w:cs="Times New Roman"/>
          <w:sz w:val="24"/>
          <w:szCs w:val="24"/>
          <w:lang w:val="pt-BR" w:eastAsia="hr-HR"/>
        </w:rPr>
      </w:pPr>
      <w:r w:rsidRPr="008B4B17">
        <w:rPr>
          <w:rFonts w:ascii="Times New Roman" w:eastAsia="Times New Roman" w:hAnsi="Times New Roman" w:cs="Times New Roman"/>
          <w:sz w:val="24"/>
          <w:szCs w:val="24"/>
          <w:lang w:val="sl-SI" w:eastAsia="hr-HR"/>
        </w:rPr>
        <w:t xml:space="preserve">Članom uže porodice smatraju se: </w:t>
      </w:r>
    </w:p>
    <w:p w:rsidR="00F931E8" w:rsidRPr="008B4B17" w:rsidRDefault="00F931E8" w:rsidP="00F931E8">
      <w:pPr>
        <w:autoSpaceDE w:val="0"/>
        <w:autoSpaceDN w:val="0"/>
        <w:adjustRightInd w:val="0"/>
        <w:spacing w:after="27" w:line="240" w:lineRule="auto"/>
        <w:rPr>
          <w:rFonts w:ascii="Times New Roman" w:eastAsia="Calibri" w:hAnsi="Times New Roman" w:cs="Times New Roman"/>
          <w:color w:val="000000"/>
          <w:sz w:val="24"/>
          <w:szCs w:val="24"/>
        </w:rPr>
      </w:pPr>
      <w:r w:rsidRPr="008B4B17">
        <w:rPr>
          <w:rFonts w:ascii="Times New Roman" w:eastAsia="Calibri" w:hAnsi="Times New Roman" w:cs="Times New Roman"/>
          <w:color w:val="000000"/>
          <w:sz w:val="24"/>
          <w:szCs w:val="24"/>
        </w:rPr>
        <w:t xml:space="preserve">1. suprug (a) u braku ili van braka, ako žive u zajedničkom domaćinstvu; </w:t>
      </w:r>
    </w:p>
    <w:p w:rsidR="00F931E8" w:rsidRPr="008B4B17" w:rsidRDefault="00F931E8" w:rsidP="00F931E8">
      <w:pPr>
        <w:autoSpaceDE w:val="0"/>
        <w:autoSpaceDN w:val="0"/>
        <w:adjustRightInd w:val="0"/>
        <w:spacing w:after="0" w:line="240" w:lineRule="auto"/>
        <w:jc w:val="both"/>
        <w:rPr>
          <w:rFonts w:ascii="Times New Roman" w:eastAsia="Calibri" w:hAnsi="Times New Roman" w:cs="Times New Roman"/>
          <w:color w:val="000000"/>
          <w:sz w:val="24"/>
          <w:szCs w:val="24"/>
        </w:rPr>
      </w:pPr>
      <w:r w:rsidRPr="008B4B17">
        <w:rPr>
          <w:rFonts w:ascii="Times New Roman" w:eastAsia="Calibri" w:hAnsi="Times New Roman" w:cs="Times New Roman"/>
          <w:color w:val="000000"/>
          <w:sz w:val="24"/>
          <w:szCs w:val="24"/>
        </w:rPr>
        <w:lastRenderedPageBreak/>
        <w:t>2. djeca rođena u braku, van braka, zakonito usvojena ili pastorčad do 18, odnosno do 26 godina starosti, ako se nalaze na redovnom školovanju i nisu u radnom odnosu, a</w:t>
      </w:r>
      <w:r w:rsidRPr="008B4B17">
        <w:rPr>
          <w:rFonts w:ascii="Times New Roman" w:eastAsia="Calibri" w:hAnsi="Times New Roman" w:cs="Times New Roman"/>
          <w:sz w:val="24"/>
          <w:szCs w:val="24"/>
        </w:rPr>
        <w:t xml:space="preserve">djeca nesposobna za rad, bez obzira na starosnu dob, ako žive u zajedničkom domaćinstvu; </w:t>
      </w:r>
    </w:p>
    <w:p w:rsidR="00F931E8" w:rsidRPr="008B4B17" w:rsidRDefault="00F931E8" w:rsidP="00F931E8">
      <w:pPr>
        <w:autoSpaceDE w:val="0"/>
        <w:autoSpaceDN w:val="0"/>
        <w:adjustRightInd w:val="0"/>
        <w:spacing w:after="27" w:line="240" w:lineRule="auto"/>
        <w:rPr>
          <w:rFonts w:ascii="Times New Roman" w:eastAsia="Calibri" w:hAnsi="Times New Roman" w:cs="Times New Roman"/>
          <w:sz w:val="24"/>
          <w:szCs w:val="24"/>
        </w:rPr>
      </w:pPr>
      <w:r w:rsidRPr="008B4B17">
        <w:rPr>
          <w:rFonts w:ascii="Times New Roman" w:eastAsia="Calibri" w:hAnsi="Times New Roman" w:cs="Times New Roman"/>
          <w:sz w:val="24"/>
          <w:szCs w:val="24"/>
        </w:rPr>
        <w:t xml:space="preserve">3. roditelji (otac, majka, očuh, maćeha i posvojitelj), bez obzira da li žive u zajedničkom domaćinstvu sa radnikom; </w:t>
      </w:r>
    </w:p>
    <w:p w:rsidR="00F931E8" w:rsidRPr="008B4B17" w:rsidRDefault="00F931E8" w:rsidP="00F931E8">
      <w:pPr>
        <w:autoSpaceDE w:val="0"/>
        <w:autoSpaceDN w:val="0"/>
        <w:adjustRightInd w:val="0"/>
        <w:spacing w:after="27" w:line="240" w:lineRule="auto"/>
        <w:rPr>
          <w:rFonts w:ascii="Times New Roman" w:eastAsia="Calibri" w:hAnsi="Times New Roman" w:cs="Times New Roman"/>
          <w:sz w:val="24"/>
          <w:szCs w:val="24"/>
        </w:rPr>
      </w:pPr>
      <w:r w:rsidRPr="008B4B17">
        <w:rPr>
          <w:rFonts w:ascii="Times New Roman" w:eastAsia="Calibri" w:hAnsi="Times New Roman" w:cs="Times New Roman"/>
          <w:sz w:val="24"/>
          <w:szCs w:val="24"/>
        </w:rPr>
        <w:t xml:space="preserve">4. braća i sestre bez roditelja do 18, odnosno 26 godina starosti, ako se nalaze na redovnom školovanju i nemaju drugih prihoda već ih korisnik naknade stvarno izdržava ili je obaveza njihovog izdržavanja zakonom utvrđena, a ako su nesposobni za rad, bez obzira na starosnu dob pod uslovom da sa njima živi u zajedničkom domaćinstvu; </w:t>
      </w:r>
    </w:p>
    <w:p w:rsidR="00EC1DFD" w:rsidRPr="008B4B17" w:rsidRDefault="00F931E8" w:rsidP="00C70EC8">
      <w:pPr>
        <w:autoSpaceDE w:val="0"/>
        <w:autoSpaceDN w:val="0"/>
        <w:adjustRightInd w:val="0"/>
        <w:spacing w:after="0" w:line="240" w:lineRule="auto"/>
        <w:rPr>
          <w:rFonts w:ascii="Times New Roman" w:eastAsia="Calibri" w:hAnsi="Times New Roman" w:cs="Times New Roman"/>
          <w:sz w:val="24"/>
          <w:szCs w:val="24"/>
        </w:rPr>
      </w:pPr>
      <w:r w:rsidRPr="008B4B17">
        <w:rPr>
          <w:rFonts w:ascii="Times New Roman" w:eastAsia="Calibri" w:hAnsi="Times New Roman" w:cs="Times New Roman"/>
          <w:sz w:val="24"/>
          <w:szCs w:val="24"/>
        </w:rPr>
        <w:t>5. unučad pod uslovom iz stava (1) tačka 2. ovog člana, ako nemaju roditelje i žive u zajedničkom dom</w:t>
      </w:r>
      <w:r w:rsidR="00C70EC8" w:rsidRPr="008B4B17">
        <w:rPr>
          <w:rFonts w:ascii="Times New Roman" w:eastAsia="Calibri" w:hAnsi="Times New Roman" w:cs="Times New Roman"/>
          <w:sz w:val="24"/>
          <w:szCs w:val="24"/>
        </w:rPr>
        <w:t>aćinstvu sa korisnikom naknade.</w:t>
      </w:r>
    </w:p>
    <w:p w:rsidR="00EC1DFD" w:rsidRPr="008B4B17" w:rsidRDefault="00EC1DFD" w:rsidP="00F931E8">
      <w:pPr>
        <w:tabs>
          <w:tab w:val="left" w:pos="2325"/>
        </w:tabs>
        <w:spacing w:after="0"/>
        <w:jc w:val="center"/>
        <w:rPr>
          <w:rFonts w:ascii="Times New Roman" w:eastAsia="Calibri" w:hAnsi="Times New Roman" w:cs="Times New Roman"/>
          <w:b/>
          <w:sz w:val="24"/>
          <w:szCs w:val="24"/>
          <w:lang w:val="pt-BR" w:eastAsia="hr-HR"/>
        </w:rPr>
      </w:pPr>
    </w:p>
    <w:p w:rsidR="00F931E8" w:rsidRPr="008B4B17" w:rsidRDefault="00342FE1" w:rsidP="00F931E8">
      <w:pPr>
        <w:tabs>
          <w:tab w:val="left" w:pos="2325"/>
        </w:tabs>
        <w:spacing w:after="0"/>
        <w:jc w:val="center"/>
        <w:rPr>
          <w:rFonts w:ascii="Times New Roman" w:eastAsia="Calibri" w:hAnsi="Times New Roman" w:cs="Times New Roman"/>
          <w:b/>
          <w:sz w:val="24"/>
          <w:szCs w:val="24"/>
          <w:lang w:val="pt-BR" w:eastAsia="hr-HR"/>
        </w:rPr>
      </w:pPr>
      <w:r w:rsidRPr="008B4B17">
        <w:rPr>
          <w:rFonts w:ascii="Times New Roman" w:eastAsia="Calibri" w:hAnsi="Times New Roman" w:cs="Times New Roman"/>
          <w:b/>
          <w:sz w:val="24"/>
          <w:szCs w:val="24"/>
          <w:lang w:val="pt-BR" w:eastAsia="hr-HR"/>
        </w:rPr>
        <w:t>Član 1</w:t>
      </w:r>
      <w:r w:rsidR="00C70EC8" w:rsidRPr="008B4B17">
        <w:rPr>
          <w:rFonts w:ascii="Times New Roman" w:eastAsia="Calibri" w:hAnsi="Times New Roman" w:cs="Times New Roman"/>
          <w:b/>
          <w:sz w:val="24"/>
          <w:szCs w:val="24"/>
          <w:lang w:val="pt-BR" w:eastAsia="hr-HR"/>
        </w:rPr>
        <w:t>4</w:t>
      </w:r>
      <w:r w:rsidR="00485775">
        <w:rPr>
          <w:rFonts w:ascii="Times New Roman" w:eastAsia="Calibri" w:hAnsi="Times New Roman" w:cs="Times New Roman"/>
          <w:b/>
          <w:sz w:val="24"/>
          <w:szCs w:val="24"/>
          <w:lang w:val="pt-BR" w:eastAsia="hr-HR"/>
        </w:rPr>
        <w:t>3</w:t>
      </w:r>
      <w:r w:rsidR="00F931E8" w:rsidRPr="008B4B17">
        <w:rPr>
          <w:rFonts w:ascii="Times New Roman" w:eastAsia="Calibri" w:hAnsi="Times New Roman" w:cs="Times New Roman"/>
          <w:b/>
          <w:sz w:val="24"/>
          <w:szCs w:val="24"/>
          <w:lang w:val="pt-BR" w:eastAsia="hr-HR"/>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b/>
          <w:sz w:val="24"/>
          <w:szCs w:val="24"/>
          <w:lang w:val="sl-SI" w:eastAsia="hr-HR"/>
        </w:rPr>
        <w:t>(Naknada u slučaju povrede na radu, teške invalidnosti ili teške bolesti)</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hr-HR"/>
        </w:rPr>
      </w:pPr>
    </w:p>
    <w:p w:rsidR="00F931E8" w:rsidRPr="008B4B17" w:rsidRDefault="00F931E8" w:rsidP="00EB7095">
      <w:pPr>
        <w:numPr>
          <w:ilvl w:val="0"/>
          <w:numId w:val="105"/>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U slučaju nastanka povrede na radu, teške invalidnosti ili teške bolesti radnika ili člana njegove uže porodice, u skladu sa raspoloživim sredstvima isplaćuje se jednokratna novčana pomoć u visini njegove tri plaće isplaćene u prethodna tri mjeseca ili tri prosječne mjesečne plaće isplaćene u FBiH, ako je to za njega povoljnije.</w:t>
      </w:r>
    </w:p>
    <w:p w:rsidR="00F931E8" w:rsidRPr="008B4B17" w:rsidRDefault="00F931E8" w:rsidP="00EB7095">
      <w:pPr>
        <w:numPr>
          <w:ilvl w:val="0"/>
          <w:numId w:val="105"/>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Radniku će se isplatiti naknada u visini do tri njegove neto place isplaćene u prethodna tri mjeseca ili tri prosječne mjesečne plaće isplaćene u Federaciji Bosne i Hercegovine, za liječenje povrede na radu, teške invalidnosti ili teške bolesti u zdravstvenoj ustanovi u BiH ili inostranstvu (privatne ili javne), a u kojoj je on platio troškove tog liječenja. Troškovi liječenja isplaćuju se na osnovu fakture ili fiskalnog računa zdravstvenih ustanova u kojima je liječenje obavljeno.</w:t>
      </w:r>
    </w:p>
    <w:p w:rsidR="00F931E8" w:rsidRPr="008B4B17" w:rsidRDefault="00F931E8" w:rsidP="00EB7095">
      <w:pPr>
        <w:numPr>
          <w:ilvl w:val="0"/>
          <w:numId w:val="105"/>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Pod teškom bolešću iz stavova 1. i 2. ovog člana podrazumijevaju se bolesti navedene u Uredbi o naknadama i drugim materijalnim pravima koja nemaju karakter plaća kao i Uredbi o listi teških bolesti, odnosno teških tjelesnih povreda temeljem kojih se ostvaruju naknade za slučaj teške invalidnosti ili teške bolesti.</w:t>
      </w:r>
    </w:p>
    <w:p w:rsidR="00F931E8" w:rsidRPr="008B4B17" w:rsidRDefault="00F931E8" w:rsidP="00EB7095">
      <w:pPr>
        <w:numPr>
          <w:ilvl w:val="0"/>
          <w:numId w:val="105"/>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 xml:space="preserve"> Pravo na jednokratnu novčanu pomoć iz stava 1. ovog člana po osnovu teške invalidnosti ostvaruje se za utvrđen stepen invalidnosti od najmanje 60%.</w:t>
      </w:r>
    </w:p>
    <w:p w:rsidR="00F931E8" w:rsidRPr="008B4B17" w:rsidRDefault="00F931E8" w:rsidP="00EB7095">
      <w:pPr>
        <w:numPr>
          <w:ilvl w:val="0"/>
          <w:numId w:val="105"/>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Jednokratna novčana pomoć iz stava 1. ovog člana, može se dodijeliti radniku, koji je operisan od bolesti koje nisu obuhvaćene odredbom stava 3. ovog člana, ukoliko je takva operacija izvršena iz zdravstvenih razloga i po preporuci ljekara neophodna radi spriječavanja teške invalidnosti ili teške bolesti.</w:t>
      </w:r>
    </w:p>
    <w:p w:rsidR="00F931E8" w:rsidRPr="008B4B17" w:rsidRDefault="00F931E8" w:rsidP="00EB7095">
      <w:pPr>
        <w:numPr>
          <w:ilvl w:val="0"/>
          <w:numId w:val="105"/>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Prioritet u odobravanju novčane pomoći iz stava 1. ovog člana, imaju radnici u odnosu na članove uže porodice. Kriteriji za dodjelu novčane pomoći iz stava (1) ovog člana koje utvrde federalni, odnosno kantonalni organi pojedinačno po vrsti i težini bolesti sastavni su dio ovog Pravilnika o radu.</w:t>
      </w:r>
    </w:p>
    <w:p w:rsidR="00F931E8" w:rsidRPr="008B4B17" w:rsidRDefault="00F931E8" w:rsidP="00EB7095">
      <w:pPr>
        <w:numPr>
          <w:ilvl w:val="0"/>
          <w:numId w:val="105"/>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Naknada za slučaj teške invalidnosti ili teške bolesti se na osnovu iste invalidnosti ili bolesti ne isplaćuje svake godine, već jednom po jednoj dijagnozi ili utvrđenom stepenu invalidnosti, jer se radi o jednokratnoj, a ne višekratnoj ili stalnoj novčanoj naknadi za liječenje bolesti ili invalidnosti.</w:t>
      </w:r>
    </w:p>
    <w:p w:rsidR="00F931E8" w:rsidRPr="008B4B17" w:rsidRDefault="00F931E8" w:rsidP="00EB7095">
      <w:pPr>
        <w:numPr>
          <w:ilvl w:val="0"/>
          <w:numId w:val="105"/>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Naknade iz st. (1), (2) i (5) ovog člana koje se utvrde po dvije osnove u toku jedne kalendarske godine ne isključuju jedna drugu, odnosno radniku će se isplatiti najviše dvije naknade u toku jedne kalendarske, odnosno budžetske godine.</w:t>
      </w:r>
    </w:p>
    <w:p w:rsidR="00F931E8" w:rsidRPr="008B4B17" w:rsidRDefault="00F931E8" w:rsidP="00F931E8">
      <w:pPr>
        <w:contextualSpacing/>
        <w:jc w:val="both"/>
        <w:rPr>
          <w:rFonts w:ascii="Times New Roman" w:eastAsia="Times New Roman" w:hAnsi="Times New Roman" w:cs="Times New Roman"/>
          <w:sz w:val="24"/>
          <w:szCs w:val="24"/>
          <w:lang w:val="sl-SI" w:eastAsia="hr-HR"/>
        </w:rPr>
      </w:pPr>
    </w:p>
    <w:p w:rsidR="00F931E8" w:rsidRPr="008B4B17" w:rsidRDefault="00342FE1" w:rsidP="00F931E8">
      <w:pPr>
        <w:spacing w:after="0" w:line="240" w:lineRule="auto"/>
        <w:jc w:val="center"/>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b/>
          <w:sz w:val="24"/>
          <w:szCs w:val="24"/>
          <w:lang w:val="sl-SI" w:eastAsia="hr-HR"/>
        </w:rPr>
        <w:t>Član 1</w:t>
      </w:r>
      <w:r w:rsidR="00C70EC8" w:rsidRPr="008B4B17">
        <w:rPr>
          <w:rFonts w:ascii="Times New Roman" w:eastAsia="Times New Roman" w:hAnsi="Times New Roman" w:cs="Times New Roman"/>
          <w:b/>
          <w:sz w:val="24"/>
          <w:szCs w:val="24"/>
          <w:lang w:val="sl-SI" w:eastAsia="hr-HR"/>
        </w:rPr>
        <w:t>4</w:t>
      </w:r>
      <w:r w:rsidR="00485775">
        <w:rPr>
          <w:rFonts w:ascii="Times New Roman" w:eastAsia="Times New Roman" w:hAnsi="Times New Roman" w:cs="Times New Roman"/>
          <w:b/>
          <w:sz w:val="24"/>
          <w:szCs w:val="24"/>
          <w:lang w:val="sl-SI" w:eastAsia="hr-HR"/>
        </w:rPr>
        <w:t>4</w:t>
      </w:r>
      <w:r w:rsidR="00F931E8" w:rsidRPr="008B4B17">
        <w:rPr>
          <w:rFonts w:ascii="Times New Roman" w:eastAsia="Times New Roman" w:hAnsi="Times New Roman" w:cs="Times New Roman"/>
          <w:b/>
          <w:sz w:val="24"/>
          <w:szCs w:val="24"/>
          <w:lang w:val="sl-SI" w:eastAsia="hr-HR"/>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b/>
          <w:sz w:val="24"/>
          <w:szCs w:val="24"/>
          <w:lang w:val="sl-SI" w:eastAsia="hr-HR"/>
        </w:rPr>
        <w:t>(Pravo na ishranu za vrijeme rada)</w:t>
      </w:r>
    </w:p>
    <w:p w:rsidR="00F931E8" w:rsidRPr="008B4B17" w:rsidRDefault="00F931E8" w:rsidP="00EB7095">
      <w:pPr>
        <w:numPr>
          <w:ilvl w:val="0"/>
          <w:numId w:val="106"/>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Radnik ima pravo na novčanu naknadu za ishranu u toku rada (topli obrok), u visini 1% prosječne neto plaće isplaćene u Federaciji Bosne i Hercegovine, po zadnjem objavljenom statističkom podatku.</w:t>
      </w:r>
    </w:p>
    <w:p w:rsidR="00F931E8" w:rsidRPr="008B4B17" w:rsidRDefault="00F931E8" w:rsidP="00EB7095">
      <w:pPr>
        <w:numPr>
          <w:ilvl w:val="0"/>
          <w:numId w:val="106"/>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lastRenderedPageBreak/>
        <w:t xml:space="preserve"> Pravo na naknadu iz stava 1. ovog člana ne ostvaruje se u slučaju odsustvovanja sa posla po bilo kom opravdanom ili neopravdanom osnovu (službeni put, plaćeno odsustvo, rad na terenu, odsustvo zbog bolesti i slično).</w:t>
      </w:r>
    </w:p>
    <w:p w:rsidR="00F931E8" w:rsidRPr="008B4B17" w:rsidRDefault="00F931E8" w:rsidP="00EB7095">
      <w:pPr>
        <w:numPr>
          <w:ilvl w:val="0"/>
          <w:numId w:val="106"/>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Radnik koji radi u više osnovnih škola ima pravo na naknadu iz stava 1. ovog člana u skladu sa ostvarenim efektnim satima rada u toj školi, odnosno kako je ugovorom o radu zaključeno.</w:t>
      </w:r>
    </w:p>
    <w:p w:rsidR="00F931E8" w:rsidRPr="00485775" w:rsidRDefault="00F931E8" w:rsidP="00485775">
      <w:pPr>
        <w:numPr>
          <w:ilvl w:val="0"/>
          <w:numId w:val="106"/>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U slučaju obavljanja rada od kuće ili u drugom prostoru koji osigura radnik, radnik ima pravo na naknadu iz stava (1) ovoga člana, s obzirom na to da to pravo radnik ostvaruje za vrijeme obavljanja rada, što je i rad od kuće.</w:t>
      </w:r>
    </w:p>
    <w:p w:rsidR="00EC1DFD" w:rsidRPr="008B4B17" w:rsidRDefault="00EC1DFD" w:rsidP="00F931E8">
      <w:pPr>
        <w:spacing w:after="0" w:line="240" w:lineRule="auto"/>
        <w:jc w:val="center"/>
        <w:rPr>
          <w:rFonts w:ascii="Times New Roman" w:eastAsia="Times New Roman" w:hAnsi="Times New Roman" w:cs="Times New Roman"/>
          <w:b/>
          <w:sz w:val="24"/>
          <w:szCs w:val="24"/>
          <w:lang w:val="sl-SI" w:eastAsia="hr-HR"/>
        </w:rPr>
      </w:pPr>
    </w:p>
    <w:p w:rsidR="00F931E8" w:rsidRPr="008B4B17" w:rsidRDefault="00342FE1" w:rsidP="00F931E8">
      <w:pPr>
        <w:spacing w:after="0" w:line="240" w:lineRule="auto"/>
        <w:jc w:val="center"/>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b/>
          <w:sz w:val="24"/>
          <w:szCs w:val="24"/>
          <w:lang w:val="sl-SI" w:eastAsia="hr-HR"/>
        </w:rPr>
        <w:t>Član 1</w:t>
      </w:r>
      <w:r w:rsidR="00C70EC8" w:rsidRPr="008B4B17">
        <w:rPr>
          <w:rFonts w:ascii="Times New Roman" w:eastAsia="Times New Roman" w:hAnsi="Times New Roman" w:cs="Times New Roman"/>
          <w:b/>
          <w:sz w:val="24"/>
          <w:szCs w:val="24"/>
          <w:lang w:val="sl-SI" w:eastAsia="hr-HR"/>
        </w:rPr>
        <w:t>4</w:t>
      </w:r>
      <w:r w:rsidR="00485775">
        <w:rPr>
          <w:rFonts w:ascii="Times New Roman" w:eastAsia="Times New Roman" w:hAnsi="Times New Roman" w:cs="Times New Roman"/>
          <w:b/>
          <w:sz w:val="24"/>
          <w:szCs w:val="24"/>
          <w:lang w:val="sl-SI" w:eastAsia="hr-HR"/>
        </w:rPr>
        <w:t>5</w:t>
      </w:r>
      <w:r w:rsidR="00F931E8" w:rsidRPr="008B4B17">
        <w:rPr>
          <w:rFonts w:ascii="Times New Roman" w:eastAsia="Times New Roman" w:hAnsi="Times New Roman" w:cs="Times New Roman"/>
          <w:b/>
          <w:sz w:val="24"/>
          <w:szCs w:val="24"/>
          <w:lang w:val="sl-SI" w:eastAsia="hr-HR"/>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b/>
          <w:sz w:val="24"/>
          <w:szCs w:val="24"/>
          <w:lang w:val="sl-SI" w:eastAsia="hr-HR"/>
        </w:rPr>
        <w:t>(Prijevoz na posao i sa posla)</w:t>
      </w:r>
    </w:p>
    <w:p w:rsidR="00F931E8" w:rsidRPr="008B4B17" w:rsidRDefault="00F931E8" w:rsidP="00EB7095">
      <w:pPr>
        <w:numPr>
          <w:ilvl w:val="0"/>
          <w:numId w:val="107"/>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Radniku  škole osigurava se karta gradskog saobraćaja (prijevoz) pri dolasku na posao i odlasku sa posla, a čije je mjesto stanovanja od mjesta rada udaljeno najmanje dva kilometra.</w:t>
      </w:r>
    </w:p>
    <w:p w:rsidR="00F931E8" w:rsidRPr="008B4B17" w:rsidRDefault="00F931E8" w:rsidP="00EB7095">
      <w:pPr>
        <w:numPr>
          <w:ilvl w:val="0"/>
          <w:numId w:val="107"/>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Ukoliko adresa stanovanja radnika nije pokrivena mrežom javnog gradskog, prigradskog, odnosno međugradskog prevoza ili kada vrijeme obavljanja rada zahtijeva drugačiji način prevoza radniku pripada pravo na novčanu naknadu troškova prevoza u visini karte za gradski, prigradski, odnosno međugradski saobraćaj.</w:t>
      </w:r>
    </w:p>
    <w:p w:rsidR="00F931E8" w:rsidRPr="008B4B17" w:rsidRDefault="00F931E8" w:rsidP="00EB7095">
      <w:pPr>
        <w:numPr>
          <w:ilvl w:val="0"/>
          <w:numId w:val="107"/>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pt-BR" w:eastAsia="hr-HR"/>
        </w:rPr>
        <w:t>Radniku sa nepunim radnim vremenom pripada naknada troškova prijevoza u jednakom iznosu kao  da radi puno radno vrijeme.</w:t>
      </w:r>
    </w:p>
    <w:p w:rsidR="00F931E8" w:rsidRPr="008B4B17" w:rsidRDefault="00F931E8" w:rsidP="00EB7095">
      <w:pPr>
        <w:numPr>
          <w:ilvl w:val="0"/>
          <w:numId w:val="107"/>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Radnik koji radi u više škola pravo na mjesečnu kartu, odnosno naknadu ostvaruje u školi u kojoj je procentualno više angažovan.</w:t>
      </w:r>
    </w:p>
    <w:p w:rsidR="00F931E8" w:rsidRPr="008B4B17" w:rsidRDefault="00F931E8" w:rsidP="00EB7095">
      <w:pPr>
        <w:numPr>
          <w:ilvl w:val="0"/>
          <w:numId w:val="107"/>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 xml:space="preserve">Radnik koji radi u više škola sa istim procentom angažmana, pravo na mjesečnu kartu, ostvaruje u školi u kojoj je prije angažovan. </w:t>
      </w:r>
    </w:p>
    <w:p w:rsidR="00F931E8" w:rsidRPr="008B4B17" w:rsidRDefault="00F931E8" w:rsidP="00EB7095">
      <w:pPr>
        <w:numPr>
          <w:ilvl w:val="0"/>
          <w:numId w:val="107"/>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Radnik pravo iz stava (1) ovog člana ne ostvaruje tokom odsustva s posla (bolovanje, godišnji odmor, porodiljsko odsustvo, plaćeno odsustvo, neplaćeno odsusutvo i sl.).</w:t>
      </w:r>
    </w:p>
    <w:p w:rsidR="00342FE1" w:rsidRPr="00485775" w:rsidRDefault="00F931E8" w:rsidP="00485775">
      <w:pPr>
        <w:numPr>
          <w:ilvl w:val="0"/>
          <w:numId w:val="107"/>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U slučaju obavljanja rada od kuće  ili u drugom prostoru koji osigura radnik, radnik nema pravo iz stava (1) ovoga člana.</w:t>
      </w:r>
    </w:p>
    <w:p w:rsidR="00F931E8" w:rsidRPr="008B4B17" w:rsidRDefault="00342FE1" w:rsidP="00F931E8">
      <w:pPr>
        <w:spacing w:after="0" w:line="240" w:lineRule="auto"/>
        <w:jc w:val="center"/>
        <w:rPr>
          <w:rFonts w:ascii="Times New Roman" w:eastAsia="Calibri" w:hAnsi="Times New Roman" w:cs="Times New Roman"/>
          <w:b/>
          <w:sz w:val="24"/>
          <w:szCs w:val="24"/>
          <w:lang w:val="sl-SI" w:eastAsia="hr-HR"/>
        </w:rPr>
      </w:pPr>
      <w:r w:rsidRPr="008B4B17">
        <w:rPr>
          <w:rFonts w:ascii="Times New Roman" w:eastAsia="Calibri" w:hAnsi="Times New Roman" w:cs="Times New Roman"/>
          <w:b/>
          <w:sz w:val="24"/>
          <w:szCs w:val="24"/>
          <w:lang w:val="sl-SI" w:eastAsia="hr-HR"/>
        </w:rPr>
        <w:t>Član 1</w:t>
      </w:r>
      <w:r w:rsidR="00C70EC8" w:rsidRPr="008B4B17">
        <w:rPr>
          <w:rFonts w:ascii="Times New Roman" w:eastAsia="Calibri" w:hAnsi="Times New Roman" w:cs="Times New Roman"/>
          <w:b/>
          <w:sz w:val="24"/>
          <w:szCs w:val="24"/>
          <w:lang w:val="sl-SI" w:eastAsia="hr-HR"/>
        </w:rPr>
        <w:t>4</w:t>
      </w:r>
      <w:r w:rsidR="00485775">
        <w:rPr>
          <w:rFonts w:ascii="Times New Roman" w:eastAsia="Calibri" w:hAnsi="Times New Roman" w:cs="Times New Roman"/>
          <w:b/>
          <w:sz w:val="24"/>
          <w:szCs w:val="24"/>
          <w:lang w:val="sl-SI" w:eastAsia="hr-HR"/>
        </w:rPr>
        <w:t>6</w:t>
      </w:r>
      <w:r w:rsidR="00F931E8" w:rsidRPr="008B4B17">
        <w:rPr>
          <w:rFonts w:ascii="Times New Roman" w:eastAsia="Calibri" w:hAnsi="Times New Roman" w:cs="Times New Roman"/>
          <w:b/>
          <w:sz w:val="24"/>
          <w:szCs w:val="24"/>
          <w:lang w:val="sl-SI" w:eastAsia="hr-HR"/>
        </w:rPr>
        <w:t>.</w:t>
      </w:r>
    </w:p>
    <w:p w:rsidR="00F931E8" w:rsidRPr="008B4B17" w:rsidRDefault="00F931E8" w:rsidP="00F931E8">
      <w:pPr>
        <w:spacing w:after="0" w:line="240" w:lineRule="auto"/>
        <w:jc w:val="center"/>
        <w:rPr>
          <w:rFonts w:ascii="Times New Roman" w:eastAsia="Calibri" w:hAnsi="Times New Roman" w:cs="Times New Roman"/>
          <w:b/>
          <w:sz w:val="24"/>
          <w:szCs w:val="24"/>
          <w:lang w:val="sl-SI" w:eastAsia="hr-HR"/>
        </w:rPr>
      </w:pPr>
      <w:r w:rsidRPr="008B4B17">
        <w:rPr>
          <w:rFonts w:ascii="Times New Roman" w:eastAsia="Calibri" w:hAnsi="Times New Roman" w:cs="Times New Roman"/>
          <w:b/>
          <w:sz w:val="24"/>
          <w:szCs w:val="24"/>
          <w:lang w:val="sl-SI" w:eastAsia="hr-HR"/>
        </w:rPr>
        <w:t xml:space="preserve">(Naknada za regres za godišnji odmor) </w:t>
      </w:r>
    </w:p>
    <w:p w:rsidR="00F931E8" w:rsidRPr="008B4B17" w:rsidRDefault="00F931E8" w:rsidP="00EB7095">
      <w:pPr>
        <w:numPr>
          <w:ilvl w:val="0"/>
          <w:numId w:val="108"/>
        </w:numPr>
        <w:spacing w:after="0" w:line="240" w:lineRule="auto"/>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Radnik ima pravo na naknadu na ime regresa za korištenje godišnjeg odmora u visini od 50% prosječne plaće isplaćene u Federaciji Bosne i Hercegovine, za prethodna tri mjeseca, prije donošenja odluke i rješenja o regresu.</w:t>
      </w:r>
    </w:p>
    <w:p w:rsidR="00F931E8" w:rsidRPr="008B4B17" w:rsidRDefault="00F931E8" w:rsidP="00EB7095">
      <w:pPr>
        <w:numPr>
          <w:ilvl w:val="0"/>
          <w:numId w:val="108"/>
        </w:numPr>
        <w:spacing w:after="0" w:line="240" w:lineRule="auto"/>
        <w:ind w:left="426" w:hanging="426"/>
        <w:contextualSpacing/>
        <w:jc w:val="both"/>
        <w:rPr>
          <w:rFonts w:ascii="Times New Roman" w:eastAsia="Times New Roman" w:hAnsi="Times New Roman" w:cs="Times New Roman"/>
          <w:sz w:val="24"/>
          <w:szCs w:val="24"/>
          <w:lang w:val="pt-BR" w:eastAsia="hr-HR"/>
        </w:rPr>
      </w:pPr>
      <w:r w:rsidRPr="008B4B17">
        <w:rPr>
          <w:rFonts w:ascii="Times New Roman" w:eastAsia="Times New Roman" w:hAnsi="Times New Roman" w:cs="Times New Roman"/>
          <w:sz w:val="24"/>
          <w:szCs w:val="24"/>
          <w:lang w:val="pt-BR" w:eastAsia="hr-HR"/>
        </w:rPr>
        <w:t>Pravo na regres ima svaki radnik koji u toku tekuće kalendarske godine ima pravo na godišnji odmor i isti se u pravilu isplaćuje do 30.06. tekuće kalendarske godine.</w:t>
      </w:r>
    </w:p>
    <w:p w:rsidR="00F931E8" w:rsidRPr="008B4B17" w:rsidRDefault="00F931E8" w:rsidP="00EB7095">
      <w:pPr>
        <w:numPr>
          <w:ilvl w:val="0"/>
          <w:numId w:val="108"/>
        </w:numPr>
        <w:spacing w:after="0" w:line="240" w:lineRule="auto"/>
        <w:ind w:left="426" w:hanging="426"/>
        <w:contextualSpacing/>
        <w:jc w:val="both"/>
        <w:rPr>
          <w:rFonts w:ascii="Times New Roman" w:eastAsia="Times New Roman" w:hAnsi="Times New Roman" w:cs="Times New Roman"/>
          <w:sz w:val="24"/>
          <w:szCs w:val="24"/>
          <w:lang w:val="pt-BR" w:eastAsia="hr-HR"/>
        </w:rPr>
      </w:pPr>
      <w:r w:rsidRPr="008B4B17">
        <w:rPr>
          <w:rFonts w:ascii="Times New Roman" w:eastAsia="Times New Roman" w:hAnsi="Times New Roman" w:cs="Times New Roman"/>
          <w:sz w:val="24"/>
          <w:szCs w:val="24"/>
          <w:lang w:val="pt-BR" w:eastAsia="hr-HR"/>
        </w:rPr>
        <w:t>Radnik koji radi u više Škola, pravo na regres ostvaruje u onoj školi u kojoj je procentualno više angažovan.</w:t>
      </w:r>
    </w:p>
    <w:p w:rsidR="00F931E8" w:rsidRPr="008B4B17" w:rsidRDefault="00F931E8" w:rsidP="00EB7095">
      <w:pPr>
        <w:numPr>
          <w:ilvl w:val="0"/>
          <w:numId w:val="108"/>
        </w:numPr>
        <w:spacing w:after="0" w:line="240" w:lineRule="auto"/>
        <w:ind w:left="426" w:hanging="426"/>
        <w:contextualSpacing/>
        <w:jc w:val="both"/>
        <w:rPr>
          <w:rFonts w:ascii="Times New Roman" w:eastAsia="Times New Roman" w:hAnsi="Times New Roman" w:cs="Times New Roman"/>
          <w:sz w:val="24"/>
          <w:szCs w:val="24"/>
          <w:lang w:val="pt-BR" w:eastAsia="hr-HR"/>
        </w:rPr>
      </w:pPr>
      <w:r w:rsidRPr="008B4B17">
        <w:rPr>
          <w:rFonts w:ascii="Times New Roman" w:eastAsia="Times New Roman" w:hAnsi="Times New Roman" w:cs="Times New Roman"/>
          <w:sz w:val="24"/>
          <w:szCs w:val="24"/>
          <w:lang w:val="pt-BR" w:eastAsia="hr-HR"/>
        </w:rPr>
        <w:t>Ukoliko je radnik iz stave (3) ovog člana angažovan podjednako u više škola, pravo na regres ostvaruje u onoj školi sa kojom je prije sklopio ugovor o radu.</w:t>
      </w:r>
    </w:p>
    <w:p w:rsidR="00F931E8" w:rsidRPr="008B4B17" w:rsidRDefault="00F931E8" w:rsidP="00EB7095">
      <w:pPr>
        <w:numPr>
          <w:ilvl w:val="0"/>
          <w:numId w:val="108"/>
        </w:numPr>
        <w:spacing w:after="0" w:line="240" w:lineRule="auto"/>
        <w:ind w:left="426" w:hanging="426"/>
        <w:contextualSpacing/>
        <w:jc w:val="both"/>
        <w:rPr>
          <w:rFonts w:ascii="Times New Roman" w:eastAsia="Times New Roman" w:hAnsi="Times New Roman" w:cs="Times New Roman"/>
          <w:sz w:val="24"/>
          <w:szCs w:val="24"/>
          <w:lang w:val="pt-BR" w:eastAsia="hr-HR"/>
        </w:rPr>
      </w:pPr>
      <w:r w:rsidRPr="008B4B17">
        <w:rPr>
          <w:rFonts w:ascii="Times New Roman" w:eastAsia="Times New Roman" w:hAnsi="Times New Roman" w:cs="Times New Roman"/>
          <w:sz w:val="24"/>
          <w:szCs w:val="24"/>
          <w:lang w:val="pt-BR" w:eastAsia="hr-HR"/>
        </w:rPr>
        <w:t>Pravo na naknadu za regres za godišnji odmor ima svaki radnik bez obzira na nastavnu normu/radno vrijeme i broj utvrđenih radnih dana rješenjem o korištenju godišnjeg odmora.</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hr-HR"/>
        </w:rPr>
      </w:pPr>
    </w:p>
    <w:p w:rsidR="00F931E8" w:rsidRPr="008B4B17" w:rsidRDefault="00342FE1" w:rsidP="00F931E8">
      <w:pPr>
        <w:spacing w:after="0" w:line="240" w:lineRule="auto"/>
        <w:jc w:val="center"/>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b/>
          <w:sz w:val="24"/>
          <w:szCs w:val="24"/>
          <w:lang w:val="sl-SI" w:eastAsia="hr-HR"/>
        </w:rPr>
        <w:t>Član 1</w:t>
      </w:r>
      <w:r w:rsidR="00C70EC8" w:rsidRPr="008B4B17">
        <w:rPr>
          <w:rFonts w:ascii="Times New Roman" w:eastAsia="Times New Roman" w:hAnsi="Times New Roman" w:cs="Times New Roman"/>
          <w:b/>
          <w:sz w:val="24"/>
          <w:szCs w:val="24"/>
          <w:lang w:val="sl-SI" w:eastAsia="hr-HR"/>
        </w:rPr>
        <w:t>4</w:t>
      </w:r>
      <w:r w:rsidR="00485775">
        <w:rPr>
          <w:rFonts w:ascii="Times New Roman" w:eastAsia="Times New Roman" w:hAnsi="Times New Roman" w:cs="Times New Roman"/>
          <w:b/>
          <w:sz w:val="24"/>
          <w:szCs w:val="24"/>
          <w:lang w:val="sl-SI" w:eastAsia="hr-HR"/>
        </w:rPr>
        <w:t>7</w:t>
      </w:r>
      <w:r w:rsidR="00C70EC8" w:rsidRPr="008B4B17">
        <w:rPr>
          <w:rFonts w:ascii="Times New Roman" w:eastAsia="Times New Roman" w:hAnsi="Times New Roman" w:cs="Times New Roman"/>
          <w:b/>
          <w:sz w:val="24"/>
          <w:szCs w:val="24"/>
          <w:lang w:val="sl-SI" w:eastAsia="hr-HR"/>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b/>
          <w:sz w:val="24"/>
          <w:szCs w:val="24"/>
          <w:lang w:val="sl-SI" w:eastAsia="hr-HR"/>
        </w:rPr>
        <w:t xml:space="preserve">(Pravo na otpremninu prilikom odlaska u penziju) </w:t>
      </w:r>
    </w:p>
    <w:p w:rsidR="00F931E8" w:rsidRPr="008B4B17" w:rsidRDefault="00F931E8" w:rsidP="00EB7095">
      <w:pPr>
        <w:numPr>
          <w:ilvl w:val="0"/>
          <w:numId w:val="109"/>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Radnik ima pravo na otpremninu prilikom odlaska u starosnu, prijevremenu ili invalidsku penziju u iznosu od pet njegovih plaća isplaćenih u prethodnih šest mjeseci ili pet prosječnih plaća isplaćenih u Federaciji Bosne i Hercegovine prema posljednjem objavljenom podatku Federalnog zavoda za statistiku, ako je to za njega povoljnije.</w:t>
      </w:r>
    </w:p>
    <w:p w:rsidR="00F931E8" w:rsidRPr="008B4B17" w:rsidRDefault="00F931E8" w:rsidP="00EB7095">
      <w:pPr>
        <w:numPr>
          <w:ilvl w:val="0"/>
          <w:numId w:val="109"/>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 xml:space="preserve"> Isplata otpremnine vrši se na osnovu rješenja direktora/direktorice škole i ista se može vršiti u više rata.</w:t>
      </w:r>
    </w:p>
    <w:p w:rsidR="00F931E8" w:rsidRPr="008B4B17" w:rsidRDefault="00F931E8" w:rsidP="00EB7095">
      <w:pPr>
        <w:numPr>
          <w:ilvl w:val="0"/>
          <w:numId w:val="109"/>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Rješenjem direktora Škole može se radniku koji odlazi u penziju dodijeliti prigodan poklon u vrijednosti utvrđenoj rješenjem.</w:t>
      </w:r>
    </w:p>
    <w:p w:rsidR="00F931E8" w:rsidRPr="008B4B17" w:rsidRDefault="00F931E8" w:rsidP="00F931E8">
      <w:pPr>
        <w:contextualSpacing/>
        <w:jc w:val="both"/>
        <w:rPr>
          <w:rFonts w:ascii="Times New Roman" w:eastAsia="Times New Roman" w:hAnsi="Times New Roman" w:cs="Times New Roman"/>
          <w:sz w:val="24"/>
          <w:szCs w:val="24"/>
          <w:lang w:val="sl-SI" w:eastAsia="hr-HR"/>
        </w:rPr>
      </w:pPr>
    </w:p>
    <w:p w:rsidR="00F931E8" w:rsidRPr="008B4B17" w:rsidRDefault="00342FE1"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Član 1</w:t>
      </w:r>
      <w:r w:rsidR="00C70EC8" w:rsidRPr="008B4B17">
        <w:rPr>
          <w:rFonts w:ascii="Times New Roman" w:eastAsia="Times New Roman" w:hAnsi="Times New Roman" w:cs="Times New Roman"/>
          <w:b/>
          <w:sz w:val="24"/>
          <w:szCs w:val="24"/>
          <w:lang w:val="sl-SI" w:eastAsia="bs-Latn-BA"/>
        </w:rPr>
        <w:t>4</w:t>
      </w:r>
      <w:r w:rsidR="00485775">
        <w:rPr>
          <w:rFonts w:ascii="Times New Roman" w:eastAsia="Times New Roman" w:hAnsi="Times New Roman" w:cs="Times New Roman"/>
          <w:b/>
          <w:sz w:val="24"/>
          <w:szCs w:val="24"/>
          <w:lang w:val="sl-SI" w:eastAsia="bs-Latn-BA"/>
        </w:rPr>
        <w:t>8</w:t>
      </w:r>
      <w:r w:rsidR="00F931E8" w:rsidRPr="008B4B17">
        <w:rPr>
          <w:rFonts w:ascii="Times New Roman" w:eastAsia="Times New Roman" w:hAnsi="Times New Roman" w:cs="Times New Roman"/>
          <w:b/>
          <w:sz w:val="24"/>
          <w:szCs w:val="24"/>
          <w:lang w:val="sl-SI" w:eastAsia="bs-Latn-BA"/>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lastRenderedPageBreak/>
        <w:t>(Pravo na otpremninu u slučaju otkaza ugovora o radu zbog tehnološkog viška)</w:t>
      </w:r>
    </w:p>
    <w:p w:rsidR="00F931E8" w:rsidRPr="008B4B17" w:rsidRDefault="00F931E8" w:rsidP="00EB7095">
      <w:pPr>
        <w:numPr>
          <w:ilvl w:val="0"/>
          <w:numId w:val="104"/>
        </w:numPr>
        <w:spacing w:after="0" w:line="240" w:lineRule="auto"/>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Radnik koji je sa školom zaključio ugovor o radu na neodređeno vrijeme, a kojem Škola  otkazuje ugovor o radu bez njegove krivice,  ima pravo na otpremninu kako slijedi:</w:t>
      </w:r>
    </w:p>
    <w:p w:rsidR="00EB736E" w:rsidRPr="008B4B17" w:rsidRDefault="00EB736E" w:rsidP="00F931E8">
      <w:pPr>
        <w:spacing w:after="0" w:line="240" w:lineRule="auto"/>
        <w:contextualSpacing/>
        <w:jc w:val="both"/>
        <w:rPr>
          <w:rFonts w:ascii="Times New Roman" w:eastAsia="Calibri" w:hAnsi="Times New Roman" w:cs="Times New Roman"/>
          <w:sz w:val="24"/>
          <w:szCs w:val="24"/>
        </w:rPr>
      </w:pPr>
      <w:r w:rsidRPr="008B4B17">
        <w:rPr>
          <w:rFonts w:ascii="Times New Roman" w:eastAsia="Calibri" w:hAnsi="Times New Roman" w:cs="Times New Roman"/>
          <w:sz w:val="24"/>
          <w:szCs w:val="24"/>
        </w:rPr>
        <w:tab/>
      </w:r>
      <w:r w:rsidR="00F931E8" w:rsidRPr="008B4B17">
        <w:rPr>
          <w:rFonts w:ascii="Times New Roman" w:eastAsia="Calibri" w:hAnsi="Times New Roman" w:cs="Times New Roman"/>
          <w:sz w:val="24"/>
          <w:szCs w:val="24"/>
        </w:rPr>
        <w:t xml:space="preserve">a) </w:t>
      </w:r>
      <w:r w:rsidRPr="008B4B17">
        <w:rPr>
          <w:rFonts w:ascii="Times New Roman" w:eastAsia="Calibri" w:hAnsi="Times New Roman" w:cs="Times New Roman"/>
          <w:sz w:val="24"/>
          <w:szCs w:val="24"/>
        </w:rPr>
        <w:tab/>
      </w:r>
      <w:r w:rsidR="00F931E8" w:rsidRPr="008B4B17">
        <w:rPr>
          <w:rFonts w:ascii="Times New Roman" w:eastAsia="Calibri" w:hAnsi="Times New Roman" w:cs="Times New Roman"/>
          <w:sz w:val="24"/>
          <w:szCs w:val="24"/>
        </w:rPr>
        <w:t xml:space="preserve">do tri godine neprekidnog rada, radnik ima pravo na otpremninu u iznosu od </w:t>
      </w:r>
    </w:p>
    <w:p w:rsidR="00F931E8" w:rsidRPr="008B4B17" w:rsidRDefault="00EB736E" w:rsidP="00F931E8">
      <w:pPr>
        <w:spacing w:after="0" w:line="240" w:lineRule="auto"/>
        <w:contextualSpacing/>
        <w:jc w:val="both"/>
        <w:rPr>
          <w:rFonts w:ascii="Times New Roman" w:eastAsia="Calibri" w:hAnsi="Times New Roman" w:cs="Times New Roman"/>
          <w:sz w:val="24"/>
          <w:szCs w:val="24"/>
        </w:rPr>
      </w:pPr>
      <w:r w:rsidRPr="008B4B17">
        <w:rPr>
          <w:rFonts w:ascii="Times New Roman" w:eastAsia="Calibri" w:hAnsi="Times New Roman" w:cs="Times New Roman"/>
          <w:sz w:val="24"/>
          <w:szCs w:val="24"/>
        </w:rPr>
        <w:t xml:space="preserve">                </w:t>
      </w:r>
      <w:r w:rsidRPr="008B4B17">
        <w:rPr>
          <w:rFonts w:ascii="Times New Roman" w:eastAsia="Calibri" w:hAnsi="Times New Roman" w:cs="Times New Roman"/>
          <w:sz w:val="24"/>
          <w:szCs w:val="24"/>
        </w:rPr>
        <w:tab/>
      </w:r>
      <w:r w:rsidR="00F931E8" w:rsidRPr="008B4B17">
        <w:rPr>
          <w:rFonts w:ascii="Times New Roman" w:eastAsia="Calibri" w:hAnsi="Times New Roman" w:cs="Times New Roman"/>
          <w:sz w:val="24"/>
          <w:szCs w:val="24"/>
        </w:rPr>
        <w:t>najmanje tri mjesečne plaće radnika,</w:t>
      </w:r>
    </w:p>
    <w:p w:rsidR="00EB736E" w:rsidRPr="008B4B17" w:rsidRDefault="00EB736E" w:rsidP="00F931E8">
      <w:pPr>
        <w:spacing w:after="0" w:line="240" w:lineRule="auto"/>
        <w:contextualSpacing/>
        <w:jc w:val="both"/>
        <w:rPr>
          <w:rFonts w:ascii="Times New Roman" w:eastAsia="Calibri" w:hAnsi="Times New Roman" w:cs="Times New Roman"/>
          <w:sz w:val="24"/>
          <w:szCs w:val="24"/>
        </w:rPr>
      </w:pPr>
      <w:r w:rsidRPr="008B4B17">
        <w:rPr>
          <w:rFonts w:ascii="Times New Roman" w:eastAsia="Calibri" w:hAnsi="Times New Roman" w:cs="Times New Roman"/>
          <w:sz w:val="24"/>
          <w:szCs w:val="24"/>
        </w:rPr>
        <w:tab/>
      </w:r>
      <w:r w:rsidR="00F931E8" w:rsidRPr="008B4B17">
        <w:rPr>
          <w:rFonts w:ascii="Times New Roman" w:eastAsia="Calibri" w:hAnsi="Times New Roman" w:cs="Times New Roman"/>
          <w:sz w:val="24"/>
          <w:szCs w:val="24"/>
        </w:rPr>
        <w:t xml:space="preserve">b) </w:t>
      </w:r>
      <w:r w:rsidRPr="008B4B17">
        <w:rPr>
          <w:rFonts w:ascii="Times New Roman" w:eastAsia="Calibri" w:hAnsi="Times New Roman" w:cs="Times New Roman"/>
          <w:sz w:val="24"/>
          <w:szCs w:val="24"/>
        </w:rPr>
        <w:tab/>
      </w:r>
      <w:r w:rsidR="00F931E8" w:rsidRPr="008B4B17">
        <w:rPr>
          <w:rFonts w:ascii="Times New Roman" w:eastAsia="Calibri" w:hAnsi="Times New Roman" w:cs="Times New Roman"/>
          <w:sz w:val="24"/>
          <w:szCs w:val="24"/>
        </w:rPr>
        <w:t xml:space="preserve">radnik sa radnim stažom  od tri  do 20  godina ima pravo na otpremninu u </w:t>
      </w:r>
    </w:p>
    <w:p w:rsidR="00F931E8" w:rsidRPr="008B4B17" w:rsidRDefault="00EB736E" w:rsidP="00F931E8">
      <w:pPr>
        <w:spacing w:after="0" w:line="240" w:lineRule="auto"/>
        <w:contextualSpacing/>
        <w:jc w:val="both"/>
        <w:rPr>
          <w:rFonts w:ascii="Times New Roman" w:eastAsia="Calibri" w:hAnsi="Times New Roman" w:cs="Times New Roman"/>
          <w:sz w:val="24"/>
          <w:szCs w:val="24"/>
        </w:rPr>
      </w:pPr>
      <w:r w:rsidRPr="008B4B17">
        <w:rPr>
          <w:rFonts w:ascii="Times New Roman" w:eastAsia="Calibri" w:hAnsi="Times New Roman" w:cs="Times New Roman"/>
          <w:sz w:val="24"/>
          <w:szCs w:val="24"/>
        </w:rPr>
        <w:t xml:space="preserve">                        </w:t>
      </w:r>
      <w:r w:rsidR="00F931E8" w:rsidRPr="008B4B17">
        <w:rPr>
          <w:rFonts w:ascii="Times New Roman" w:eastAsia="Calibri" w:hAnsi="Times New Roman" w:cs="Times New Roman"/>
          <w:sz w:val="24"/>
          <w:szCs w:val="24"/>
        </w:rPr>
        <w:t>visini  šest  mjesečnih  plaća radnika.</w:t>
      </w:r>
    </w:p>
    <w:p w:rsidR="00EB736E" w:rsidRPr="008B4B17" w:rsidRDefault="00EB736E" w:rsidP="00F931E8">
      <w:pPr>
        <w:spacing w:after="0" w:line="240" w:lineRule="auto"/>
        <w:contextualSpacing/>
        <w:jc w:val="both"/>
        <w:rPr>
          <w:rFonts w:ascii="Times New Roman" w:eastAsia="Calibri" w:hAnsi="Times New Roman" w:cs="Times New Roman"/>
          <w:sz w:val="24"/>
          <w:szCs w:val="24"/>
        </w:rPr>
      </w:pPr>
      <w:r w:rsidRPr="008B4B17">
        <w:rPr>
          <w:rFonts w:ascii="Times New Roman" w:eastAsia="Calibri" w:hAnsi="Times New Roman" w:cs="Times New Roman"/>
          <w:sz w:val="24"/>
          <w:szCs w:val="24"/>
        </w:rPr>
        <w:tab/>
      </w:r>
      <w:r w:rsidR="00F931E8" w:rsidRPr="008B4B17">
        <w:rPr>
          <w:rFonts w:ascii="Times New Roman" w:eastAsia="Calibri" w:hAnsi="Times New Roman" w:cs="Times New Roman"/>
          <w:sz w:val="24"/>
          <w:szCs w:val="24"/>
        </w:rPr>
        <w:t xml:space="preserve">c) </w:t>
      </w:r>
      <w:r w:rsidRPr="008B4B17">
        <w:rPr>
          <w:rFonts w:ascii="Times New Roman" w:eastAsia="Calibri" w:hAnsi="Times New Roman" w:cs="Times New Roman"/>
          <w:sz w:val="24"/>
          <w:szCs w:val="24"/>
        </w:rPr>
        <w:t xml:space="preserve">      </w:t>
      </w:r>
      <w:r w:rsidRPr="008B4B17">
        <w:rPr>
          <w:rFonts w:ascii="Times New Roman" w:eastAsia="Calibri" w:hAnsi="Times New Roman" w:cs="Times New Roman"/>
          <w:sz w:val="24"/>
          <w:szCs w:val="24"/>
        </w:rPr>
        <w:tab/>
      </w:r>
      <w:r w:rsidR="00F931E8" w:rsidRPr="008B4B17">
        <w:rPr>
          <w:rFonts w:ascii="Times New Roman" w:eastAsia="Calibri" w:hAnsi="Times New Roman" w:cs="Times New Roman"/>
          <w:sz w:val="24"/>
          <w:szCs w:val="24"/>
        </w:rPr>
        <w:t xml:space="preserve">radnik sa radnim stažom  dužim od  20  godina ima pravo na otpremninu u </w:t>
      </w:r>
    </w:p>
    <w:p w:rsidR="00F931E8" w:rsidRPr="008B4B17" w:rsidRDefault="00EB736E" w:rsidP="00F931E8">
      <w:pPr>
        <w:spacing w:after="0" w:line="240" w:lineRule="auto"/>
        <w:contextualSpacing/>
        <w:jc w:val="both"/>
        <w:rPr>
          <w:rFonts w:ascii="Times New Roman" w:eastAsia="Calibri" w:hAnsi="Times New Roman" w:cs="Times New Roman"/>
          <w:sz w:val="24"/>
          <w:szCs w:val="24"/>
        </w:rPr>
      </w:pPr>
      <w:r w:rsidRPr="008B4B17">
        <w:rPr>
          <w:rFonts w:ascii="Times New Roman" w:eastAsia="Calibri" w:hAnsi="Times New Roman" w:cs="Times New Roman"/>
          <w:sz w:val="24"/>
          <w:szCs w:val="24"/>
        </w:rPr>
        <w:t xml:space="preserve">                      </w:t>
      </w:r>
      <w:r w:rsidR="00F931E8" w:rsidRPr="008B4B17">
        <w:rPr>
          <w:rFonts w:ascii="Times New Roman" w:eastAsia="Calibri" w:hAnsi="Times New Roman" w:cs="Times New Roman"/>
          <w:sz w:val="24"/>
          <w:szCs w:val="24"/>
        </w:rPr>
        <w:t>visini deset mjesečnih plaća radnika.</w:t>
      </w:r>
    </w:p>
    <w:p w:rsidR="00F931E8" w:rsidRPr="008B4B17" w:rsidRDefault="00F931E8" w:rsidP="00EB7095">
      <w:pPr>
        <w:numPr>
          <w:ilvl w:val="0"/>
          <w:numId w:val="104"/>
        </w:numPr>
        <w:spacing w:after="0" w:line="240" w:lineRule="auto"/>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Otpremnina se isplaćuje radniku najkasnije posljednjeg dana rada u Školi.</w:t>
      </w:r>
    </w:p>
    <w:p w:rsidR="00F931E8" w:rsidRPr="008B4B17" w:rsidRDefault="00F931E8" w:rsidP="00EB7095">
      <w:pPr>
        <w:numPr>
          <w:ilvl w:val="0"/>
          <w:numId w:val="104"/>
        </w:numPr>
        <w:spacing w:after="0" w:line="240" w:lineRule="auto"/>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U obračun za utvrđivanje visine otpremnine u obzir se uzima plaća radnika koju je imao u posljednja tri mjeseca prije donošenja konačnog rješenja o prestanku radnog odnosa zbog tehnološkog viška.</w:t>
      </w:r>
    </w:p>
    <w:p w:rsidR="00F931E8" w:rsidRPr="008B4B17" w:rsidRDefault="00F931E8" w:rsidP="00EB7095">
      <w:pPr>
        <w:numPr>
          <w:ilvl w:val="0"/>
          <w:numId w:val="104"/>
        </w:numPr>
        <w:spacing w:after="0" w:line="240" w:lineRule="auto"/>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Otpremnina iz stava (1) ovog člana ne odnosi se na radnike kojim je prestao radni odnos zaključen na neodređeno vrijeme zbog kršenja obaveza iz radnog odnosa ili zbog neispunjavanja obaveza iz ugovora o radu od strane radnika.</w:t>
      </w:r>
    </w:p>
    <w:p w:rsidR="00F931E8" w:rsidRPr="00485775" w:rsidRDefault="00F931E8" w:rsidP="00485775">
      <w:pPr>
        <w:numPr>
          <w:ilvl w:val="0"/>
          <w:numId w:val="104"/>
        </w:numPr>
        <w:spacing w:after="0" w:line="240" w:lineRule="auto"/>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U slučaju otkazivanja ugovora o radu invalidu II kategorije, radnik ima pravo na otpremninu u iznosu uvećanom za 100% u odnosu na otpremninu iz stava (1) ovog člana, osim ukoliko se ugovor otkazuje zbog kršenja obaveza iz radnog odnosa ili neispunjavanja obaveza iz ugovora o radu od strane radnika.</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b/>
          <w:sz w:val="24"/>
          <w:szCs w:val="24"/>
          <w:lang w:val="sl-SI" w:eastAsia="hr-HR"/>
        </w:rPr>
        <w:t>Član 1</w:t>
      </w:r>
      <w:r w:rsidR="00485775">
        <w:rPr>
          <w:rFonts w:ascii="Times New Roman" w:eastAsia="Times New Roman" w:hAnsi="Times New Roman" w:cs="Times New Roman"/>
          <w:b/>
          <w:sz w:val="24"/>
          <w:szCs w:val="24"/>
          <w:lang w:val="sl-SI" w:eastAsia="hr-HR"/>
        </w:rPr>
        <w:t>49</w:t>
      </w:r>
      <w:r w:rsidRPr="008B4B17">
        <w:rPr>
          <w:rFonts w:ascii="Times New Roman" w:eastAsia="Times New Roman" w:hAnsi="Times New Roman" w:cs="Times New Roman"/>
          <w:b/>
          <w:sz w:val="24"/>
          <w:szCs w:val="24"/>
          <w:lang w:val="sl-SI" w:eastAsia="hr-HR"/>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b/>
          <w:sz w:val="24"/>
          <w:szCs w:val="24"/>
          <w:lang w:val="sl-SI" w:eastAsia="hr-HR"/>
        </w:rPr>
        <w:t>(Pravo na putne troškove)</w:t>
      </w:r>
    </w:p>
    <w:p w:rsidR="00F931E8" w:rsidRPr="008B4B17" w:rsidRDefault="00F931E8" w:rsidP="00EB7095">
      <w:pPr>
        <w:numPr>
          <w:ilvl w:val="0"/>
          <w:numId w:val="110"/>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Kada je radnik upućen na službeno putovanje u zemlji ili inostranstvu, pripada mu putna naknada prevoznih troškova,naknada za ishranu – dnevnica,naknada hotelskog računa za spavanje, osim za »de luxe« kategoriju i drugi troškovi.</w:t>
      </w:r>
    </w:p>
    <w:p w:rsidR="00F931E8" w:rsidRPr="008B4B17" w:rsidRDefault="00F931E8" w:rsidP="00EB7095">
      <w:pPr>
        <w:numPr>
          <w:ilvl w:val="0"/>
          <w:numId w:val="110"/>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Za vrijeme provedeno na službenom putu u trajanju od osam do 12 sati, dnevnice se isplaćuju u visini od 50% iznosa pune dnevnice, a za duže od 12 sati isplaćuje se puna dnevnica.</w:t>
      </w:r>
    </w:p>
    <w:p w:rsidR="00F931E8" w:rsidRPr="008B4B17" w:rsidRDefault="00F931E8" w:rsidP="00EB7095">
      <w:pPr>
        <w:numPr>
          <w:ilvl w:val="0"/>
          <w:numId w:val="110"/>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Radniku  koji je upućen sa učenicima na službeno putovanje u trajanju od najmanje osam sati, isplaćuje se iznos pune dnevnice nezavisno o osiguranoj prehrani i smještaju.</w:t>
      </w:r>
    </w:p>
    <w:p w:rsidR="00F931E8" w:rsidRPr="008B4B17" w:rsidRDefault="00F931E8" w:rsidP="00EB7095">
      <w:pPr>
        <w:numPr>
          <w:ilvl w:val="0"/>
          <w:numId w:val="110"/>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Ako je radniku na službenom putu osigurana besplatna ishrana, dnevnica za službeni put umanjuje se najviše za 30%, osim kada je radnik na službeno putovanje upućen u Školu u prirodi s učenicima 4 –ih razreda ili na ekskurziju 9-ih razreda i tada mu se isplaćuje dnevnica u punom iznosu bez obzira da li mu je osigurana besplatna ishrana.</w:t>
      </w:r>
    </w:p>
    <w:p w:rsidR="00F931E8" w:rsidRPr="008B4B17" w:rsidRDefault="00F931E8" w:rsidP="00EB7095">
      <w:pPr>
        <w:numPr>
          <w:ilvl w:val="0"/>
          <w:numId w:val="110"/>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Ako u mjestu službenog putovanja nema hotelskog smještaja ili ako se iz opravdanih razloga ne može koristiti, pripadajuća dnevnica se uvećava za 70% iz stava (4) ovog člana.</w:t>
      </w:r>
    </w:p>
    <w:p w:rsidR="00F931E8" w:rsidRPr="008B4B17" w:rsidRDefault="00F931E8" w:rsidP="00EB7095">
      <w:pPr>
        <w:numPr>
          <w:ilvl w:val="0"/>
          <w:numId w:val="110"/>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Pravo na naknade ostalih troškova (korištenje  poštanskih usluga, telefona, telefax-a ili interneta, taxi i sl.) imaju radnici koji su na službenom putovanju u zemlji ili inostranstvu morali koristiti ta sredstva u službene svrhe i koji su u vezi s obavljanjem poslova u realizaciji putovanja.</w:t>
      </w:r>
    </w:p>
    <w:p w:rsidR="00F931E8" w:rsidRPr="008B4B17" w:rsidRDefault="00F931E8" w:rsidP="00EB7095">
      <w:pPr>
        <w:numPr>
          <w:ilvl w:val="0"/>
          <w:numId w:val="110"/>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Radniku koji je upućen na službeni put u zemlji ili inostranstvu, dnevnica se utvrđuje na osnovu trenutno važećeg rješenja, uredbe,odluke ili drugog pravnog akta Vlade Federacije Bosne i Hercegovine.</w:t>
      </w:r>
    </w:p>
    <w:p w:rsidR="00F931E8" w:rsidRPr="008B4B17" w:rsidRDefault="00F931E8" w:rsidP="00EB7095">
      <w:pPr>
        <w:numPr>
          <w:ilvl w:val="0"/>
          <w:numId w:val="110"/>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Ukoliko to radnik zatraži, Škola je radniku dužna isplatiti akontaciju prije polaska na službeno putovanje.</w:t>
      </w:r>
    </w:p>
    <w:p w:rsidR="00F931E8" w:rsidRPr="008B4B17" w:rsidRDefault="00F931E8" w:rsidP="00F931E8">
      <w:pPr>
        <w:spacing w:after="0" w:line="240" w:lineRule="auto"/>
        <w:contextualSpacing/>
        <w:jc w:val="center"/>
        <w:rPr>
          <w:rFonts w:ascii="Times New Roman" w:eastAsia="Times New Roman" w:hAnsi="Times New Roman" w:cs="Times New Roman"/>
          <w:b/>
          <w:sz w:val="24"/>
          <w:szCs w:val="24"/>
          <w:lang w:val="sl-SI" w:eastAsia="hr-HR"/>
        </w:rPr>
      </w:pPr>
    </w:p>
    <w:p w:rsidR="00F931E8" w:rsidRPr="008B4B17" w:rsidRDefault="00342FE1" w:rsidP="00F931E8">
      <w:pPr>
        <w:spacing w:after="0" w:line="240" w:lineRule="auto"/>
        <w:contextualSpacing/>
        <w:jc w:val="center"/>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b/>
          <w:sz w:val="24"/>
          <w:szCs w:val="24"/>
          <w:lang w:val="sl-SI" w:eastAsia="hr-HR"/>
        </w:rPr>
        <w:t>Član 1</w:t>
      </w:r>
      <w:r w:rsidR="00485775">
        <w:rPr>
          <w:rFonts w:ascii="Times New Roman" w:eastAsia="Times New Roman" w:hAnsi="Times New Roman" w:cs="Times New Roman"/>
          <w:b/>
          <w:sz w:val="24"/>
          <w:szCs w:val="24"/>
          <w:lang w:val="sl-SI" w:eastAsia="hr-HR"/>
        </w:rPr>
        <w:t>50</w:t>
      </w:r>
      <w:r w:rsidR="00C70EC8" w:rsidRPr="008B4B17">
        <w:rPr>
          <w:rFonts w:ascii="Times New Roman" w:eastAsia="Times New Roman" w:hAnsi="Times New Roman" w:cs="Times New Roman"/>
          <w:b/>
          <w:sz w:val="24"/>
          <w:szCs w:val="24"/>
          <w:lang w:val="sl-SI" w:eastAsia="hr-HR"/>
        </w:rPr>
        <w:t>.</w:t>
      </w:r>
    </w:p>
    <w:p w:rsidR="00F931E8" w:rsidRPr="008B4B17" w:rsidRDefault="00F931E8" w:rsidP="00F931E8">
      <w:pPr>
        <w:spacing w:after="0"/>
        <w:jc w:val="center"/>
        <w:rPr>
          <w:rFonts w:ascii="Times New Roman" w:eastAsia="Calibri" w:hAnsi="Times New Roman" w:cs="Times New Roman"/>
          <w:b/>
          <w:sz w:val="24"/>
          <w:szCs w:val="24"/>
          <w:lang w:val="sl-SI" w:eastAsia="hr-HR"/>
        </w:rPr>
      </w:pPr>
      <w:r w:rsidRPr="008B4B17">
        <w:rPr>
          <w:rFonts w:ascii="Times New Roman" w:eastAsia="Calibri" w:hAnsi="Times New Roman" w:cs="Times New Roman"/>
          <w:b/>
          <w:sz w:val="24"/>
          <w:szCs w:val="24"/>
          <w:lang w:val="sl-SI" w:eastAsia="hr-HR"/>
        </w:rPr>
        <w:t>(Naknada za rad u komisijama)</w:t>
      </w:r>
    </w:p>
    <w:p w:rsidR="00F931E8" w:rsidRPr="008B4B17" w:rsidRDefault="00F931E8" w:rsidP="00F931E8">
      <w:pPr>
        <w:spacing w:after="0"/>
        <w:jc w:val="both"/>
        <w:rPr>
          <w:rFonts w:ascii="Times New Roman" w:eastAsia="Calibri" w:hAnsi="Times New Roman" w:cs="Times New Roman"/>
          <w:sz w:val="24"/>
          <w:szCs w:val="24"/>
          <w:lang w:val="sl-SI" w:eastAsia="hr-HR"/>
        </w:rPr>
      </w:pPr>
      <w:r w:rsidRPr="008B4B17">
        <w:rPr>
          <w:rFonts w:ascii="Times New Roman" w:eastAsia="Calibri" w:hAnsi="Times New Roman" w:cs="Times New Roman"/>
          <w:b/>
          <w:sz w:val="24"/>
          <w:szCs w:val="24"/>
          <w:lang w:val="sl-SI" w:eastAsia="hr-HR"/>
        </w:rPr>
        <w:t>(1)</w:t>
      </w:r>
      <w:r w:rsidRPr="008B4B17">
        <w:rPr>
          <w:rFonts w:ascii="Times New Roman" w:eastAsia="Calibri" w:hAnsi="Times New Roman" w:cs="Times New Roman"/>
          <w:sz w:val="24"/>
          <w:szCs w:val="24"/>
          <w:lang w:val="sl-SI" w:eastAsia="hr-HR"/>
        </w:rPr>
        <w:t xml:space="preserve"> Članovi komisija koje se formiraju na osnovu rješenja Školskog odbora,odnosno direktora, imaju pravo na maksimalnu mjesečnu naknadu za rad u komisijama  do visine jedne i pol (1,5) osnovice iz člana 5. Zakona o plaćama i naknadama u organima vlasti Kantona Sarajevo.</w:t>
      </w:r>
    </w:p>
    <w:p w:rsidR="00F931E8" w:rsidRPr="008B4B17" w:rsidRDefault="00F931E8" w:rsidP="00F931E8">
      <w:pPr>
        <w:spacing w:after="0"/>
        <w:jc w:val="both"/>
        <w:rPr>
          <w:rFonts w:ascii="Times New Roman" w:eastAsia="Calibri" w:hAnsi="Times New Roman" w:cs="Times New Roman"/>
          <w:sz w:val="24"/>
          <w:szCs w:val="24"/>
          <w:lang w:val="sl-SI" w:eastAsia="hr-HR"/>
        </w:rPr>
      </w:pPr>
      <w:r w:rsidRPr="008B4B17">
        <w:rPr>
          <w:rFonts w:ascii="Times New Roman" w:eastAsia="Calibri" w:hAnsi="Times New Roman" w:cs="Times New Roman"/>
          <w:b/>
          <w:sz w:val="24"/>
          <w:szCs w:val="24"/>
          <w:lang w:val="sl-SI" w:eastAsia="hr-HR"/>
        </w:rPr>
        <w:t>(2)</w:t>
      </w:r>
      <w:r w:rsidRPr="008B4B17">
        <w:rPr>
          <w:rFonts w:ascii="Times New Roman" w:eastAsia="Calibri" w:hAnsi="Times New Roman" w:cs="Times New Roman"/>
          <w:sz w:val="24"/>
          <w:szCs w:val="24"/>
          <w:lang w:val="sl-SI" w:eastAsia="hr-HR"/>
        </w:rPr>
        <w:t xml:space="preserve"> Odlukom Školskog odbora regulišu se način i uslovi obrazovanja komisija i način ostvarivanja naknade, a tačan iznos,odnosno visinu naknade za rad svojim aktom, nakon prethodno pribavljene </w:t>
      </w:r>
      <w:r w:rsidRPr="008B4B17">
        <w:rPr>
          <w:rFonts w:ascii="Times New Roman" w:eastAsia="Calibri" w:hAnsi="Times New Roman" w:cs="Times New Roman"/>
          <w:sz w:val="24"/>
          <w:szCs w:val="24"/>
          <w:lang w:val="sl-SI" w:eastAsia="hr-HR"/>
        </w:rPr>
        <w:lastRenderedPageBreak/>
        <w:t xml:space="preserve">pisane saglasnosti Ministra,utvrđuje na prijedlog direktora Školski odbor, za svaku pojedinačnu komisiju. </w:t>
      </w:r>
    </w:p>
    <w:p w:rsidR="00F931E8" w:rsidRPr="008B4B17" w:rsidRDefault="00F931E8" w:rsidP="00F931E8">
      <w:pPr>
        <w:spacing w:after="0"/>
        <w:jc w:val="both"/>
        <w:rPr>
          <w:rFonts w:ascii="Times New Roman" w:eastAsia="Calibri" w:hAnsi="Times New Roman" w:cs="Times New Roman"/>
          <w:sz w:val="24"/>
          <w:szCs w:val="24"/>
          <w:lang w:val="sl-SI" w:eastAsia="hr-HR"/>
        </w:rPr>
      </w:pPr>
      <w:r w:rsidRPr="008B4B17">
        <w:rPr>
          <w:rFonts w:ascii="Times New Roman" w:eastAsia="Calibri" w:hAnsi="Times New Roman" w:cs="Times New Roman"/>
          <w:b/>
          <w:sz w:val="24"/>
          <w:szCs w:val="24"/>
          <w:lang w:val="sl-SI" w:eastAsia="hr-HR"/>
        </w:rPr>
        <w:t>(3)</w:t>
      </w:r>
      <w:r w:rsidRPr="008B4B17">
        <w:rPr>
          <w:rFonts w:ascii="Times New Roman" w:eastAsia="Calibri" w:hAnsi="Times New Roman" w:cs="Times New Roman"/>
          <w:sz w:val="24"/>
          <w:szCs w:val="24"/>
          <w:lang w:val="sl-SI" w:eastAsia="hr-HR"/>
        </w:rPr>
        <w:t>Naknade za rad u komisijama iz stava (1) ovog člana, a koje se finansiraju od uplata fizičkih ili pravnih lica, ne ulaze u ograničenje iz stava (1) ovog člana.</w:t>
      </w:r>
    </w:p>
    <w:p w:rsidR="00F931E8" w:rsidRPr="008B4B17" w:rsidRDefault="00F931E8" w:rsidP="00F931E8">
      <w:pPr>
        <w:spacing w:after="0"/>
        <w:jc w:val="both"/>
        <w:rPr>
          <w:rFonts w:ascii="Times New Roman" w:eastAsia="Calibri" w:hAnsi="Times New Roman" w:cs="Times New Roman"/>
          <w:sz w:val="24"/>
          <w:szCs w:val="24"/>
          <w:lang w:val="sl-SI" w:eastAsia="hr-HR"/>
        </w:rPr>
      </w:pPr>
      <w:r w:rsidRPr="008B4B17">
        <w:rPr>
          <w:rFonts w:ascii="Times New Roman" w:eastAsia="Calibri" w:hAnsi="Times New Roman" w:cs="Times New Roman"/>
          <w:b/>
          <w:sz w:val="24"/>
          <w:szCs w:val="24"/>
          <w:lang w:val="sl-SI" w:eastAsia="hr-HR"/>
        </w:rPr>
        <w:t>(4)</w:t>
      </w:r>
      <w:r w:rsidRPr="008B4B17">
        <w:rPr>
          <w:rFonts w:ascii="Times New Roman" w:eastAsia="Calibri" w:hAnsi="Times New Roman" w:cs="Times New Roman"/>
          <w:sz w:val="24"/>
          <w:szCs w:val="24"/>
          <w:lang w:val="sl-SI" w:eastAsia="hr-HR"/>
        </w:rPr>
        <w:t xml:space="preserve"> Radnicima – članovima komisija, koje imenuje Školski odbor, odnosno direktor, u skladu sa odredbama pedagoških standarda i normativa, vrijeme za rad u komisijama, u pravilu, se uračunava u 40-satnu radnu sedmicu i time ti radnici ne mogu potraživati naknade za rad ukomisijama.</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hr-HR"/>
        </w:rPr>
      </w:pPr>
    </w:p>
    <w:p w:rsidR="00F931E8" w:rsidRPr="008B4B17" w:rsidRDefault="00342FE1" w:rsidP="00F931E8">
      <w:pPr>
        <w:spacing w:after="0" w:line="240" w:lineRule="auto"/>
        <w:jc w:val="center"/>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b/>
          <w:sz w:val="24"/>
          <w:szCs w:val="24"/>
          <w:lang w:val="sl-SI" w:eastAsia="hr-HR"/>
        </w:rPr>
        <w:t>Član 1</w:t>
      </w:r>
      <w:r w:rsidR="00C70EC8" w:rsidRPr="008B4B17">
        <w:rPr>
          <w:rFonts w:ascii="Times New Roman" w:eastAsia="Times New Roman" w:hAnsi="Times New Roman" w:cs="Times New Roman"/>
          <w:b/>
          <w:sz w:val="24"/>
          <w:szCs w:val="24"/>
          <w:lang w:val="sl-SI" w:eastAsia="hr-HR"/>
        </w:rPr>
        <w:t>5</w:t>
      </w:r>
      <w:r w:rsidR="00485775">
        <w:rPr>
          <w:rFonts w:ascii="Times New Roman" w:eastAsia="Times New Roman" w:hAnsi="Times New Roman" w:cs="Times New Roman"/>
          <w:b/>
          <w:sz w:val="24"/>
          <w:szCs w:val="24"/>
          <w:lang w:val="sl-SI" w:eastAsia="hr-HR"/>
        </w:rPr>
        <w:t>1</w:t>
      </w:r>
      <w:r w:rsidR="00F931E8" w:rsidRPr="008B4B17">
        <w:rPr>
          <w:rFonts w:ascii="Times New Roman" w:eastAsia="Times New Roman" w:hAnsi="Times New Roman" w:cs="Times New Roman"/>
          <w:b/>
          <w:sz w:val="24"/>
          <w:szCs w:val="24"/>
          <w:lang w:val="sl-SI" w:eastAsia="hr-HR"/>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b/>
          <w:sz w:val="24"/>
          <w:szCs w:val="24"/>
          <w:lang w:val="sl-SI" w:eastAsia="hr-HR"/>
        </w:rPr>
        <w:t>(Pravo na naknadu za korištenje vlastitog automobila u službene svrhe)</w:t>
      </w:r>
    </w:p>
    <w:p w:rsidR="00F931E8" w:rsidRPr="008B4B17" w:rsidRDefault="00F931E8" w:rsidP="00EB7095">
      <w:pPr>
        <w:numPr>
          <w:ilvl w:val="0"/>
          <w:numId w:val="113"/>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Vlastiti putnički automobil radnici mogu koristiti u slučaju da škola nije u mogućnosti obezbijediti odgovarajući prijevoz, odnosno kad zbog hitnosti posla ili lakšeg i bržeg putovanja, interesi škole zahtijevaju korištenje vlastitog automobila.</w:t>
      </w:r>
    </w:p>
    <w:p w:rsidR="00F931E8" w:rsidRPr="008B4B17" w:rsidRDefault="00F931E8" w:rsidP="00EB7095">
      <w:pPr>
        <w:numPr>
          <w:ilvl w:val="0"/>
          <w:numId w:val="113"/>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Korištenje upotrebe vlastitog automobila u službene svrhe odobrava direktor škole, svojim potpisom na putnom nalogu, a za direktora škole Školski odbor.</w:t>
      </w:r>
    </w:p>
    <w:p w:rsidR="00F931E8" w:rsidRPr="008B4B17" w:rsidRDefault="00F931E8" w:rsidP="00EB7095">
      <w:pPr>
        <w:numPr>
          <w:ilvl w:val="0"/>
          <w:numId w:val="113"/>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Ako je radniku odobreno korištenje vlastitog automobila u službene svrhe, nadoknadit će mu se troškovi u visini od 15% cijene litra benzina super po pređenom kilometru kao i troškovi putarina, parkirališta i sl.</w:t>
      </w:r>
    </w:p>
    <w:p w:rsidR="00F931E8" w:rsidRPr="008B4B17" w:rsidRDefault="00F931E8" w:rsidP="00EB7095">
      <w:pPr>
        <w:numPr>
          <w:ilvl w:val="0"/>
          <w:numId w:val="113"/>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8B4B17">
        <w:rPr>
          <w:rFonts w:ascii="Times New Roman" w:eastAsia="Times New Roman" w:hAnsi="Times New Roman" w:cs="Times New Roman"/>
          <w:sz w:val="24"/>
          <w:szCs w:val="24"/>
          <w:lang w:val="sl-SI" w:eastAsia="hr-HR"/>
        </w:rPr>
        <w:t>Odredba o naknadi za upotrebu vlastitog automobila u službene svrhe automatski se usaglašava sa Uredbom Vlade Federacije Bosne i Hercegovine.</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hr-HR"/>
        </w:rPr>
      </w:pPr>
    </w:p>
    <w:p w:rsidR="00D9592A" w:rsidRPr="008B4B17" w:rsidRDefault="00D9592A" w:rsidP="00F931E8">
      <w:pPr>
        <w:spacing w:after="0" w:line="240" w:lineRule="auto"/>
        <w:jc w:val="center"/>
        <w:rPr>
          <w:rFonts w:ascii="Times New Roman" w:eastAsia="Times New Roman" w:hAnsi="Times New Roman" w:cs="Times New Roman"/>
          <w:b/>
          <w:sz w:val="24"/>
          <w:szCs w:val="24"/>
          <w:lang w:val="sl-SI" w:eastAsia="hr-HR"/>
        </w:rPr>
      </w:pPr>
    </w:p>
    <w:p w:rsidR="00F931E8" w:rsidRPr="008B4B17" w:rsidRDefault="00342FE1" w:rsidP="00F931E8">
      <w:pPr>
        <w:spacing w:after="0" w:line="240" w:lineRule="auto"/>
        <w:jc w:val="center"/>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b/>
          <w:sz w:val="24"/>
          <w:szCs w:val="24"/>
          <w:lang w:val="sl-SI" w:eastAsia="hr-HR"/>
        </w:rPr>
        <w:t>Član 1</w:t>
      </w:r>
      <w:r w:rsidR="00C70EC8" w:rsidRPr="008B4B17">
        <w:rPr>
          <w:rFonts w:ascii="Times New Roman" w:eastAsia="Times New Roman" w:hAnsi="Times New Roman" w:cs="Times New Roman"/>
          <w:b/>
          <w:sz w:val="24"/>
          <w:szCs w:val="24"/>
          <w:lang w:val="sl-SI" w:eastAsia="hr-HR"/>
        </w:rPr>
        <w:t>5</w:t>
      </w:r>
      <w:r w:rsidR="00485775">
        <w:rPr>
          <w:rFonts w:ascii="Times New Roman" w:eastAsia="Times New Roman" w:hAnsi="Times New Roman" w:cs="Times New Roman"/>
          <w:b/>
          <w:sz w:val="24"/>
          <w:szCs w:val="24"/>
          <w:lang w:val="sl-SI" w:eastAsia="hr-HR"/>
        </w:rPr>
        <w:t>2</w:t>
      </w:r>
      <w:r w:rsidR="00F931E8" w:rsidRPr="008B4B17">
        <w:rPr>
          <w:rFonts w:ascii="Times New Roman" w:eastAsia="Times New Roman" w:hAnsi="Times New Roman" w:cs="Times New Roman"/>
          <w:b/>
          <w:sz w:val="24"/>
          <w:szCs w:val="24"/>
          <w:lang w:val="sl-SI" w:eastAsia="hr-HR"/>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b/>
          <w:sz w:val="24"/>
          <w:szCs w:val="24"/>
          <w:lang w:val="sl-SI" w:eastAsia="hr-HR"/>
        </w:rPr>
        <w:t>(Pravo na naknadu za učešće na manifestacijama van radnog vremena)</w:t>
      </w:r>
    </w:p>
    <w:p w:rsidR="00F931E8" w:rsidRPr="008B4B17" w:rsidRDefault="00F931E8" w:rsidP="00485775">
      <w:pPr>
        <w:spacing w:after="0" w:line="240" w:lineRule="auto"/>
        <w:jc w:val="both"/>
        <w:rPr>
          <w:rFonts w:ascii="Times New Roman" w:eastAsia="Times New Roman" w:hAnsi="Times New Roman" w:cs="Times New Roman"/>
          <w:b/>
          <w:sz w:val="24"/>
          <w:szCs w:val="24"/>
          <w:lang w:val="sl-SI" w:eastAsia="hr-HR"/>
        </w:rPr>
      </w:pPr>
      <w:r w:rsidRPr="008B4B17">
        <w:rPr>
          <w:rFonts w:ascii="Times New Roman" w:eastAsia="Times New Roman" w:hAnsi="Times New Roman" w:cs="Times New Roman"/>
          <w:sz w:val="24"/>
          <w:szCs w:val="24"/>
          <w:lang w:val="sl-SI" w:eastAsia="hr-HR"/>
        </w:rPr>
        <w:t>Radniku koji sa učenicima učestvuje na javnim, kulturnim i sportskim manifestacijama koje se održavaju u organizaciji Ministarstva, po odluci Ministra ili direktora škole, a koje su predviđene Godišnjim programom rada, odnosno Razvojnim planom I programom škole  pripada naknada u vidu prekovremenog rada, ako se održavaju nakon isteka radnog vremena radnika i to za dane održavanja manifestacija.</w:t>
      </w:r>
    </w:p>
    <w:p w:rsidR="00D9592A" w:rsidRPr="008B4B17" w:rsidRDefault="00D9592A" w:rsidP="00F931E8">
      <w:pPr>
        <w:spacing w:after="0" w:line="240" w:lineRule="auto"/>
        <w:jc w:val="center"/>
        <w:rPr>
          <w:rFonts w:ascii="Times New Roman" w:eastAsia="Times New Roman" w:hAnsi="Times New Roman" w:cs="Times New Roman"/>
          <w:b/>
          <w:sz w:val="24"/>
          <w:szCs w:val="24"/>
          <w:lang w:val="sl-SI" w:eastAsia="hr-HR"/>
        </w:rPr>
      </w:pPr>
    </w:p>
    <w:p w:rsidR="00F931E8" w:rsidRPr="008B4B17" w:rsidRDefault="00F931E8" w:rsidP="00F931E8">
      <w:pPr>
        <w:spacing w:after="0" w:line="240" w:lineRule="auto"/>
        <w:jc w:val="center"/>
        <w:rPr>
          <w:rFonts w:ascii="Times New Roman" w:eastAsia="Times New Roman" w:hAnsi="Times New Roman" w:cs="Times New Roman"/>
          <w:b/>
          <w:sz w:val="24"/>
          <w:szCs w:val="24"/>
          <w:lang w:val="pt-BR" w:eastAsia="hr-HR"/>
        </w:rPr>
      </w:pPr>
      <w:r w:rsidRPr="008B4B17">
        <w:rPr>
          <w:rFonts w:ascii="Times New Roman" w:eastAsia="Times New Roman" w:hAnsi="Times New Roman" w:cs="Times New Roman"/>
          <w:b/>
          <w:sz w:val="24"/>
          <w:szCs w:val="24"/>
          <w:lang w:val="pt-BR" w:eastAsia="hr-HR"/>
        </w:rPr>
        <w:t>Č</w:t>
      </w:r>
      <w:r w:rsidR="00342FE1" w:rsidRPr="008B4B17">
        <w:rPr>
          <w:rFonts w:ascii="Times New Roman" w:eastAsia="Times New Roman" w:hAnsi="Times New Roman" w:cs="Times New Roman"/>
          <w:b/>
          <w:sz w:val="24"/>
          <w:szCs w:val="24"/>
          <w:lang w:val="pt-BR" w:eastAsia="hr-HR"/>
        </w:rPr>
        <w:t>lan 1</w:t>
      </w:r>
      <w:r w:rsidR="00C70EC8" w:rsidRPr="008B4B17">
        <w:rPr>
          <w:rFonts w:ascii="Times New Roman" w:eastAsia="Times New Roman" w:hAnsi="Times New Roman" w:cs="Times New Roman"/>
          <w:b/>
          <w:sz w:val="24"/>
          <w:szCs w:val="24"/>
          <w:lang w:val="pt-BR" w:eastAsia="hr-HR"/>
        </w:rPr>
        <w:t>5</w:t>
      </w:r>
      <w:r w:rsidR="00485775">
        <w:rPr>
          <w:rFonts w:ascii="Times New Roman" w:eastAsia="Times New Roman" w:hAnsi="Times New Roman" w:cs="Times New Roman"/>
          <w:b/>
          <w:sz w:val="24"/>
          <w:szCs w:val="24"/>
          <w:lang w:val="pt-BR" w:eastAsia="hr-HR"/>
        </w:rPr>
        <w:t>3</w:t>
      </w:r>
      <w:r w:rsidRPr="008B4B17">
        <w:rPr>
          <w:rFonts w:ascii="Times New Roman" w:eastAsia="Times New Roman" w:hAnsi="Times New Roman" w:cs="Times New Roman"/>
          <w:b/>
          <w:sz w:val="24"/>
          <w:szCs w:val="24"/>
          <w:lang w:val="pt-BR" w:eastAsia="hr-HR"/>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pt-BR" w:eastAsia="hr-HR"/>
        </w:rPr>
      </w:pPr>
      <w:r w:rsidRPr="008B4B17">
        <w:rPr>
          <w:rFonts w:ascii="Times New Roman" w:eastAsia="Times New Roman" w:hAnsi="Times New Roman" w:cs="Times New Roman"/>
          <w:b/>
          <w:sz w:val="24"/>
          <w:szCs w:val="24"/>
          <w:lang w:val="pt-BR" w:eastAsia="hr-HR"/>
        </w:rPr>
        <w:t>(Pravo na periodične povišice)</w:t>
      </w:r>
    </w:p>
    <w:p w:rsidR="00F931E8" w:rsidRPr="008B4B17" w:rsidRDefault="00F931E8" w:rsidP="00EB7095">
      <w:pPr>
        <w:numPr>
          <w:ilvl w:val="0"/>
          <w:numId w:val="111"/>
        </w:numPr>
        <w:spacing w:after="0" w:line="240" w:lineRule="auto"/>
        <w:ind w:left="426" w:hanging="426"/>
        <w:contextualSpacing/>
        <w:jc w:val="both"/>
        <w:rPr>
          <w:rFonts w:ascii="Times New Roman" w:eastAsia="Times New Roman" w:hAnsi="Times New Roman" w:cs="Times New Roman"/>
          <w:sz w:val="24"/>
          <w:szCs w:val="24"/>
          <w:lang w:val="pt-BR" w:eastAsia="hr-HR"/>
        </w:rPr>
      </w:pPr>
      <w:r w:rsidRPr="008B4B17">
        <w:rPr>
          <w:rFonts w:ascii="Times New Roman" w:eastAsia="Times New Roman" w:hAnsi="Times New Roman" w:cs="Times New Roman"/>
          <w:sz w:val="24"/>
          <w:szCs w:val="24"/>
          <w:lang w:val="pt-BR" w:eastAsia="hr-HR"/>
        </w:rPr>
        <w:t xml:space="preserve">Radnik koji je postigao najviši stepen službenog zvanja, ima pravo na uvećanje njegove osnovne plaće za </w:t>
      </w:r>
      <w:r w:rsidRPr="008B4B17">
        <w:rPr>
          <w:rFonts w:ascii="Times New Roman" w:eastAsia="Times New Roman" w:hAnsi="Times New Roman" w:cs="Times New Roman"/>
          <w:b/>
          <w:sz w:val="24"/>
          <w:szCs w:val="24"/>
          <w:lang w:val="pt-BR" w:eastAsia="hr-HR"/>
        </w:rPr>
        <w:t>10%</w:t>
      </w:r>
      <w:r w:rsidRPr="008B4B17">
        <w:rPr>
          <w:rFonts w:ascii="Times New Roman" w:eastAsia="Times New Roman" w:hAnsi="Times New Roman" w:cs="Times New Roman"/>
          <w:sz w:val="24"/>
          <w:szCs w:val="24"/>
          <w:lang w:val="pt-BR" w:eastAsia="hr-HR"/>
        </w:rPr>
        <w:t xml:space="preserve"> nakon četiri godine provedene u najvišem službenom zvanju, pod uvjetom da je u tom periodu bio uvijek ocjenjivan ocjenom „naročito se ističe“, uz ograničenje da ne može preći u naredni platni razred.</w:t>
      </w:r>
    </w:p>
    <w:p w:rsidR="00F931E8" w:rsidRPr="008B4B17" w:rsidRDefault="00F931E8" w:rsidP="00EB7095">
      <w:pPr>
        <w:numPr>
          <w:ilvl w:val="0"/>
          <w:numId w:val="111"/>
        </w:numPr>
        <w:spacing w:after="0" w:line="240" w:lineRule="auto"/>
        <w:ind w:left="426" w:hanging="426"/>
        <w:contextualSpacing/>
        <w:jc w:val="both"/>
        <w:rPr>
          <w:rFonts w:ascii="Times New Roman" w:eastAsia="Times New Roman" w:hAnsi="Times New Roman" w:cs="Times New Roman"/>
          <w:sz w:val="24"/>
          <w:szCs w:val="24"/>
          <w:lang w:val="pt-BR" w:eastAsia="hr-HR"/>
        </w:rPr>
      </w:pPr>
      <w:r w:rsidRPr="008B4B17">
        <w:rPr>
          <w:rFonts w:ascii="Times New Roman" w:eastAsia="Times New Roman" w:hAnsi="Times New Roman" w:cs="Times New Roman"/>
          <w:sz w:val="24"/>
          <w:szCs w:val="24"/>
          <w:lang w:val="pt-BR" w:eastAsia="hr-HR"/>
        </w:rPr>
        <w:t>Pravo iz stava 1. ovog člana preispituje se svake 4 godine.</w:t>
      </w:r>
    </w:p>
    <w:p w:rsidR="00CE30E6" w:rsidRPr="00485775" w:rsidRDefault="00CE30E6" w:rsidP="00EB7095">
      <w:pPr>
        <w:numPr>
          <w:ilvl w:val="0"/>
          <w:numId w:val="111"/>
        </w:numPr>
        <w:spacing w:after="0" w:line="240" w:lineRule="auto"/>
        <w:ind w:left="426" w:hanging="426"/>
        <w:contextualSpacing/>
        <w:jc w:val="both"/>
        <w:rPr>
          <w:rFonts w:ascii="Times New Roman" w:eastAsia="Times New Roman" w:hAnsi="Times New Roman" w:cs="Times New Roman"/>
          <w:sz w:val="24"/>
          <w:szCs w:val="24"/>
          <w:lang w:val="pt-BR" w:eastAsia="hr-HR"/>
        </w:rPr>
      </w:pPr>
      <w:r w:rsidRPr="00485775">
        <w:rPr>
          <w:rFonts w:ascii="Times New Roman" w:eastAsia="Times New Roman" w:hAnsi="Times New Roman" w:cs="Times New Roman"/>
          <w:sz w:val="24"/>
          <w:szCs w:val="24"/>
          <w:lang w:val="pt-BR" w:eastAsia="hr-HR"/>
        </w:rPr>
        <w:t>Radnik iz stava (1) ovog člana ne gubi stečeno pravo, ukoliko zbog plaćenog odsustva dužeg od šest mjeseci nije ocijenjen.</w:t>
      </w:r>
    </w:p>
    <w:p w:rsidR="00F931E8" w:rsidRPr="008B4B17" w:rsidRDefault="00F931E8" w:rsidP="00F931E8">
      <w:pPr>
        <w:contextualSpacing/>
        <w:jc w:val="both"/>
        <w:rPr>
          <w:rFonts w:ascii="Times New Roman" w:eastAsia="Times New Roman" w:hAnsi="Times New Roman" w:cs="Times New Roman"/>
          <w:color w:val="FF0000"/>
          <w:sz w:val="24"/>
          <w:szCs w:val="24"/>
          <w:lang w:val="pt-BR" w:eastAsia="hr-HR"/>
        </w:rPr>
      </w:pPr>
    </w:p>
    <w:p w:rsidR="00EC1DFD" w:rsidRPr="008B4B17" w:rsidRDefault="00EC1DFD" w:rsidP="00F931E8">
      <w:pPr>
        <w:spacing w:after="0" w:line="240" w:lineRule="auto"/>
        <w:jc w:val="center"/>
        <w:rPr>
          <w:rFonts w:ascii="Times New Roman" w:eastAsia="Times New Roman" w:hAnsi="Times New Roman" w:cs="Times New Roman"/>
          <w:b/>
          <w:sz w:val="24"/>
          <w:szCs w:val="24"/>
          <w:lang w:val="pt-BR" w:eastAsia="hr-HR"/>
        </w:rPr>
      </w:pPr>
    </w:p>
    <w:p w:rsidR="00F931E8" w:rsidRPr="008B4B17" w:rsidRDefault="00342FE1" w:rsidP="00F931E8">
      <w:pPr>
        <w:spacing w:after="0" w:line="240" w:lineRule="auto"/>
        <w:jc w:val="center"/>
        <w:rPr>
          <w:rFonts w:ascii="Times New Roman" w:eastAsia="Times New Roman" w:hAnsi="Times New Roman" w:cs="Times New Roman"/>
          <w:b/>
          <w:sz w:val="24"/>
          <w:szCs w:val="24"/>
          <w:lang w:val="pt-BR" w:eastAsia="hr-HR"/>
        </w:rPr>
      </w:pPr>
      <w:r w:rsidRPr="008B4B17">
        <w:rPr>
          <w:rFonts w:ascii="Times New Roman" w:eastAsia="Times New Roman" w:hAnsi="Times New Roman" w:cs="Times New Roman"/>
          <w:b/>
          <w:sz w:val="24"/>
          <w:szCs w:val="24"/>
          <w:lang w:val="pt-BR" w:eastAsia="hr-HR"/>
        </w:rPr>
        <w:t>Član 1</w:t>
      </w:r>
      <w:r w:rsidR="00C70EC8" w:rsidRPr="008B4B17">
        <w:rPr>
          <w:rFonts w:ascii="Times New Roman" w:eastAsia="Times New Roman" w:hAnsi="Times New Roman" w:cs="Times New Roman"/>
          <w:b/>
          <w:sz w:val="24"/>
          <w:szCs w:val="24"/>
          <w:lang w:val="pt-BR" w:eastAsia="hr-HR"/>
        </w:rPr>
        <w:t>5</w:t>
      </w:r>
      <w:r w:rsidR="00485775">
        <w:rPr>
          <w:rFonts w:ascii="Times New Roman" w:eastAsia="Times New Roman" w:hAnsi="Times New Roman" w:cs="Times New Roman"/>
          <w:b/>
          <w:sz w:val="24"/>
          <w:szCs w:val="24"/>
          <w:lang w:val="pt-BR" w:eastAsia="hr-HR"/>
        </w:rPr>
        <w:t>4</w:t>
      </w:r>
      <w:r w:rsidR="00F931E8" w:rsidRPr="008B4B17">
        <w:rPr>
          <w:rFonts w:ascii="Times New Roman" w:eastAsia="Times New Roman" w:hAnsi="Times New Roman" w:cs="Times New Roman"/>
          <w:b/>
          <w:sz w:val="24"/>
          <w:szCs w:val="24"/>
          <w:lang w:val="pt-BR" w:eastAsia="hr-HR"/>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pt-BR" w:eastAsia="hr-HR"/>
        </w:rPr>
      </w:pPr>
      <w:r w:rsidRPr="008B4B17">
        <w:rPr>
          <w:rFonts w:ascii="Times New Roman" w:eastAsia="Times New Roman" w:hAnsi="Times New Roman" w:cs="Times New Roman"/>
          <w:b/>
          <w:sz w:val="24"/>
          <w:szCs w:val="24"/>
          <w:lang w:val="pt-BR" w:eastAsia="hr-HR"/>
        </w:rPr>
        <w:t xml:space="preserve">(Pravo na nagradu za natprosječne rezultate rada) </w:t>
      </w:r>
    </w:p>
    <w:p w:rsidR="00F931E8" w:rsidRPr="008B4B17" w:rsidRDefault="00F931E8" w:rsidP="00F931E8">
      <w:pPr>
        <w:spacing w:after="0" w:line="240" w:lineRule="auto"/>
        <w:jc w:val="both"/>
        <w:rPr>
          <w:rFonts w:ascii="Times New Roman" w:eastAsia="Times New Roman" w:hAnsi="Times New Roman" w:cs="Times New Roman"/>
          <w:sz w:val="24"/>
          <w:szCs w:val="24"/>
          <w:lang w:val="pt-BR" w:eastAsia="hr-HR"/>
        </w:rPr>
      </w:pPr>
      <w:r w:rsidRPr="008B4B17">
        <w:rPr>
          <w:rFonts w:ascii="Times New Roman" w:eastAsia="Times New Roman" w:hAnsi="Times New Roman" w:cs="Times New Roman"/>
          <w:b/>
          <w:sz w:val="24"/>
          <w:szCs w:val="24"/>
          <w:lang w:val="pt-BR" w:eastAsia="hr-HR"/>
        </w:rPr>
        <w:t>(1)</w:t>
      </w:r>
      <w:r w:rsidRPr="008B4B17">
        <w:rPr>
          <w:rFonts w:ascii="Times New Roman" w:eastAsia="Times New Roman" w:hAnsi="Times New Roman" w:cs="Times New Roman"/>
          <w:sz w:val="24"/>
          <w:szCs w:val="24"/>
          <w:lang w:val="pt-BR" w:eastAsia="hr-HR"/>
        </w:rPr>
        <w:t xml:space="preserve"> Zavisno od rezultata rada ostvarenih u period od najmanje tri mjeseca neprekidno na koji se ti rezultati odnose, kao vid novčane stimulacije radnika, direktor Škole, će uz konsultacije sa sindikalnim povjerenikom, donijeti odluku kojom se radniku osnovna plaća uvećava u visini prosječne mjesečne neto plaće isplaćene u Federaciji Bosne i Hercegovine za posljednja tri mjeseca prije donošenja odluke, a prema posljednjem objavljenom podatku federalnog zavoda za statistiku.</w:t>
      </w:r>
    </w:p>
    <w:p w:rsidR="00F931E8" w:rsidRPr="008B4B17" w:rsidRDefault="00F931E8" w:rsidP="00F931E8">
      <w:pPr>
        <w:spacing w:after="0" w:line="240" w:lineRule="auto"/>
        <w:jc w:val="both"/>
        <w:rPr>
          <w:rFonts w:ascii="Times New Roman" w:eastAsia="Times New Roman" w:hAnsi="Times New Roman" w:cs="Times New Roman"/>
          <w:sz w:val="24"/>
          <w:szCs w:val="24"/>
          <w:lang w:val="pt-BR" w:eastAsia="hr-HR"/>
        </w:rPr>
      </w:pPr>
      <w:r w:rsidRPr="008B4B17">
        <w:rPr>
          <w:rFonts w:ascii="Times New Roman" w:eastAsia="Times New Roman" w:hAnsi="Times New Roman" w:cs="Times New Roman"/>
          <w:b/>
          <w:sz w:val="24"/>
          <w:szCs w:val="24"/>
          <w:lang w:val="pt-BR" w:eastAsia="hr-HR"/>
        </w:rPr>
        <w:lastRenderedPageBreak/>
        <w:t>(2)</w:t>
      </w:r>
      <w:r w:rsidRPr="008B4B17">
        <w:rPr>
          <w:rFonts w:ascii="Times New Roman" w:eastAsia="Times New Roman" w:hAnsi="Times New Roman" w:cs="Times New Roman"/>
          <w:sz w:val="24"/>
          <w:szCs w:val="24"/>
          <w:lang w:val="pt-BR" w:eastAsia="hr-HR"/>
        </w:rPr>
        <w:t xml:space="preserve"> Nakon donošenja odluke iz stava (1) ovog člana, koja sadrži obrazloženje i koja je donesena na osnovu kriterija iz stave (3) ovog člana, te nakon prethodno pribavljene saglasnosti ministra i Sindikata, direktor škole izdaje rješenje o plaćanju novčane naknade za natrposječne rezultate rada.</w:t>
      </w:r>
    </w:p>
    <w:p w:rsidR="00F931E8" w:rsidRPr="008B4B17" w:rsidRDefault="00F931E8" w:rsidP="00F931E8">
      <w:pPr>
        <w:spacing w:after="0" w:line="240" w:lineRule="auto"/>
        <w:jc w:val="both"/>
        <w:rPr>
          <w:rFonts w:ascii="Times New Roman" w:eastAsia="Times New Roman" w:hAnsi="Times New Roman" w:cs="Times New Roman"/>
          <w:sz w:val="24"/>
          <w:szCs w:val="24"/>
          <w:lang w:val="pt-BR" w:eastAsia="hr-HR"/>
        </w:rPr>
      </w:pPr>
      <w:r w:rsidRPr="008B4B17">
        <w:rPr>
          <w:rFonts w:ascii="Times New Roman" w:eastAsia="Times New Roman" w:hAnsi="Times New Roman" w:cs="Times New Roman"/>
          <w:b/>
          <w:sz w:val="24"/>
          <w:szCs w:val="24"/>
          <w:lang w:val="pt-BR" w:eastAsia="hr-HR"/>
        </w:rPr>
        <w:t>(3)</w:t>
      </w:r>
      <w:r w:rsidRPr="008B4B17">
        <w:rPr>
          <w:rFonts w:ascii="Times New Roman" w:eastAsia="Times New Roman" w:hAnsi="Times New Roman" w:cs="Times New Roman"/>
          <w:sz w:val="24"/>
          <w:szCs w:val="24"/>
          <w:lang w:val="pt-BR" w:eastAsia="hr-HR"/>
        </w:rPr>
        <w:t xml:space="preserve"> Novčanu naknadu za natprosječne rezultate rada iz ovog člana radnik ostvaruje na osnovu sljedećih kriterija:</w:t>
      </w:r>
    </w:p>
    <w:p w:rsidR="00F931E8" w:rsidRPr="008B4B17" w:rsidRDefault="00F931E8" w:rsidP="00F931E8">
      <w:pPr>
        <w:spacing w:after="0" w:line="240" w:lineRule="auto"/>
        <w:jc w:val="both"/>
        <w:rPr>
          <w:rFonts w:ascii="Times New Roman" w:eastAsia="Times New Roman" w:hAnsi="Times New Roman" w:cs="Times New Roman"/>
          <w:sz w:val="24"/>
          <w:szCs w:val="24"/>
          <w:lang w:val="pt-BR" w:eastAsia="hr-HR"/>
        </w:rPr>
      </w:pPr>
      <w:r w:rsidRPr="008B4B17">
        <w:rPr>
          <w:rFonts w:ascii="Times New Roman" w:eastAsia="Times New Roman" w:hAnsi="Times New Roman" w:cs="Times New Roman"/>
          <w:sz w:val="24"/>
          <w:szCs w:val="24"/>
          <w:lang w:val="pt-BR" w:eastAsia="hr-HR"/>
        </w:rPr>
        <w:t>a) izuzetno kvalitetno i efikasno, u okviru planiranih rokova, izvršava poslove i zadatke radnog mjesta,</w:t>
      </w:r>
    </w:p>
    <w:p w:rsidR="00F931E8" w:rsidRPr="008B4B17" w:rsidRDefault="00F931E8" w:rsidP="00F931E8">
      <w:pPr>
        <w:spacing w:after="0" w:line="240" w:lineRule="auto"/>
        <w:jc w:val="both"/>
        <w:rPr>
          <w:rFonts w:ascii="Times New Roman" w:eastAsia="Times New Roman" w:hAnsi="Times New Roman" w:cs="Times New Roman"/>
          <w:sz w:val="24"/>
          <w:szCs w:val="24"/>
          <w:lang w:val="pt-BR" w:eastAsia="hr-HR"/>
        </w:rPr>
      </w:pPr>
      <w:r w:rsidRPr="008B4B17">
        <w:rPr>
          <w:rFonts w:ascii="Times New Roman" w:eastAsia="Times New Roman" w:hAnsi="Times New Roman" w:cs="Times New Roman"/>
          <w:sz w:val="24"/>
          <w:szCs w:val="24"/>
          <w:lang w:val="pt-BR" w:eastAsia="hr-HR"/>
        </w:rPr>
        <w:t>b) natprosječno se ističe u ostvarivanju rezultata rada u odnosu na radnike koji obavljaju iste poslove,</w:t>
      </w:r>
    </w:p>
    <w:p w:rsidR="00F931E8" w:rsidRPr="008B4B17" w:rsidRDefault="00F931E8" w:rsidP="00F931E8">
      <w:pPr>
        <w:spacing w:after="0" w:line="240" w:lineRule="auto"/>
        <w:jc w:val="both"/>
        <w:rPr>
          <w:rFonts w:ascii="Times New Roman" w:eastAsia="Times New Roman" w:hAnsi="Times New Roman" w:cs="Times New Roman"/>
          <w:sz w:val="24"/>
          <w:szCs w:val="24"/>
          <w:lang w:val="pt-BR" w:eastAsia="hr-HR"/>
        </w:rPr>
      </w:pPr>
      <w:r w:rsidRPr="008B4B17">
        <w:rPr>
          <w:rFonts w:ascii="Times New Roman" w:eastAsia="Times New Roman" w:hAnsi="Times New Roman" w:cs="Times New Roman"/>
          <w:sz w:val="24"/>
          <w:szCs w:val="24"/>
          <w:lang w:val="pt-BR" w:eastAsia="hr-HR"/>
        </w:rPr>
        <w:t>c) izvršava poslove u obimu značajno većem od prosječnog za to radon mjesto,</w:t>
      </w:r>
    </w:p>
    <w:p w:rsidR="00F931E8" w:rsidRPr="008B4B17" w:rsidRDefault="00F931E8" w:rsidP="00F931E8">
      <w:pPr>
        <w:spacing w:after="0" w:line="240" w:lineRule="auto"/>
        <w:jc w:val="both"/>
        <w:rPr>
          <w:rFonts w:ascii="Times New Roman" w:eastAsia="Times New Roman" w:hAnsi="Times New Roman" w:cs="Times New Roman"/>
          <w:sz w:val="24"/>
          <w:szCs w:val="24"/>
          <w:lang w:val="pt-BR" w:eastAsia="hr-HR"/>
        </w:rPr>
      </w:pPr>
      <w:r w:rsidRPr="008B4B17">
        <w:rPr>
          <w:rFonts w:ascii="Times New Roman" w:eastAsia="Times New Roman" w:hAnsi="Times New Roman" w:cs="Times New Roman"/>
          <w:sz w:val="24"/>
          <w:szCs w:val="24"/>
          <w:lang w:val="pt-BR" w:eastAsia="hr-HR"/>
        </w:rPr>
        <w:t>d) u radu se posebno ističe natprosječnim stručnim i kreativnim sposobnostima,</w:t>
      </w:r>
    </w:p>
    <w:p w:rsidR="00F931E8" w:rsidRPr="008B4B17" w:rsidRDefault="00F931E8" w:rsidP="00F931E8">
      <w:pPr>
        <w:spacing w:after="0" w:line="240" w:lineRule="auto"/>
        <w:jc w:val="both"/>
        <w:rPr>
          <w:rFonts w:ascii="Times New Roman" w:eastAsia="Times New Roman" w:hAnsi="Times New Roman" w:cs="Times New Roman"/>
          <w:sz w:val="24"/>
          <w:szCs w:val="24"/>
          <w:lang w:val="pt-BR" w:eastAsia="hr-HR"/>
        </w:rPr>
      </w:pPr>
      <w:r w:rsidRPr="008B4B17">
        <w:rPr>
          <w:rFonts w:ascii="Times New Roman" w:eastAsia="Times New Roman" w:hAnsi="Times New Roman" w:cs="Times New Roman"/>
          <w:sz w:val="24"/>
          <w:szCs w:val="24"/>
          <w:lang w:val="pt-BR" w:eastAsia="hr-HR"/>
        </w:rPr>
        <w:t>e) često obavlja poslove drugog nepopunjenog radnog mjesta ili čestio privremeno obavlja poslove popunjenog radnog mjesta u slučaju odsutnosti radnika po bilo kojem osnovu, izuzev kada je z ate poslove dobio posebnu novčanu naknadu u vidu prekovremenog rada,</w:t>
      </w:r>
    </w:p>
    <w:p w:rsidR="00F931E8" w:rsidRPr="008B4B17" w:rsidRDefault="00F931E8" w:rsidP="00F931E8">
      <w:pPr>
        <w:spacing w:after="0" w:line="240" w:lineRule="auto"/>
        <w:jc w:val="both"/>
        <w:rPr>
          <w:rFonts w:ascii="Times New Roman" w:eastAsia="Times New Roman" w:hAnsi="Times New Roman" w:cs="Times New Roman"/>
          <w:sz w:val="24"/>
          <w:szCs w:val="24"/>
          <w:lang w:val="pt-BR" w:eastAsia="hr-HR"/>
        </w:rPr>
      </w:pPr>
      <w:r w:rsidRPr="008B4B17">
        <w:rPr>
          <w:rFonts w:ascii="Times New Roman" w:eastAsia="Times New Roman" w:hAnsi="Times New Roman" w:cs="Times New Roman"/>
          <w:sz w:val="24"/>
          <w:szCs w:val="24"/>
          <w:lang w:val="pt-BR" w:eastAsia="hr-HR"/>
        </w:rPr>
        <w:t>f) izuzetno kvalitetno i efikasno radi u komisijama za koje ne prima posebnu novčanu naknadu,</w:t>
      </w:r>
    </w:p>
    <w:p w:rsidR="00F931E8" w:rsidRPr="008B4B17" w:rsidRDefault="00F931E8" w:rsidP="00F931E8">
      <w:pPr>
        <w:spacing w:after="0" w:line="240" w:lineRule="auto"/>
        <w:jc w:val="both"/>
        <w:rPr>
          <w:rFonts w:ascii="Times New Roman" w:eastAsia="Times New Roman" w:hAnsi="Times New Roman" w:cs="Times New Roman"/>
          <w:sz w:val="24"/>
          <w:szCs w:val="24"/>
          <w:lang w:val="pt-BR" w:eastAsia="hr-HR"/>
        </w:rPr>
      </w:pPr>
      <w:r w:rsidRPr="008B4B17">
        <w:rPr>
          <w:rFonts w:ascii="Times New Roman" w:eastAsia="Times New Roman" w:hAnsi="Times New Roman" w:cs="Times New Roman"/>
          <w:sz w:val="24"/>
          <w:szCs w:val="24"/>
          <w:lang w:val="pt-BR" w:eastAsia="hr-HR"/>
        </w:rPr>
        <w:t>g) često učestvuje u izradi složenih i značajnih projekata vezanih za reformu predškolskog odgoja i obrazovanja i drugih sličnih projekata, izuzev kada za te projekte dobija posebnu novčanu naknadu,</w:t>
      </w:r>
    </w:p>
    <w:p w:rsidR="00F931E8" w:rsidRPr="008B4B17" w:rsidRDefault="00F931E8" w:rsidP="00F931E8">
      <w:pPr>
        <w:spacing w:after="0" w:line="240" w:lineRule="auto"/>
        <w:jc w:val="both"/>
        <w:rPr>
          <w:rFonts w:ascii="Times New Roman" w:eastAsia="Times New Roman" w:hAnsi="Times New Roman" w:cs="Times New Roman"/>
          <w:sz w:val="24"/>
          <w:szCs w:val="24"/>
          <w:lang w:val="pt-BR" w:eastAsia="hr-HR"/>
        </w:rPr>
      </w:pPr>
      <w:r w:rsidRPr="008B4B17">
        <w:rPr>
          <w:rFonts w:ascii="Times New Roman" w:eastAsia="Times New Roman" w:hAnsi="Times New Roman" w:cs="Times New Roman"/>
          <w:sz w:val="24"/>
          <w:szCs w:val="24"/>
          <w:lang w:val="pt-BR" w:eastAsia="hr-HR"/>
        </w:rPr>
        <w:t>h) često učestvuje u izradi značajnih projekata Škole vezanih za unapređenje rada Škole, kojima se razvijaju ljudski i materijalni resursi u Školi,</w:t>
      </w:r>
    </w:p>
    <w:p w:rsidR="00F931E8" w:rsidRPr="008B4B17" w:rsidRDefault="00F931E8" w:rsidP="00F931E8">
      <w:pPr>
        <w:spacing w:after="0" w:line="240" w:lineRule="auto"/>
        <w:jc w:val="both"/>
        <w:rPr>
          <w:rFonts w:ascii="Times New Roman" w:eastAsia="Times New Roman" w:hAnsi="Times New Roman" w:cs="Times New Roman"/>
          <w:sz w:val="24"/>
          <w:szCs w:val="24"/>
          <w:lang w:val="pt-BR" w:eastAsia="hr-HR"/>
        </w:rPr>
      </w:pPr>
      <w:r w:rsidRPr="008B4B17">
        <w:rPr>
          <w:rFonts w:ascii="Times New Roman" w:eastAsia="Times New Roman" w:hAnsi="Times New Roman" w:cs="Times New Roman"/>
          <w:sz w:val="24"/>
          <w:szCs w:val="24"/>
          <w:lang w:val="pt-BR" w:eastAsia="hr-HR"/>
        </w:rPr>
        <w:t>i) natprosječno se ističe u razvijanju radne atmosfere, humanosti, solidarnosti i jedinstva radnika u školi i šire,</w:t>
      </w:r>
    </w:p>
    <w:p w:rsidR="00F931E8" w:rsidRPr="008B4B17" w:rsidRDefault="00F931E8" w:rsidP="00F931E8">
      <w:pPr>
        <w:spacing w:after="0" w:line="240" w:lineRule="auto"/>
        <w:jc w:val="both"/>
        <w:rPr>
          <w:rFonts w:ascii="Times New Roman" w:eastAsia="Times New Roman" w:hAnsi="Times New Roman" w:cs="Times New Roman"/>
          <w:sz w:val="24"/>
          <w:szCs w:val="24"/>
          <w:lang w:val="pt-BR" w:eastAsia="hr-HR"/>
        </w:rPr>
      </w:pPr>
      <w:r w:rsidRPr="008B4B17">
        <w:rPr>
          <w:rFonts w:ascii="Times New Roman" w:eastAsia="Times New Roman" w:hAnsi="Times New Roman" w:cs="Times New Roman"/>
          <w:sz w:val="24"/>
          <w:szCs w:val="24"/>
          <w:lang w:val="pt-BR" w:eastAsia="hr-HR"/>
        </w:rPr>
        <w:t>j)često obavlja vanredne poslove koji zahtijevaju posebnu stručnu osposobljenost,</w:t>
      </w:r>
    </w:p>
    <w:p w:rsidR="00F931E8" w:rsidRPr="008B4B17" w:rsidRDefault="00F931E8" w:rsidP="00F931E8">
      <w:pPr>
        <w:spacing w:after="0" w:line="240" w:lineRule="auto"/>
        <w:jc w:val="both"/>
        <w:rPr>
          <w:rFonts w:ascii="Times New Roman" w:eastAsia="Times New Roman" w:hAnsi="Times New Roman" w:cs="Times New Roman"/>
          <w:sz w:val="24"/>
          <w:szCs w:val="24"/>
          <w:lang w:val="pt-BR" w:eastAsia="hr-HR"/>
        </w:rPr>
      </w:pPr>
      <w:r w:rsidRPr="008B4B17">
        <w:rPr>
          <w:rFonts w:ascii="Times New Roman" w:eastAsia="Times New Roman" w:hAnsi="Times New Roman" w:cs="Times New Roman"/>
          <w:sz w:val="24"/>
          <w:szCs w:val="24"/>
          <w:lang w:val="pt-BR" w:eastAsia="hr-HR"/>
        </w:rPr>
        <w:t>k) po ocjeni direktora svojim radom u veoma značajnoj mjeri doprinosi unaprijeđenju ukupnog funkcionisanja Škole.</w:t>
      </w:r>
    </w:p>
    <w:p w:rsidR="00F931E8" w:rsidRPr="008B4B17" w:rsidRDefault="00F931E8" w:rsidP="00F931E8">
      <w:pPr>
        <w:spacing w:after="0" w:line="240" w:lineRule="auto"/>
        <w:jc w:val="both"/>
        <w:rPr>
          <w:rFonts w:ascii="Times New Roman" w:eastAsia="Times New Roman" w:hAnsi="Times New Roman" w:cs="Times New Roman"/>
          <w:sz w:val="24"/>
          <w:szCs w:val="24"/>
          <w:lang w:val="pt-BR" w:eastAsia="hr-HR"/>
        </w:rPr>
      </w:pPr>
      <w:r w:rsidRPr="008B4B17">
        <w:rPr>
          <w:rFonts w:ascii="Times New Roman" w:eastAsia="Times New Roman" w:hAnsi="Times New Roman" w:cs="Times New Roman"/>
          <w:b/>
          <w:sz w:val="24"/>
          <w:szCs w:val="24"/>
          <w:lang w:val="pt-BR" w:eastAsia="hr-HR"/>
        </w:rPr>
        <w:t>(4)</w:t>
      </w:r>
      <w:r w:rsidRPr="008B4B17">
        <w:rPr>
          <w:rFonts w:ascii="Times New Roman" w:eastAsia="Times New Roman" w:hAnsi="Times New Roman" w:cs="Times New Roman"/>
          <w:sz w:val="24"/>
          <w:szCs w:val="24"/>
          <w:lang w:val="pt-BR" w:eastAsia="hr-HR"/>
        </w:rPr>
        <w:t xml:space="preserve"> Odluka iz stava (1) i rješenje iz stava (2) ovog člana se objavljuje na oglasnoj ploči, najkasnije tri dana od dana donošenja.</w:t>
      </w:r>
    </w:p>
    <w:p w:rsidR="00F931E8" w:rsidRPr="008B4B17" w:rsidRDefault="00F931E8" w:rsidP="00F931E8">
      <w:pPr>
        <w:spacing w:after="0" w:line="240" w:lineRule="auto"/>
        <w:jc w:val="center"/>
        <w:rPr>
          <w:rFonts w:ascii="Times New Roman" w:eastAsia="Times New Roman" w:hAnsi="Times New Roman" w:cs="Times New Roman"/>
          <w:b/>
          <w:sz w:val="24"/>
          <w:szCs w:val="24"/>
          <w:lang w:val="pt-BR" w:eastAsia="hr-HR"/>
        </w:rPr>
      </w:pPr>
    </w:p>
    <w:p w:rsidR="00F931E8" w:rsidRPr="008B4B17" w:rsidRDefault="00342FE1" w:rsidP="00F931E8">
      <w:pPr>
        <w:spacing w:after="0" w:line="240" w:lineRule="auto"/>
        <w:jc w:val="center"/>
        <w:rPr>
          <w:rFonts w:ascii="Times New Roman" w:eastAsia="Times New Roman" w:hAnsi="Times New Roman" w:cs="Times New Roman"/>
          <w:b/>
          <w:sz w:val="24"/>
          <w:szCs w:val="24"/>
          <w:lang w:val="pt-BR" w:eastAsia="hr-HR"/>
        </w:rPr>
      </w:pPr>
      <w:r w:rsidRPr="008B4B17">
        <w:rPr>
          <w:rFonts w:ascii="Times New Roman" w:eastAsia="Times New Roman" w:hAnsi="Times New Roman" w:cs="Times New Roman"/>
          <w:b/>
          <w:sz w:val="24"/>
          <w:szCs w:val="24"/>
          <w:lang w:val="pt-BR" w:eastAsia="hr-HR"/>
        </w:rPr>
        <w:t>Član 1</w:t>
      </w:r>
      <w:r w:rsidR="00C70EC8" w:rsidRPr="008B4B17">
        <w:rPr>
          <w:rFonts w:ascii="Times New Roman" w:eastAsia="Times New Roman" w:hAnsi="Times New Roman" w:cs="Times New Roman"/>
          <w:b/>
          <w:sz w:val="24"/>
          <w:szCs w:val="24"/>
          <w:lang w:val="pt-BR" w:eastAsia="hr-HR"/>
        </w:rPr>
        <w:t>5</w:t>
      </w:r>
      <w:r w:rsidR="00485775">
        <w:rPr>
          <w:rFonts w:ascii="Times New Roman" w:eastAsia="Times New Roman" w:hAnsi="Times New Roman" w:cs="Times New Roman"/>
          <w:b/>
          <w:sz w:val="24"/>
          <w:szCs w:val="24"/>
          <w:lang w:val="pt-BR" w:eastAsia="hr-HR"/>
        </w:rPr>
        <w:t>5</w:t>
      </w:r>
      <w:r w:rsidR="00F931E8" w:rsidRPr="008B4B17">
        <w:rPr>
          <w:rFonts w:ascii="Times New Roman" w:eastAsia="Times New Roman" w:hAnsi="Times New Roman" w:cs="Times New Roman"/>
          <w:b/>
          <w:sz w:val="24"/>
          <w:szCs w:val="24"/>
          <w:lang w:val="pt-BR" w:eastAsia="hr-HR"/>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pt-BR" w:eastAsia="hr-HR"/>
        </w:rPr>
      </w:pPr>
      <w:r w:rsidRPr="008B4B17">
        <w:rPr>
          <w:rFonts w:ascii="Times New Roman" w:eastAsia="Times New Roman" w:hAnsi="Times New Roman" w:cs="Times New Roman"/>
          <w:b/>
          <w:sz w:val="24"/>
          <w:szCs w:val="24"/>
          <w:lang w:val="pt-BR" w:eastAsia="hr-HR"/>
        </w:rPr>
        <w:t>(Pravo na nagradu za postignute rezultate na takmičenjima)</w:t>
      </w:r>
    </w:p>
    <w:p w:rsidR="00F931E8" w:rsidRPr="008B4B17" w:rsidRDefault="00F931E8" w:rsidP="00EB7095">
      <w:pPr>
        <w:numPr>
          <w:ilvl w:val="0"/>
          <w:numId w:val="112"/>
        </w:numPr>
        <w:spacing w:after="0" w:line="240" w:lineRule="auto"/>
        <w:ind w:left="426" w:hanging="426"/>
        <w:contextualSpacing/>
        <w:jc w:val="both"/>
        <w:rPr>
          <w:rFonts w:ascii="Times New Roman" w:eastAsia="Times New Roman" w:hAnsi="Times New Roman" w:cs="Times New Roman"/>
          <w:sz w:val="24"/>
          <w:szCs w:val="24"/>
          <w:lang w:val="pt-BR" w:eastAsia="hr-HR"/>
        </w:rPr>
      </w:pPr>
      <w:r w:rsidRPr="008B4B17">
        <w:rPr>
          <w:rFonts w:ascii="Times New Roman" w:eastAsia="Times New Roman" w:hAnsi="Times New Roman" w:cs="Times New Roman"/>
          <w:sz w:val="24"/>
          <w:szCs w:val="24"/>
          <w:lang w:val="pt-BR" w:eastAsia="hr-HR"/>
        </w:rPr>
        <w:t>Nastavnicima – voditeljima sekcija–ekipa i drugih oblika vannastavne djelatnosti čiji učenici postignu zapažene rezultate kroz učešće na takmičenjima, smotrama, javnim nastupima i konkursima u pojedinačnoj i ekipnoj konkurenciji, a koja se održavaju u organizaciji  Ministarstva, stručnih asocijacija i međunarodnih organizacija, a koje su planirane u Godišnjem programu rada škole i koje odobri Ministar, pripada novčana nagrada za osvojeno 1., 2. i 3. mjesto na kantonalnom, federalnom, državnom i međunarodnom nivou, u skladu sa tabelama iz člana 70. Kolektivnog ugovora.</w:t>
      </w:r>
    </w:p>
    <w:p w:rsidR="00F931E8" w:rsidRPr="008B4B17" w:rsidRDefault="00F931E8" w:rsidP="00EB7095">
      <w:pPr>
        <w:numPr>
          <w:ilvl w:val="0"/>
          <w:numId w:val="112"/>
        </w:numPr>
        <w:spacing w:after="0" w:line="240" w:lineRule="auto"/>
        <w:ind w:left="426" w:hanging="426"/>
        <w:contextualSpacing/>
        <w:jc w:val="both"/>
        <w:rPr>
          <w:rFonts w:ascii="Times New Roman" w:eastAsia="Times New Roman" w:hAnsi="Times New Roman" w:cs="Times New Roman"/>
          <w:sz w:val="24"/>
          <w:szCs w:val="24"/>
          <w:lang w:val="pt-BR" w:eastAsia="hr-HR"/>
        </w:rPr>
      </w:pPr>
      <w:r w:rsidRPr="008B4B17">
        <w:rPr>
          <w:rFonts w:ascii="Times New Roman" w:eastAsia="Times New Roman" w:hAnsi="Times New Roman" w:cs="Times New Roman"/>
          <w:sz w:val="24"/>
          <w:szCs w:val="24"/>
          <w:lang w:val="pt-BR" w:eastAsia="hr-HR"/>
        </w:rPr>
        <w:t>Novčana nagrada se obezbjeđuje iz sredstava planiranih u budžetu Kantona Sarajevo, a isplaćuje ih Ministarstvo.</w:t>
      </w:r>
    </w:p>
    <w:p w:rsidR="00342FE1" w:rsidRPr="008B4B17" w:rsidRDefault="00F931E8" w:rsidP="00EB7095">
      <w:pPr>
        <w:numPr>
          <w:ilvl w:val="0"/>
          <w:numId w:val="112"/>
        </w:numPr>
        <w:spacing w:after="0" w:line="240" w:lineRule="auto"/>
        <w:ind w:left="426" w:hanging="426"/>
        <w:contextualSpacing/>
        <w:jc w:val="both"/>
        <w:rPr>
          <w:rFonts w:ascii="Times New Roman" w:eastAsia="Times New Roman" w:hAnsi="Times New Roman" w:cs="Times New Roman"/>
          <w:sz w:val="24"/>
          <w:szCs w:val="24"/>
          <w:lang w:val="pt-BR" w:eastAsia="hr-HR"/>
        </w:rPr>
      </w:pPr>
      <w:r w:rsidRPr="008B4B17">
        <w:rPr>
          <w:rFonts w:ascii="Times New Roman" w:eastAsia="Times New Roman" w:hAnsi="Times New Roman" w:cs="Times New Roman"/>
          <w:sz w:val="24"/>
          <w:szCs w:val="24"/>
          <w:lang w:val="pt-BR" w:eastAsia="hr-HR"/>
        </w:rPr>
        <w:t>Radnici iz stava (1) ovog člana imaju pravo na nagradu za pojedinačno ili ekipno osvojeno mjesto, odnosno jedna drugu isključuju, te se opredjeljuju za vrstu nagrade (kolektivno ili pojedinačno).</w:t>
      </w:r>
    </w:p>
    <w:p w:rsidR="00342FE1" w:rsidRPr="008B4B17" w:rsidRDefault="00342FE1" w:rsidP="00F931E8">
      <w:pPr>
        <w:spacing w:after="0" w:line="240" w:lineRule="auto"/>
        <w:jc w:val="both"/>
        <w:rPr>
          <w:rFonts w:ascii="Times New Roman" w:eastAsia="Times New Roman" w:hAnsi="Times New Roman" w:cs="Times New Roman"/>
          <w:sz w:val="24"/>
          <w:szCs w:val="24"/>
          <w:lang w:val="sl-SI" w:eastAsia="hr-HR"/>
        </w:rPr>
      </w:pPr>
    </w:p>
    <w:p w:rsidR="00342FE1" w:rsidRPr="008B4B17" w:rsidRDefault="00342FE1" w:rsidP="00F931E8">
      <w:pPr>
        <w:spacing w:after="0" w:line="240" w:lineRule="auto"/>
        <w:jc w:val="both"/>
        <w:rPr>
          <w:rFonts w:ascii="Times New Roman" w:eastAsia="Times New Roman" w:hAnsi="Times New Roman" w:cs="Times New Roman"/>
          <w:sz w:val="24"/>
          <w:szCs w:val="24"/>
          <w:lang w:val="sl-SI" w:eastAsia="hr-HR"/>
        </w:rPr>
      </w:pPr>
    </w:p>
    <w:p w:rsidR="00F931E8" w:rsidRPr="008B4B17" w:rsidRDefault="00F931E8" w:rsidP="00342FE1">
      <w:pPr>
        <w:spacing w:after="120"/>
        <w:rPr>
          <w:rFonts w:ascii="Times New Roman" w:eastAsia="Calibri" w:hAnsi="Times New Roman" w:cs="Times New Roman"/>
          <w:b/>
          <w:sz w:val="24"/>
          <w:szCs w:val="24"/>
          <w:lang w:val="hr-HR"/>
        </w:rPr>
      </w:pPr>
      <w:r w:rsidRPr="008B4B17">
        <w:rPr>
          <w:rFonts w:ascii="Times New Roman" w:eastAsia="Calibri" w:hAnsi="Times New Roman" w:cs="Times New Roman"/>
          <w:b/>
          <w:sz w:val="24"/>
          <w:szCs w:val="24"/>
          <w:lang w:val="hr-HR"/>
        </w:rPr>
        <w:t>X</w:t>
      </w:r>
      <w:r w:rsidR="00CD5DA7">
        <w:rPr>
          <w:rFonts w:ascii="Times New Roman" w:eastAsia="Calibri" w:hAnsi="Times New Roman" w:cs="Times New Roman"/>
          <w:b/>
          <w:sz w:val="24"/>
          <w:szCs w:val="24"/>
          <w:lang w:val="hr-HR"/>
        </w:rPr>
        <w:t>V</w:t>
      </w:r>
      <w:r w:rsidR="00E746F8" w:rsidRPr="008B4B17">
        <w:rPr>
          <w:rFonts w:ascii="Times New Roman" w:eastAsia="Calibri" w:hAnsi="Times New Roman" w:cs="Times New Roman"/>
          <w:b/>
          <w:sz w:val="24"/>
          <w:szCs w:val="24"/>
          <w:lang w:val="hr-HR"/>
        </w:rPr>
        <w:t>II</w:t>
      </w:r>
      <w:r w:rsidRPr="008B4B17">
        <w:rPr>
          <w:rFonts w:ascii="Times New Roman" w:eastAsia="Calibri" w:hAnsi="Times New Roman" w:cs="Times New Roman"/>
          <w:b/>
          <w:sz w:val="24"/>
          <w:szCs w:val="24"/>
          <w:lang w:val="hr-HR"/>
        </w:rPr>
        <w:t xml:space="preserve"> -  POVREDE RADNE DUŽNOSTI I ODGOVORNOST RADNIKA </w:t>
      </w:r>
    </w:p>
    <w:p w:rsidR="00EB736E" w:rsidRPr="008B4B17" w:rsidRDefault="00EB736E" w:rsidP="00F931E8">
      <w:pPr>
        <w:spacing w:after="0"/>
        <w:jc w:val="center"/>
        <w:rPr>
          <w:rFonts w:ascii="Times New Roman" w:eastAsia="Calibri" w:hAnsi="Times New Roman" w:cs="Times New Roman"/>
          <w:b/>
          <w:sz w:val="24"/>
          <w:szCs w:val="24"/>
          <w:lang w:val="hr-HR"/>
        </w:rPr>
      </w:pPr>
    </w:p>
    <w:p w:rsidR="00F931E8" w:rsidRPr="008B4B17" w:rsidRDefault="00342FE1" w:rsidP="00F931E8">
      <w:pPr>
        <w:spacing w:after="0"/>
        <w:jc w:val="center"/>
        <w:rPr>
          <w:rFonts w:ascii="Times New Roman" w:eastAsia="Calibri" w:hAnsi="Times New Roman" w:cs="Times New Roman"/>
          <w:b/>
          <w:sz w:val="24"/>
          <w:szCs w:val="24"/>
          <w:lang w:val="hr-HR"/>
        </w:rPr>
      </w:pPr>
      <w:r w:rsidRPr="008B4B17">
        <w:rPr>
          <w:rFonts w:ascii="Times New Roman" w:eastAsia="Calibri" w:hAnsi="Times New Roman" w:cs="Times New Roman"/>
          <w:b/>
          <w:sz w:val="24"/>
          <w:szCs w:val="24"/>
          <w:lang w:val="hr-HR"/>
        </w:rPr>
        <w:t>Član 1</w:t>
      </w:r>
      <w:r w:rsidR="00C70EC8" w:rsidRPr="008B4B17">
        <w:rPr>
          <w:rFonts w:ascii="Times New Roman" w:eastAsia="Calibri" w:hAnsi="Times New Roman" w:cs="Times New Roman"/>
          <w:b/>
          <w:sz w:val="24"/>
          <w:szCs w:val="24"/>
          <w:lang w:val="hr-HR"/>
        </w:rPr>
        <w:t>5</w:t>
      </w:r>
      <w:r w:rsidR="00485775">
        <w:rPr>
          <w:rFonts w:ascii="Times New Roman" w:eastAsia="Calibri" w:hAnsi="Times New Roman" w:cs="Times New Roman"/>
          <w:b/>
          <w:sz w:val="24"/>
          <w:szCs w:val="24"/>
          <w:lang w:val="hr-HR"/>
        </w:rPr>
        <w:t>6</w:t>
      </w:r>
      <w:r w:rsidR="00F931E8" w:rsidRPr="008B4B17">
        <w:rPr>
          <w:rFonts w:ascii="Times New Roman" w:eastAsia="Calibri" w:hAnsi="Times New Roman" w:cs="Times New Roman"/>
          <w:b/>
          <w:sz w:val="24"/>
          <w:szCs w:val="24"/>
          <w:lang w:val="hr-HR"/>
        </w:rPr>
        <w:t>.</w:t>
      </w:r>
    </w:p>
    <w:p w:rsidR="00F931E8" w:rsidRPr="008B4B17" w:rsidRDefault="00F931E8" w:rsidP="00F931E8">
      <w:pPr>
        <w:spacing w:after="0"/>
        <w:jc w:val="center"/>
        <w:rPr>
          <w:rFonts w:ascii="Times New Roman" w:eastAsia="Calibri" w:hAnsi="Times New Roman" w:cs="Times New Roman"/>
          <w:b/>
          <w:sz w:val="24"/>
          <w:szCs w:val="24"/>
          <w:lang w:val="hr-HR"/>
        </w:rPr>
      </w:pPr>
      <w:r w:rsidRPr="008B4B17">
        <w:rPr>
          <w:rFonts w:ascii="Times New Roman" w:eastAsia="Calibri" w:hAnsi="Times New Roman" w:cs="Times New Roman"/>
          <w:b/>
          <w:sz w:val="24"/>
          <w:szCs w:val="24"/>
          <w:lang w:val="hr-HR"/>
        </w:rPr>
        <w:t>(Odgovornost radnika za povrede radne dužnosti)</w:t>
      </w:r>
    </w:p>
    <w:p w:rsidR="00F931E8" w:rsidRPr="008B4B17" w:rsidRDefault="00F931E8" w:rsidP="00EB7095">
      <w:pPr>
        <w:numPr>
          <w:ilvl w:val="0"/>
          <w:numId w:val="115"/>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Radnik se može smatrati odgovornim zbog kršenja službene dužnosti utvrđene zakonskim i podzakonskim propisima, Kolektivnim ugovorom, Pravilima Škole  i ovim Pravilnikom.</w:t>
      </w:r>
    </w:p>
    <w:p w:rsidR="00F931E8" w:rsidRPr="008B4B17" w:rsidRDefault="00F931E8" w:rsidP="00EB7095">
      <w:pPr>
        <w:numPr>
          <w:ilvl w:val="0"/>
          <w:numId w:val="115"/>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lastRenderedPageBreak/>
        <w:t xml:space="preserve">Odgovornost za izvršenje krivičnih djela i prekršaja ne isključuje utvrđivanje odgovornosti za povrede radne dužnosti, pod uslovom da takvo djelo istovremeno predstavlja povredu službene dužnosti.   </w:t>
      </w:r>
    </w:p>
    <w:p w:rsidR="00905324" w:rsidRPr="008B4B17" w:rsidRDefault="00905324" w:rsidP="00F931E8">
      <w:pPr>
        <w:spacing w:after="0"/>
        <w:jc w:val="center"/>
        <w:rPr>
          <w:rFonts w:ascii="Times New Roman" w:eastAsia="Calibri" w:hAnsi="Times New Roman" w:cs="Times New Roman"/>
          <w:b/>
          <w:sz w:val="24"/>
          <w:szCs w:val="24"/>
          <w:lang w:val="hr-HR"/>
        </w:rPr>
      </w:pPr>
    </w:p>
    <w:p w:rsidR="00F931E8" w:rsidRPr="008B4B17" w:rsidRDefault="00342FE1" w:rsidP="00F931E8">
      <w:pPr>
        <w:spacing w:after="0"/>
        <w:jc w:val="center"/>
        <w:rPr>
          <w:rFonts w:ascii="Times New Roman" w:eastAsia="Calibri" w:hAnsi="Times New Roman" w:cs="Times New Roman"/>
          <w:b/>
          <w:sz w:val="24"/>
          <w:szCs w:val="24"/>
          <w:lang w:val="hr-HR"/>
        </w:rPr>
      </w:pPr>
      <w:r w:rsidRPr="008B4B17">
        <w:rPr>
          <w:rFonts w:ascii="Times New Roman" w:eastAsia="Calibri" w:hAnsi="Times New Roman" w:cs="Times New Roman"/>
          <w:b/>
          <w:sz w:val="24"/>
          <w:szCs w:val="24"/>
          <w:lang w:val="hr-HR"/>
        </w:rPr>
        <w:t>Član 1</w:t>
      </w:r>
      <w:r w:rsidR="00C70EC8" w:rsidRPr="008B4B17">
        <w:rPr>
          <w:rFonts w:ascii="Times New Roman" w:eastAsia="Calibri" w:hAnsi="Times New Roman" w:cs="Times New Roman"/>
          <w:b/>
          <w:sz w:val="24"/>
          <w:szCs w:val="24"/>
          <w:lang w:val="hr-HR"/>
        </w:rPr>
        <w:t>5</w:t>
      </w:r>
      <w:r w:rsidR="00485775">
        <w:rPr>
          <w:rFonts w:ascii="Times New Roman" w:eastAsia="Calibri" w:hAnsi="Times New Roman" w:cs="Times New Roman"/>
          <w:b/>
          <w:sz w:val="24"/>
          <w:szCs w:val="24"/>
          <w:lang w:val="hr-HR"/>
        </w:rPr>
        <w:t>7</w:t>
      </w:r>
      <w:r w:rsidR="00F931E8" w:rsidRPr="008B4B17">
        <w:rPr>
          <w:rFonts w:ascii="Times New Roman" w:eastAsia="Calibri" w:hAnsi="Times New Roman" w:cs="Times New Roman"/>
          <w:b/>
          <w:sz w:val="24"/>
          <w:szCs w:val="24"/>
          <w:lang w:val="hr-HR"/>
        </w:rPr>
        <w:t>.</w:t>
      </w:r>
    </w:p>
    <w:p w:rsidR="00F931E8" w:rsidRPr="008B4B17" w:rsidRDefault="00F931E8" w:rsidP="00F931E8">
      <w:pPr>
        <w:spacing w:after="0"/>
        <w:jc w:val="center"/>
        <w:rPr>
          <w:rFonts w:ascii="Times New Roman" w:eastAsia="Calibri" w:hAnsi="Times New Roman" w:cs="Times New Roman"/>
          <w:b/>
          <w:sz w:val="24"/>
          <w:szCs w:val="24"/>
          <w:lang w:val="hr-HR"/>
        </w:rPr>
      </w:pPr>
      <w:r w:rsidRPr="008B4B17">
        <w:rPr>
          <w:rFonts w:ascii="Times New Roman" w:eastAsia="Calibri" w:hAnsi="Times New Roman" w:cs="Times New Roman"/>
          <w:b/>
          <w:sz w:val="24"/>
          <w:szCs w:val="24"/>
          <w:lang w:val="hr-HR"/>
        </w:rPr>
        <w:t>(Pojam povrede radne obaveze)</w:t>
      </w:r>
    </w:p>
    <w:p w:rsidR="00F931E8" w:rsidRPr="008B4B17" w:rsidRDefault="00F931E8" w:rsidP="00EB7095">
      <w:pPr>
        <w:numPr>
          <w:ilvl w:val="0"/>
          <w:numId w:val="116"/>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 xml:space="preserve"> Povreda radne obaveze je ponašanje radnika koje je suprotno pravilima ponašanja radnika na radu i u vezi sa radom i koje je kvalifikovano kao nedopušteno.</w:t>
      </w:r>
    </w:p>
    <w:p w:rsidR="00F931E8" w:rsidRPr="008B4B17" w:rsidRDefault="00F931E8" w:rsidP="00EB7095">
      <w:pPr>
        <w:numPr>
          <w:ilvl w:val="0"/>
          <w:numId w:val="116"/>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Ovim Pravilnikom određuju se povrede radne dužnosti koje se odnose na disciplinsku odgovornost za povredu radne dužnosti koje učine radnici u školi i u dvorištu škole.</w:t>
      </w:r>
    </w:p>
    <w:p w:rsidR="00F931E8" w:rsidRPr="008B4B17" w:rsidRDefault="00F931E8" w:rsidP="00EB7095">
      <w:pPr>
        <w:numPr>
          <w:ilvl w:val="0"/>
          <w:numId w:val="116"/>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Radnik odgovara disciplinski samo za povrede radne dužnosti koje su nastale  kao rezultat njegovo krivice.</w:t>
      </w:r>
    </w:p>
    <w:p w:rsidR="00F931E8" w:rsidRPr="008B4B17" w:rsidRDefault="00F931E8" w:rsidP="00EB7095">
      <w:pPr>
        <w:numPr>
          <w:ilvl w:val="0"/>
          <w:numId w:val="116"/>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Radnici se mogu smatrati disciplinski odgovornim samo za povrede radne dužnosti koje su utvrđene ovim Pravilnikom  i Kolektivnim ugovorom i za te povrede mogu im se izreći samo disciplinske mjere utvrđene Zakonom o radu, Zakonom o osnovnom odgoju i obrazovanju , Kolektivnim ugovorom i ovim Pravilnikom.</w:t>
      </w:r>
    </w:p>
    <w:p w:rsidR="00342FE1" w:rsidRPr="008B4B17" w:rsidRDefault="00342FE1" w:rsidP="00C70EC8">
      <w:pPr>
        <w:spacing w:after="0"/>
        <w:rPr>
          <w:rFonts w:ascii="Times New Roman" w:eastAsia="Calibri" w:hAnsi="Times New Roman" w:cs="Times New Roman"/>
          <w:b/>
          <w:sz w:val="24"/>
          <w:szCs w:val="24"/>
          <w:lang w:val="hr-HR"/>
        </w:rPr>
      </w:pPr>
    </w:p>
    <w:p w:rsidR="00F931E8" w:rsidRPr="008B4B17" w:rsidRDefault="00342FE1" w:rsidP="00F931E8">
      <w:pPr>
        <w:spacing w:after="0"/>
        <w:jc w:val="center"/>
        <w:rPr>
          <w:rFonts w:ascii="Times New Roman" w:eastAsia="Calibri" w:hAnsi="Times New Roman" w:cs="Times New Roman"/>
          <w:b/>
          <w:sz w:val="24"/>
          <w:szCs w:val="24"/>
          <w:lang w:val="hr-HR"/>
        </w:rPr>
      </w:pPr>
      <w:r w:rsidRPr="008B4B17">
        <w:rPr>
          <w:rFonts w:ascii="Times New Roman" w:eastAsia="Calibri" w:hAnsi="Times New Roman" w:cs="Times New Roman"/>
          <w:b/>
          <w:sz w:val="24"/>
          <w:szCs w:val="24"/>
          <w:lang w:val="hr-HR"/>
        </w:rPr>
        <w:t>Član 1</w:t>
      </w:r>
      <w:r w:rsidR="00C70EC8" w:rsidRPr="008B4B17">
        <w:rPr>
          <w:rFonts w:ascii="Times New Roman" w:eastAsia="Calibri" w:hAnsi="Times New Roman" w:cs="Times New Roman"/>
          <w:b/>
          <w:sz w:val="24"/>
          <w:szCs w:val="24"/>
          <w:lang w:val="hr-HR"/>
        </w:rPr>
        <w:t>5</w:t>
      </w:r>
      <w:r w:rsidR="00485775">
        <w:rPr>
          <w:rFonts w:ascii="Times New Roman" w:eastAsia="Calibri" w:hAnsi="Times New Roman" w:cs="Times New Roman"/>
          <w:b/>
          <w:sz w:val="24"/>
          <w:szCs w:val="24"/>
          <w:lang w:val="hr-HR"/>
        </w:rPr>
        <w:t>8</w:t>
      </w:r>
      <w:r w:rsidR="00F931E8" w:rsidRPr="008B4B17">
        <w:rPr>
          <w:rFonts w:ascii="Times New Roman" w:eastAsia="Calibri" w:hAnsi="Times New Roman" w:cs="Times New Roman"/>
          <w:b/>
          <w:sz w:val="24"/>
          <w:szCs w:val="24"/>
          <w:lang w:val="hr-HR"/>
        </w:rPr>
        <w:t>.</w:t>
      </w:r>
    </w:p>
    <w:p w:rsidR="00F931E8" w:rsidRPr="008B4B17" w:rsidRDefault="00F931E8" w:rsidP="00F931E8">
      <w:pPr>
        <w:spacing w:after="0"/>
        <w:jc w:val="center"/>
        <w:rPr>
          <w:rFonts w:ascii="Times New Roman" w:eastAsia="Calibri" w:hAnsi="Times New Roman" w:cs="Times New Roman"/>
          <w:b/>
          <w:sz w:val="24"/>
          <w:szCs w:val="24"/>
          <w:lang w:val="hr-HR"/>
        </w:rPr>
      </w:pPr>
      <w:r w:rsidRPr="008B4B17">
        <w:rPr>
          <w:rFonts w:ascii="Times New Roman" w:eastAsia="Calibri" w:hAnsi="Times New Roman" w:cs="Times New Roman"/>
          <w:b/>
          <w:sz w:val="24"/>
          <w:szCs w:val="24"/>
          <w:lang w:val="hr-HR"/>
        </w:rPr>
        <w:t>(Vrste povreda radne dužnosti)</w:t>
      </w:r>
    </w:p>
    <w:p w:rsidR="00F931E8" w:rsidRPr="008B4B17" w:rsidRDefault="00F931E8" w:rsidP="00F931E8">
      <w:pPr>
        <w:spacing w:after="0"/>
        <w:rPr>
          <w:rFonts w:ascii="Times New Roman" w:eastAsia="Calibri" w:hAnsi="Times New Roman" w:cs="Times New Roman"/>
          <w:sz w:val="24"/>
          <w:szCs w:val="24"/>
          <w:lang w:val="hr-HR"/>
        </w:rPr>
      </w:pPr>
      <w:r w:rsidRPr="008B4B17">
        <w:rPr>
          <w:rFonts w:ascii="Times New Roman" w:eastAsia="Calibri" w:hAnsi="Times New Roman" w:cs="Times New Roman"/>
          <w:sz w:val="24"/>
          <w:szCs w:val="24"/>
          <w:lang w:val="hr-HR"/>
        </w:rPr>
        <w:t>Povrede radnih dužnosti mogu biti lakše i teške.</w:t>
      </w:r>
    </w:p>
    <w:p w:rsidR="00F931E8" w:rsidRPr="008B4B17" w:rsidRDefault="00F931E8" w:rsidP="00F931E8">
      <w:pPr>
        <w:spacing w:after="0"/>
        <w:jc w:val="center"/>
        <w:rPr>
          <w:rFonts w:ascii="Times New Roman" w:eastAsia="Calibri" w:hAnsi="Times New Roman" w:cs="Times New Roman"/>
          <w:b/>
          <w:sz w:val="24"/>
          <w:szCs w:val="24"/>
          <w:lang w:val="hr-HR"/>
        </w:rPr>
      </w:pPr>
    </w:p>
    <w:p w:rsidR="00F931E8" w:rsidRPr="008B4B17" w:rsidRDefault="00342FE1" w:rsidP="00F931E8">
      <w:pPr>
        <w:spacing w:after="0"/>
        <w:jc w:val="center"/>
        <w:rPr>
          <w:rFonts w:ascii="Times New Roman" w:eastAsia="Calibri" w:hAnsi="Times New Roman" w:cs="Times New Roman"/>
          <w:b/>
          <w:sz w:val="24"/>
          <w:szCs w:val="24"/>
          <w:lang w:val="hr-HR"/>
        </w:rPr>
      </w:pPr>
      <w:r w:rsidRPr="008B4B17">
        <w:rPr>
          <w:rFonts w:ascii="Times New Roman" w:eastAsia="Calibri" w:hAnsi="Times New Roman" w:cs="Times New Roman"/>
          <w:b/>
          <w:sz w:val="24"/>
          <w:szCs w:val="24"/>
          <w:lang w:val="hr-HR"/>
        </w:rPr>
        <w:t>Član 1</w:t>
      </w:r>
      <w:r w:rsidR="00485775">
        <w:rPr>
          <w:rFonts w:ascii="Times New Roman" w:eastAsia="Calibri" w:hAnsi="Times New Roman" w:cs="Times New Roman"/>
          <w:b/>
          <w:sz w:val="24"/>
          <w:szCs w:val="24"/>
          <w:lang w:val="hr-HR"/>
        </w:rPr>
        <w:t>59</w:t>
      </w:r>
      <w:r w:rsidR="00F931E8" w:rsidRPr="008B4B17">
        <w:rPr>
          <w:rFonts w:ascii="Times New Roman" w:eastAsia="Calibri" w:hAnsi="Times New Roman" w:cs="Times New Roman"/>
          <w:b/>
          <w:sz w:val="24"/>
          <w:szCs w:val="24"/>
          <w:lang w:val="hr-HR"/>
        </w:rPr>
        <w:t>.</w:t>
      </w:r>
    </w:p>
    <w:p w:rsidR="00F931E8" w:rsidRPr="008B4B17" w:rsidRDefault="00F931E8" w:rsidP="00F931E8">
      <w:pPr>
        <w:spacing w:after="0"/>
        <w:jc w:val="center"/>
        <w:rPr>
          <w:rFonts w:ascii="Times New Roman" w:eastAsia="Calibri" w:hAnsi="Times New Roman" w:cs="Times New Roman"/>
          <w:b/>
          <w:sz w:val="24"/>
          <w:szCs w:val="24"/>
          <w:lang w:val="hr-HR"/>
        </w:rPr>
      </w:pPr>
      <w:r w:rsidRPr="008B4B17">
        <w:rPr>
          <w:rFonts w:ascii="Times New Roman" w:eastAsia="Calibri" w:hAnsi="Times New Roman" w:cs="Times New Roman"/>
          <w:b/>
          <w:sz w:val="24"/>
          <w:szCs w:val="24"/>
          <w:lang w:val="hr-HR"/>
        </w:rPr>
        <w:t>(Lakše povrede radne dužnosti)</w:t>
      </w:r>
    </w:p>
    <w:p w:rsidR="00F931E8" w:rsidRPr="008B4B17" w:rsidRDefault="00F931E8" w:rsidP="00EB7095">
      <w:pPr>
        <w:numPr>
          <w:ilvl w:val="0"/>
          <w:numId w:val="117"/>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Lakše povrede radne dužnosti radnika su:</w:t>
      </w:r>
    </w:p>
    <w:p w:rsidR="00F931E8" w:rsidRPr="008B4B17" w:rsidRDefault="00F931E8" w:rsidP="00EB7095">
      <w:pPr>
        <w:numPr>
          <w:ilvl w:val="0"/>
          <w:numId w:val="141"/>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Učestalo kašnjenje na posao (tri puta u mjesec dana),</w:t>
      </w:r>
    </w:p>
    <w:p w:rsidR="00F931E8" w:rsidRPr="008B4B17" w:rsidRDefault="00F931E8" w:rsidP="00EB7095">
      <w:pPr>
        <w:numPr>
          <w:ilvl w:val="0"/>
          <w:numId w:val="141"/>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Raniji odlazak sa posla bez odobrenja ili iz neopravdanih razloga,</w:t>
      </w:r>
    </w:p>
    <w:p w:rsidR="00F931E8" w:rsidRPr="008B4B17" w:rsidRDefault="00F931E8" w:rsidP="00EB7095">
      <w:pPr>
        <w:numPr>
          <w:ilvl w:val="0"/>
          <w:numId w:val="141"/>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Neopravdan izostanak sa posla dva dana uzastopno ili tri dana u vremenskom periodu od 30 dana,</w:t>
      </w:r>
    </w:p>
    <w:p w:rsidR="00F931E8" w:rsidRPr="008B4B17" w:rsidRDefault="00F931E8" w:rsidP="00EB7095">
      <w:pPr>
        <w:numPr>
          <w:ilvl w:val="0"/>
          <w:numId w:val="141"/>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Neobavještavanje direktora o spriječenosti dolaska na posao u roku od 36 sati, bez opravdanog razloga,</w:t>
      </w:r>
    </w:p>
    <w:p w:rsidR="00F931E8" w:rsidRPr="008B4B17" w:rsidRDefault="00F931E8" w:rsidP="00EB7095">
      <w:pPr>
        <w:numPr>
          <w:ilvl w:val="0"/>
          <w:numId w:val="141"/>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Odbijanje neophodne saradnje sa drugim radnicima škole,</w:t>
      </w:r>
    </w:p>
    <w:p w:rsidR="00F931E8" w:rsidRPr="008B4B17" w:rsidRDefault="00F931E8" w:rsidP="00EB7095">
      <w:pPr>
        <w:numPr>
          <w:ilvl w:val="0"/>
          <w:numId w:val="141"/>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Neblagovremeno i neuredno vođenje dokumentacije i evidencije,</w:t>
      </w:r>
    </w:p>
    <w:p w:rsidR="00F931E8" w:rsidRPr="008B4B17" w:rsidRDefault="00F931E8" w:rsidP="00EB7095">
      <w:pPr>
        <w:numPr>
          <w:ilvl w:val="0"/>
          <w:numId w:val="141"/>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Neuredno čuvanje spisa, podataka ili druge povjerene dokumentacije,</w:t>
      </w:r>
    </w:p>
    <w:p w:rsidR="00F931E8" w:rsidRPr="008B4B17" w:rsidRDefault="00F931E8" w:rsidP="00EB7095">
      <w:pPr>
        <w:numPr>
          <w:ilvl w:val="0"/>
          <w:numId w:val="141"/>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Neprijavljivanje lakše povrede radne dužnosti utvrđene ovim pravilnikom,</w:t>
      </w:r>
    </w:p>
    <w:p w:rsidR="00F931E8" w:rsidRPr="008B4B17" w:rsidRDefault="00F931E8" w:rsidP="00EB7095">
      <w:pPr>
        <w:numPr>
          <w:ilvl w:val="0"/>
          <w:numId w:val="141"/>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 xml:space="preserve">Iznošenje neistine i klevete na rad škole ili pojedinih radnika, ako se dokaže pred nadležnim organima,  </w:t>
      </w:r>
    </w:p>
    <w:p w:rsidR="00F931E8" w:rsidRPr="008B4B17" w:rsidRDefault="00F931E8" w:rsidP="00EB7095">
      <w:pPr>
        <w:numPr>
          <w:ilvl w:val="0"/>
          <w:numId w:val="141"/>
        </w:numPr>
        <w:spacing w:after="0" w:line="240" w:lineRule="auto"/>
        <w:jc w:val="both"/>
        <w:rPr>
          <w:rFonts w:ascii="Times New Roman" w:eastAsia="Calibri" w:hAnsi="Times New Roman" w:cs="Times New Roman"/>
          <w:b/>
          <w:color w:val="000000"/>
          <w:sz w:val="24"/>
          <w:szCs w:val="24"/>
          <w:lang w:val="sl-SI"/>
        </w:rPr>
      </w:pPr>
      <w:r w:rsidRPr="008B4B17">
        <w:rPr>
          <w:rFonts w:ascii="Times New Roman" w:eastAsia="Calibri" w:hAnsi="Times New Roman" w:cs="Times New Roman"/>
          <w:color w:val="000000"/>
          <w:sz w:val="24"/>
          <w:szCs w:val="24"/>
          <w:lang w:val="sl-SI"/>
        </w:rPr>
        <w:t>Nepoštivanje Pravilnika o kućnom redu sa etičkim kodeksom i</w:t>
      </w:r>
    </w:p>
    <w:p w:rsidR="00F931E8" w:rsidRPr="008B4B17" w:rsidRDefault="00F931E8" w:rsidP="00EB7095">
      <w:pPr>
        <w:numPr>
          <w:ilvl w:val="0"/>
          <w:numId w:val="141"/>
        </w:numPr>
        <w:spacing w:after="0" w:line="240" w:lineRule="auto"/>
        <w:jc w:val="both"/>
        <w:rPr>
          <w:rFonts w:ascii="Times New Roman" w:eastAsia="Calibri" w:hAnsi="Times New Roman" w:cs="Times New Roman"/>
          <w:b/>
          <w:color w:val="000000"/>
          <w:sz w:val="24"/>
          <w:szCs w:val="24"/>
          <w:lang w:val="sl-SI"/>
        </w:rPr>
      </w:pPr>
      <w:r w:rsidRPr="008B4B17">
        <w:rPr>
          <w:rFonts w:ascii="Times New Roman" w:eastAsia="Calibri" w:hAnsi="Times New Roman" w:cs="Times New Roman"/>
          <w:color w:val="000000"/>
          <w:sz w:val="24"/>
          <w:szCs w:val="24"/>
          <w:lang w:val="sl-SI"/>
        </w:rPr>
        <w:t>druge lakše povrede radne dužnosti utvrđene Zakonom o radu.</w:t>
      </w:r>
    </w:p>
    <w:p w:rsidR="00D9592A" w:rsidRPr="008B4B17" w:rsidRDefault="00D9592A" w:rsidP="00EB7095">
      <w:pPr>
        <w:numPr>
          <w:ilvl w:val="0"/>
          <w:numId w:val="141"/>
        </w:numPr>
        <w:spacing w:after="0" w:line="240" w:lineRule="auto"/>
        <w:jc w:val="both"/>
        <w:rPr>
          <w:rFonts w:ascii="Times New Roman" w:eastAsia="Calibri" w:hAnsi="Times New Roman" w:cs="Times New Roman"/>
          <w:b/>
          <w:color w:val="000000"/>
          <w:sz w:val="24"/>
          <w:szCs w:val="24"/>
          <w:lang w:val="sl-SI"/>
        </w:rPr>
      </w:pPr>
    </w:p>
    <w:p w:rsidR="00F931E8" w:rsidRPr="008B4B17" w:rsidRDefault="00342FE1" w:rsidP="00F931E8">
      <w:pPr>
        <w:spacing w:after="0"/>
        <w:jc w:val="center"/>
        <w:rPr>
          <w:rFonts w:ascii="Times New Roman" w:eastAsia="Calibri" w:hAnsi="Times New Roman" w:cs="Times New Roman"/>
          <w:b/>
          <w:sz w:val="24"/>
          <w:szCs w:val="24"/>
          <w:lang w:val="hr-HR"/>
        </w:rPr>
      </w:pPr>
      <w:r w:rsidRPr="008B4B17">
        <w:rPr>
          <w:rFonts w:ascii="Times New Roman" w:eastAsia="Calibri" w:hAnsi="Times New Roman" w:cs="Times New Roman"/>
          <w:b/>
          <w:sz w:val="24"/>
          <w:szCs w:val="24"/>
          <w:lang w:val="hr-HR"/>
        </w:rPr>
        <w:t>Član 1</w:t>
      </w:r>
      <w:r w:rsidR="00C70EC8" w:rsidRPr="008B4B17">
        <w:rPr>
          <w:rFonts w:ascii="Times New Roman" w:eastAsia="Calibri" w:hAnsi="Times New Roman" w:cs="Times New Roman"/>
          <w:b/>
          <w:sz w:val="24"/>
          <w:szCs w:val="24"/>
          <w:lang w:val="hr-HR"/>
        </w:rPr>
        <w:t>6</w:t>
      </w:r>
      <w:r w:rsidR="00485775">
        <w:rPr>
          <w:rFonts w:ascii="Times New Roman" w:eastAsia="Calibri" w:hAnsi="Times New Roman" w:cs="Times New Roman"/>
          <w:b/>
          <w:sz w:val="24"/>
          <w:szCs w:val="24"/>
          <w:lang w:val="hr-HR"/>
        </w:rPr>
        <w:t>0</w:t>
      </w:r>
      <w:r w:rsidR="00F931E8" w:rsidRPr="008B4B17">
        <w:rPr>
          <w:rFonts w:ascii="Times New Roman" w:eastAsia="Calibri" w:hAnsi="Times New Roman" w:cs="Times New Roman"/>
          <w:b/>
          <w:sz w:val="24"/>
          <w:szCs w:val="24"/>
          <w:lang w:val="hr-HR"/>
        </w:rPr>
        <w:t>.</w:t>
      </w:r>
    </w:p>
    <w:p w:rsidR="00F931E8" w:rsidRPr="008B4B17" w:rsidRDefault="00F931E8" w:rsidP="00F931E8">
      <w:pPr>
        <w:spacing w:after="0"/>
        <w:jc w:val="center"/>
        <w:rPr>
          <w:rFonts w:ascii="Times New Roman" w:eastAsia="Calibri" w:hAnsi="Times New Roman" w:cs="Times New Roman"/>
          <w:b/>
          <w:sz w:val="24"/>
          <w:szCs w:val="24"/>
          <w:lang w:val="hr-HR"/>
        </w:rPr>
      </w:pPr>
      <w:r w:rsidRPr="008B4B17">
        <w:rPr>
          <w:rFonts w:ascii="Times New Roman" w:eastAsia="Calibri" w:hAnsi="Times New Roman" w:cs="Times New Roman"/>
          <w:b/>
          <w:sz w:val="24"/>
          <w:szCs w:val="24"/>
          <w:lang w:val="hr-HR"/>
        </w:rPr>
        <w:t>(Teške povrede radne dužnosti)</w:t>
      </w:r>
    </w:p>
    <w:p w:rsidR="00F931E8" w:rsidRPr="008B4B17" w:rsidRDefault="00F931E8" w:rsidP="00EB7095">
      <w:pPr>
        <w:numPr>
          <w:ilvl w:val="0"/>
          <w:numId w:val="118"/>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Teške povrede radne dužnosti radnika su:</w:t>
      </w:r>
    </w:p>
    <w:p w:rsidR="00F931E8" w:rsidRPr="008B4B17" w:rsidRDefault="00F931E8" w:rsidP="00EB7095">
      <w:pPr>
        <w:numPr>
          <w:ilvl w:val="0"/>
          <w:numId w:val="142"/>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nepreduzimanje radnji, odnosno propuštanje preduzimanja radnji i mjera koje je direktor ili druga ovlaštena osoba škole dužna preduzeti u okviru svojih ovlaštenja,</w:t>
      </w:r>
    </w:p>
    <w:p w:rsidR="00F931E8" w:rsidRPr="008B4B17" w:rsidRDefault="00F931E8" w:rsidP="00EB7095">
      <w:pPr>
        <w:numPr>
          <w:ilvl w:val="0"/>
          <w:numId w:val="142"/>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davanje netačnih podataka kojima se utiče na donošenje odluka nadležnih organa u školi ili time nastaju druge štetne posljedice,</w:t>
      </w:r>
    </w:p>
    <w:p w:rsidR="00F931E8" w:rsidRPr="008B4B17" w:rsidRDefault="00F931E8" w:rsidP="00EB7095">
      <w:pPr>
        <w:numPr>
          <w:ilvl w:val="0"/>
          <w:numId w:val="142"/>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ometanje jednog ili više radnika škole u procesu rada kojim se izrazito otežava izvršenje radnih obaveza,</w:t>
      </w:r>
    </w:p>
    <w:p w:rsidR="00F931E8" w:rsidRPr="008B4B17" w:rsidRDefault="00F931E8" w:rsidP="00EB7095">
      <w:pPr>
        <w:numPr>
          <w:ilvl w:val="0"/>
          <w:numId w:val="142"/>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primanje i davanje mita, nezakonito posredovanje u pribavljanju sredstava škole i sl., ako se dokaže  kod  nadležnog  organa,</w:t>
      </w:r>
    </w:p>
    <w:p w:rsidR="00F931E8" w:rsidRPr="008B4B17" w:rsidRDefault="00F931E8" w:rsidP="00EB7095">
      <w:pPr>
        <w:numPr>
          <w:ilvl w:val="0"/>
          <w:numId w:val="142"/>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lastRenderedPageBreak/>
        <w:t>činjenje dostupnim spisa, slika, audiovizuelnih zapisa i drugih materijala ili predmeta pornografske sadržine,</w:t>
      </w:r>
    </w:p>
    <w:p w:rsidR="00F931E8" w:rsidRPr="008B4B17" w:rsidRDefault="00F931E8" w:rsidP="00EB7095">
      <w:pPr>
        <w:numPr>
          <w:ilvl w:val="0"/>
          <w:numId w:val="142"/>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 xml:space="preserve"> zlostavljanje, vrijeđanje ili omalovažavanje učenika škole,</w:t>
      </w:r>
    </w:p>
    <w:p w:rsidR="00F931E8" w:rsidRPr="008B4B17" w:rsidRDefault="00F931E8" w:rsidP="00EB7095">
      <w:pPr>
        <w:numPr>
          <w:ilvl w:val="0"/>
          <w:numId w:val="142"/>
        </w:numPr>
        <w:spacing w:after="0" w:line="240" w:lineRule="auto"/>
        <w:contextualSpacing/>
        <w:jc w:val="both"/>
        <w:rPr>
          <w:rFonts w:ascii="Times New Roman" w:eastAsia="Times New Roman" w:hAnsi="Times New Roman" w:cs="Times New Roman"/>
          <w:color w:val="000000"/>
          <w:sz w:val="24"/>
          <w:szCs w:val="24"/>
          <w:lang w:val="hr-HR" w:eastAsia="bs-Latn-BA"/>
        </w:rPr>
      </w:pPr>
      <w:r w:rsidRPr="008B4B17">
        <w:rPr>
          <w:rFonts w:ascii="Times New Roman" w:eastAsia="Times New Roman" w:hAnsi="Times New Roman" w:cs="Times New Roman"/>
          <w:color w:val="000000"/>
          <w:sz w:val="24"/>
          <w:szCs w:val="24"/>
          <w:lang w:val="hr-HR" w:eastAsia="bs-Latn-BA"/>
        </w:rPr>
        <w:t>rasturanje i činjenje dostupnim alkohola, opojnih droga ili drugih opojnih sredstava i narkotika u prostorijama i dvorištu škole,</w:t>
      </w:r>
    </w:p>
    <w:p w:rsidR="00F931E8" w:rsidRPr="008B4B17" w:rsidRDefault="00F931E8" w:rsidP="00EB7095">
      <w:pPr>
        <w:numPr>
          <w:ilvl w:val="0"/>
          <w:numId w:val="142"/>
        </w:numPr>
        <w:spacing w:after="0" w:line="240" w:lineRule="auto"/>
        <w:contextualSpacing/>
        <w:jc w:val="both"/>
        <w:rPr>
          <w:rFonts w:ascii="Times New Roman" w:eastAsia="Times New Roman" w:hAnsi="Times New Roman" w:cs="Times New Roman"/>
          <w:color w:val="000000"/>
          <w:sz w:val="24"/>
          <w:szCs w:val="24"/>
          <w:lang w:val="hr-HR" w:eastAsia="bs-Latn-BA"/>
        </w:rPr>
      </w:pPr>
      <w:r w:rsidRPr="008B4B17">
        <w:rPr>
          <w:rFonts w:ascii="Times New Roman" w:eastAsia="Times New Roman" w:hAnsi="Times New Roman" w:cs="Times New Roman"/>
          <w:color w:val="000000"/>
          <w:sz w:val="24"/>
          <w:szCs w:val="24"/>
          <w:lang w:val="hr-HR" w:eastAsia="bs-Latn-BA"/>
        </w:rPr>
        <w:t>zloupotreba pečata, ovjera neistinitih sadržaja ili falsifikovanje dokumenata koje izdaje škola,</w:t>
      </w:r>
    </w:p>
    <w:p w:rsidR="00F931E8" w:rsidRPr="008B4B17" w:rsidRDefault="00F931E8" w:rsidP="00EB7095">
      <w:pPr>
        <w:numPr>
          <w:ilvl w:val="0"/>
          <w:numId w:val="142"/>
        </w:numPr>
        <w:spacing w:after="0" w:line="240" w:lineRule="auto"/>
        <w:contextualSpacing/>
        <w:jc w:val="both"/>
        <w:rPr>
          <w:rFonts w:ascii="Times New Roman" w:eastAsia="Times New Roman" w:hAnsi="Times New Roman" w:cs="Times New Roman"/>
          <w:color w:val="000000"/>
          <w:sz w:val="24"/>
          <w:szCs w:val="24"/>
          <w:lang w:val="hr-HR" w:eastAsia="bs-Latn-BA"/>
        </w:rPr>
      </w:pPr>
      <w:r w:rsidRPr="008B4B17">
        <w:rPr>
          <w:rFonts w:ascii="Times New Roman" w:eastAsia="Times New Roman" w:hAnsi="Times New Roman" w:cs="Times New Roman"/>
          <w:color w:val="000000"/>
          <w:sz w:val="24"/>
          <w:szCs w:val="24"/>
          <w:lang w:val="hr-HR" w:eastAsia="bs-Latn-BA"/>
        </w:rPr>
        <w:t xml:space="preserve"> zloupotreba prava korištenja bolovanja,</w:t>
      </w:r>
    </w:p>
    <w:p w:rsidR="00F931E8" w:rsidRPr="008B4B17" w:rsidRDefault="00F931E8" w:rsidP="00EB7095">
      <w:pPr>
        <w:numPr>
          <w:ilvl w:val="0"/>
          <w:numId w:val="142"/>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odbijanje izvršenja odluke o upućivanju radnika na vanredni ljekarski pregled s ciljem procjene radne sposobnosti,</w:t>
      </w:r>
    </w:p>
    <w:p w:rsidR="00F931E8" w:rsidRPr="008B4B17" w:rsidRDefault="00F931E8" w:rsidP="00EB7095">
      <w:pPr>
        <w:numPr>
          <w:ilvl w:val="0"/>
          <w:numId w:val="142"/>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neopravdan izostanak s posla 5 (pet) radnih dana uzastopno ne računajući vikende, praznike, godišnji odmor, plaćeno i neplaćeno odsustvo,</w:t>
      </w:r>
    </w:p>
    <w:p w:rsidR="00F931E8" w:rsidRPr="008B4B17" w:rsidRDefault="00F931E8" w:rsidP="00EB7095">
      <w:pPr>
        <w:numPr>
          <w:ilvl w:val="0"/>
          <w:numId w:val="142"/>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neobavještavanje direktora o spriječenosti dolaska na posao u roku od 72 sata, bez opravdanog razloga,</w:t>
      </w:r>
    </w:p>
    <w:p w:rsidR="00F931E8" w:rsidRPr="008B4B17" w:rsidRDefault="00F931E8" w:rsidP="00EB7095">
      <w:pPr>
        <w:numPr>
          <w:ilvl w:val="0"/>
          <w:numId w:val="142"/>
        </w:numPr>
        <w:spacing w:after="0" w:line="240" w:lineRule="auto"/>
        <w:contextualSpacing/>
        <w:jc w:val="both"/>
        <w:rPr>
          <w:rFonts w:ascii="Times New Roman" w:eastAsia="Times New Roman" w:hAnsi="Times New Roman" w:cs="Times New Roman"/>
          <w:color w:val="000000"/>
          <w:sz w:val="24"/>
          <w:szCs w:val="24"/>
          <w:lang w:val="hr-HR" w:eastAsia="bs-Latn-BA"/>
        </w:rPr>
      </w:pPr>
      <w:r w:rsidRPr="008B4B17">
        <w:rPr>
          <w:rFonts w:ascii="Times New Roman" w:eastAsia="Times New Roman" w:hAnsi="Times New Roman" w:cs="Times New Roman"/>
          <w:color w:val="000000"/>
          <w:sz w:val="24"/>
          <w:szCs w:val="24"/>
          <w:lang w:val="hr-HR" w:eastAsia="bs-Latn-BA"/>
        </w:rPr>
        <w:t>povreda propisa o zaštiti od požara, eksplozije, elementarnih nepogoda i štetnih djelovanja otrovnih i drugih opasnih materijala, te povreda odredaba Zakona o radu,</w:t>
      </w:r>
    </w:p>
    <w:p w:rsidR="00F931E8" w:rsidRPr="008B4B17" w:rsidRDefault="00F931E8" w:rsidP="00EB7095">
      <w:pPr>
        <w:numPr>
          <w:ilvl w:val="0"/>
          <w:numId w:val="142"/>
        </w:numPr>
        <w:spacing w:after="0" w:line="240" w:lineRule="auto"/>
        <w:contextualSpacing/>
        <w:jc w:val="both"/>
        <w:rPr>
          <w:rFonts w:ascii="Times New Roman" w:eastAsia="Times New Roman" w:hAnsi="Times New Roman" w:cs="Times New Roman"/>
          <w:color w:val="000000"/>
          <w:sz w:val="24"/>
          <w:szCs w:val="24"/>
          <w:lang w:val="hr-HR" w:eastAsia="bs-Latn-BA"/>
        </w:rPr>
      </w:pPr>
      <w:r w:rsidRPr="008B4B17">
        <w:rPr>
          <w:rFonts w:ascii="Times New Roman" w:eastAsia="Times New Roman" w:hAnsi="Times New Roman" w:cs="Times New Roman"/>
          <w:color w:val="000000"/>
          <w:sz w:val="24"/>
          <w:szCs w:val="24"/>
          <w:lang w:val="hr-HR" w:eastAsia="bs-Latn-BA"/>
        </w:rPr>
        <w:t>zloupotreba položaja i prekoračenja datog ovlaštenja od strane direktora,</w:t>
      </w:r>
    </w:p>
    <w:p w:rsidR="00F931E8" w:rsidRPr="008B4B17" w:rsidRDefault="00F931E8" w:rsidP="00EB7095">
      <w:pPr>
        <w:numPr>
          <w:ilvl w:val="0"/>
          <w:numId w:val="142"/>
        </w:numPr>
        <w:spacing w:after="0" w:line="240" w:lineRule="auto"/>
        <w:contextualSpacing/>
        <w:jc w:val="both"/>
        <w:rPr>
          <w:rFonts w:ascii="Times New Roman" w:eastAsia="Times New Roman" w:hAnsi="Times New Roman" w:cs="Times New Roman"/>
          <w:color w:val="000000"/>
          <w:sz w:val="24"/>
          <w:szCs w:val="24"/>
          <w:lang w:val="hr-HR" w:eastAsia="bs-Latn-BA"/>
        </w:rPr>
      </w:pPr>
      <w:r w:rsidRPr="008B4B17">
        <w:rPr>
          <w:rFonts w:ascii="Times New Roman" w:eastAsia="Times New Roman" w:hAnsi="Times New Roman" w:cs="Times New Roman"/>
          <w:color w:val="000000"/>
          <w:sz w:val="24"/>
          <w:szCs w:val="24"/>
          <w:lang w:val="hr-HR" w:eastAsia="bs-Latn-BA"/>
        </w:rPr>
        <w:t>povreda propisa i nepreduzimanje mjera radi zaštite radnika, sredstava rada i životne sredine,</w:t>
      </w:r>
    </w:p>
    <w:p w:rsidR="00F931E8" w:rsidRPr="008B4B17" w:rsidRDefault="00F931E8" w:rsidP="00EB7095">
      <w:pPr>
        <w:numPr>
          <w:ilvl w:val="0"/>
          <w:numId w:val="142"/>
        </w:numPr>
        <w:spacing w:after="0" w:line="240" w:lineRule="auto"/>
        <w:contextualSpacing/>
        <w:jc w:val="both"/>
        <w:rPr>
          <w:rFonts w:ascii="Times New Roman" w:eastAsia="Times New Roman" w:hAnsi="Times New Roman" w:cs="Times New Roman"/>
          <w:color w:val="000000"/>
          <w:sz w:val="24"/>
          <w:szCs w:val="24"/>
          <w:lang w:val="hr-HR" w:eastAsia="bs-Latn-BA"/>
        </w:rPr>
      </w:pPr>
      <w:r w:rsidRPr="008B4B17">
        <w:rPr>
          <w:rFonts w:ascii="Times New Roman" w:eastAsia="Times New Roman" w:hAnsi="Times New Roman" w:cs="Times New Roman"/>
          <w:color w:val="000000"/>
          <w:sz w:val="24"/>
          <w:szCs w:val="24"/>
          <w:lang w:val="hr-HR" w:eastAsia="bs-Latn-BA"/>
        </w:rPr>
        <w:t>Izazivanje  i učestvovanje u fizičkom razračunavanju (tuči) sa radnikom ili trećim licima u školi ili dvorištu škole,</w:t>
      </w:r>
    </w:p>
    <w:p w:rsidR="00F931E8" w:rsidRPr="008B4B17" w:rsidRDefault="00F931E8" w:rsidP="00EB7095">
      <w:pPr>
        <w:numPr>
          <w:ilvl w:val="0"/>
          <w:numId w:val="142"/>
        </w:numPr>
        <w:spacing w:after="0" w:line="240" w:lineRule="auto"/>
        <w:contextualSpacing/>
        <w:jc w:val="both"/>
        <w:rPr>
          <w:rFonts w:ascii="Times New Roman" w:eastAsia="Times New Roman" w:hAnsi="Times New Roman" w:cs="Times New Roman"/>
          <w:color w:val="000000"/>
          <w:sz w:val="24"/>
          <w:szCs w:val="24"/>
          <w:lang w:val="hr-HR" w:eastAsia="bs-Latn-BA"/>
        </w:rPr>
      </w:pPr>
      <w:r w:rsidRPr="008B4B17">
        <w:rPr>
          <w:rFonts w:ascii="Times New Roman" w:eastAsia="Times New Roman" w:hAnsi="Times New Roman" w:cs="Times New Roman"/>
          <w:color w:val="000000"/>
          <w:sz w:val="24"/>
          <w:szCs w:val="24"/>
          <w:lang w:val="hr-HR" w:eastAsia="bs-Latn-BA"/>
        </w:rPr>
        <w:t>otuđivanje imovine škole (osnovnih sredstava ili sitnog inventara),</w:t>
      </w:r>
    </w:p>
    <w:p w:rsidR="00F931E8" w:rsidRPr="008B4B17" w:rsidRDefault="00F931E8" w:rsidP="009070F4">
      <w:pPr>
        <w:spacing w:after="0" w:line="240" w:lineRule="auto"/>
        <w:contextualSpacing/>
        <w:jc w:val="both"/>
        <w:rPr>
          <w:rFonts w:ascii="Times New Roman" w:eastAsia="Times New Roman" w:hAnsi="Times New Roman" w:cs="Times New Roman"/>
          <w:color w:val="000000"/>
          <w:sz w:val="24"/>
          <w:szCs w:val="24"/>
          <w:lang w:val="hr-HR" w:eastAsia="bs-Latn-BA"/>
        </w:rPr>
      </w:pPr>
      <w:r w:rsidRPr="008B4B17">
        <w:rPr>
          <w:rFonts w:ascii="Times New Roman" w:eastAsia="Times New Roman" w:hAnsi="Times New Roman" w:cs="Times New Roman"/>
          <w:color w:val="000000"/>
          <w:sz w:val="24"/>
          <w:szCs w:val="24"/>
          <w:lang w:val="hr-HR" w:eastAsia="bs-Latn-BA"/>
        </w:rPr>
        <w:t>zlostavljanje, vrijeđanje ili omalovažavanje radnika škole od strane radnika i</w:t>
      </w:r>
    </w:p>
    <w:p w:rsidR="00F931E8" w:rsidRPr="008B4B17" w:rsidRDefault="00F931E8" w:rsidP="009070F4">
      <w:pPr>
        <w:spacing w:after="0" w:line="240" w:lineRule="auto"/>
        <w:contextualSpacing/>
        <w:jc w:val="both"/>
        <w:rPr>
          <w:rFonts w:ascii="Times New Roman" w:eastAsia="Times New Roman" w:hAnsi="Times New Roman" w:cs="Times New Roman"/>
          <w:color w:val="000000"/>
          <w:sz w:val="24"/>
          <w:szCs w:val="24"/>
          <w:lang w:val="hr-HR" w:eastAsia="bs-Latn-BA"/>
        </w:rPr>
      </w:pPr>
      <w:r w:rsidRPr="008B4B17">
        <w:rPr>
          <w:rFonts w:ascii="Times New Roman" w:eastAsia="Times New Roman" w:hAnsi="Times New Roman" w:cs="Times New Roman"/>
          <w:color w:val="000000"/>
          <w:sz w:val="24"/>
          <w:szCs w:val="24"/>
          <w:lang w:val="hr-HR" w:eastAsia="bs-Latn-BA"/>
        </w:rPr>
        <w:t>druge teže povrede radne dužnosti utvrđene Zakonom o radu.</w:t>
      </w:r>
    </w:p>
    <w:p w:rsidR="00F931E8" w:rsidRPr="008B4B17" w:rsidRDefault="00F931E8" w:rsidP="00F931E8">
      <w:pPr>
        <w:spacing w:after="0"/>
        <w:rPr>
          <w:rFonts w:ascii="Times New Roman" w:eastAsia="Calibri" w:hAnsi="Times New Roman" w:cs="Times New Roman"/>
          <w:b/>
          <w:sz w:val="24"/>
          <w:szCs w:val="24"/>
          <w:lang w:val="hr-HR"/>
        </w:rPr>
      </w:pPr>
    </w:p>
    <w:p w:rsidR="00F931E8" w:rsidRPr="008B4B17" w:rsidRDefault="00342FE1" w:rsidP="00F931E8">
      <w:pPr>
        <w:spacing w:after="0"/>
        <w:jc w:val="center"/>
        <w:rPr>
          <w:rFonts w:ascii="Times New Roman" w:eastAsia="Calibri" w:hAnsi="Times New Roman" w:cs="Times New Roman"/>
          <w:b/>
          <w:sz w:val="24"/>
          <w:szCs w:val="24"/>
          <w:lang w:val="hr-HR"/>
        </w:rPr>
      </w:pPr>
      <w:r w:rsidRPr="008B4B17">
        <w:rPr>
          <w:rFonts w:ascii="Times New Roman" w:eastAsia="Calibri" w:hAnsi="Times New Roman" w:cs="Times New Roman"/>
          <w:b/>
          <w:sz w:val="24"/>
          <w:szCs w:val="24"/>
          <w:lang w:val="hr-HR"/>
        </w:rPr>
        <w:t>Član 1</w:t>
      </w:r>
      <w:r w:rsidR="00C70EC8" w:rsidRPr="008B4B17">
        <w:rPr>
          <w:rFonts w:ascii="Times New Roman" w:eastAsia="Calibri" w:hAnsi="Times New Roman" w:cs="Times New Roman"/>
          <w:b/>
          <w:sz w:val="24"/>
          <w:szCs w:val="24"/>
          <w:lang w:val="hr-HR"/>
        </w:rPr>
        <w:t>6</w:t>
      </w:r>
      <w:r w:rsidR="00485775">
        <w:rPr>
          <w:rFonts w:ascii="Times New Roman" w:eastAsia="Calibri" w:hAnsi="Times New Roman" w:cs="Times New Roman"/>
          <w:b/>
          <w:sz w:val="24"/>
          <w:szCs w:val="24"/>
          <w:lang w:val="hr-HR"/>
        </w:rPr>
        <w:t>1</w:t>
      </w:r>
      <w:r w:rsidR="00F931E8" w:rsidRPr="008B4B17">
        <w:rPr>
          <w:rFonts w:ascii="Times New Roman" w:eastAsia="Calibri" w:hAnsi="Times New Roman" w:cs="Times New Roman"/>
          <w:b/>
          <w:sz w:val="24"/>
          <w:szCs w:val="24"/>
          <w:lang w:val="hr-HR"/>
        </w:rPr>
        <w:t>.</w:t>
      </w:r>
    </w:p>
    <w:p w:rsidR="00F931E8" w:rsidRPr="008B4B17" w:rsidRDefault="00F931E8" w:rsidP="00F931E8">
      <w:pPr>
        <w:spacing w:after="0"/>
        <w:jc w:val="center"/>
        <w:rPr>
          <w:rFonts w:ascii="Times New Roman" w:eastAsia="Calibri" w:hAnsi="Times New Roman" w:cs="Times New Roman"/>
          <w:b/>
          <w:sz w:val="24"/>
          <w:szCs w:val="24"/>
          <w:lang w:val="hr-HR"/>
        </w:rPr>
      </w:pPr>
      <w:r w:rsidRPr="008B4B17">
        <w:rPr>
          <w:rFonts w:ascii="Times New Roman" w:eastAsia="Calibri" w:hAnsi="Times New Roman" w:cs="Times New Roman"/>
          <w:b/>
          <w:sz w:val="24"/>
          <w:szCs w:val="24"/>
          <w:lang w:val="hr-HR"/>
        </w:rPr>
        <w:t>(Disciplinske mjere)</w:t>
      </w:r>
    </w:p>
    <w:p w:rsidR="00F931E8" w:rsidRPr="008B4B17" w:rsidRDefault="00F931E8" w:rsidP="00EB7095">
      <w:pPr>
        <w:numPr>
          <w:ilvl w:val="0"/>
          <w:numId w:val="119"/>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Za povredu radne dužnosti, radniku može se izreći disciplinska mjera.</w:t>
      </w:r>
    </w:p>
    <w:p w:rsidR="00F931E8" w:rsidRPr="008B4B17" w:rsidRDefault="00F931E8" w:rsidP="00EB7095">
      <w:pPr>
        <w:numPr>
          <w:ilvl w:val="0"/>
          <w:numId w:val="119"/>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Disciplinske mjere u smislu stava (1) ovog člana su:</w:t>
      </w:r>
    </w:p>
    <w:p w:rsidR="00F931E8" w:rsidRPr="008B4B17" w:rsidRDefault="00F931E8" w:rsidP="00EB7095">
      <w:pPr>
        <w:numPr>
          <w:ilvl w:val="0"/>
          <w:numId w:val="120"/>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Pisano upozorenje,</w:t>
      </w:r>
    </w:p>
    <w:p w:rsidR="00F931E8" w:rsidRPr="008B4B17" w:rsidRDefault="00F931E8" w:rsidP="00EB7095">
      <w:pPr>
        <w:numPr>
          <w:ilvl w:val="0"/>
          <w:numId w:val="120"/>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 xml:space="preserve">Otkaz ugovora o radu. </w:t>
      </w:r>
    </w:p>
    <w:p w:rsidR="00F931E8" w:rsidRPr="008B4B17" w:rsidRDefault="00F931E8" w:rsidP="00EB7095">
      <w:pPr>
        <w:numPr>
          <w:ilvl w:val="0"/>
          <w:numId w:val="119"/>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Disciplinska mjera – pisano upozorenje može se izreći za lakšu povredu dužnosti i radne obaveze utvrđene ovim Pravilnikom.</w:t>
      </w:r>
    </w:p>
    <w:p w:rsidR="00F931E8" w:rsidRPr="008B4B17" w:rsidRDefault="00F931E8" w:rsidP="00EB7095">
      <w:pPr>
        <w:numPr>
          <w:ilvl w:val="0"/>
          <w:numId w:val="119"/>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Pisano upozorenje iz stava 2.ovog člana sadrži opis prestupa ili povrede radne obaveze za koje se radnik smatra odgovornim  i  izjavu o namjeri da se otkaže ugovor o radu bez davanja predviđenog  otkaznog roka za slučaj da se prestup ponovi u roku od šest mjeseci nakon izdavanja pisanog upozorenja direktora Škole.</w:t>
      </w:r>
    </w:p>
    <w:p w:rsidR="00F931E8" w:rsidRPr="008B4B17" w:rsidRDefault="00F931E8" w:rsidP="00EB7095">
      <w:pPr>
        <w:numPr>
          <w:ilvl w:val="0"/>
          <w:numId w:val="119"/>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Za teške povrede radne obaveze može se izreći disciplinska mjera – otkaz ugovora o radu.</w:t>
      </w:r>
    </w:p>
    <w:p w:rsidR="00EB736E" w:rsidRPr="008B4B17" w:rsidRDefault="00EB736E" w:rsidP="00F931E8">
      <w:pPr>
        <w:spacing w:after="0"/>
        <w:jc w:val="center"/>
        <w:rPr>
          <w:rFonts w:ascii="Times New Roman" w:eastAsia="Calibri" w:hAnsi="Times New Roman" w:cs="Times New Roman"/>
          <w:b/>
          <w:sz w:val="24"/>
          <w:szCs w:val="24"/>
          <w:lang w:val="hr-HR"/>
        </w:rPr>
      </w:pPr>
    </w:p>
    <w:p w:rsidR="00F931E8" w:rsidRPr="008B4B17" w:rsidRDefault="00342FE1" w:rsidP="00F931E8">
      <w:pPr>
        <w:spacing w:after="0"/>
        <w:jc w:val="center"/>
        <w:rPr>
          <w:rFonts w:ascii="Times New Roman" w:eastAsia="Calibri" w:hAnsi="Times New Roman" w:cs="Times New Roman"/>
          <w:b/>
          <w:sz w:val="24"/>
          <w:szCs w:val="24"/>
          <w:lang w:val="hr-HR"/>
        </w:rPr>
      </w:pPr>
      <w:r w:rsidRPr="008B4B17">
        <w:rPr>
          <w:rFonts w:ascii="Times New Roman" w:eastAsia="Calibri" w:hAnsi="Times New Roman" w:cs="Times New Roman"/>
          <w:b/>
          <w:sz w:val="24"/>
          <w:szCs w:val="24"/>
          <w:lang w:val="hr-HR"/>
        </w:rPr>
        <w:t>Član 1</w:t>
      </w:r>
      <w:r w:rsidR="00381874" w:rsidRPr="008B4B17">
        <w:rPr>
          <w:rFonts w:ascii="Times New Roman" w:eastAsia="Calibri" w:hAnsi="Times New Roman" w:cs="Times New Roman"/>
          <w:b/>
          <w:sz w:val="24"/>
          <w:szCs w:val="24"/>
          <w:lang w:val="hr-HR"/>
        </w:rPr>
        <w:t>6</w:t>
      </w:r>
      <w:r w:rsidR="00485775">
        <w:rPr>
          <w:rFonts w:ascii="Times New Roman" w:eastAsia="Calibri" w:hAnsi="Times New Roman" w:cs="Times New Roman"/>
          <w:b/>
          <w:sz w:val="24"/>
          <w:szCs w:val="24"/>
          <w:lang w:val="hr-HR"/>
        </w:rPr>
        <w:t>2</w:t>
      </w:r>
      <w:r w:rsidR="00F931E8" w:rsidRPr="008B4B17">
        <w:rPr>
          <w:rFonts w:ascii="Times New Roman" w:eastAsia="Calibri" w:hAnsi="Times New Roman" w:cs="Times New Roman"/>
          <w:b/>
          <w:sz w:val="24"/>
          <w:szCs w:val="24"/>
          <w:lang w:val="hr-HR"/>
        </w:rPr>
        <w:t>.</w:t>
      </w:r>
    </w:p>
    <w:p w:rsidR="00F931E8" w:rsidRPr="008B4B17" w:rsidRDefault="00F931E8" w:rsidP="00F931E8">
      <w:pPr>
        <w:spacing w:after="0"/>
        <w:jc w:val="center"/>
        <w:rPr>
          <w:rFonts w:ascii="Times New Roman" w:eastAsia="Calibri" w:hAnsi="Times New Roman" w:cs="Times New Roman"/>
          <w:b/>
          <w:sz w:val="24"/>
          <w:szCs w:val="24"/>
          <w:lang w:val="hr-HR"/>
        </w:rPr>
      </w:pPr>
      <w:r w:rsidRPr="008B4B17">
        <w:rPr>
          <w:rFonts w:ascii="Times New Roman" w:eastAsia="Calibri" w:hAnsi="Times New Roman" w:cs="Times New Roman"/>
          <w:b/>
          <w:sz w:val="24"/>
          <w:szCs w:val="24"/>
          <w:lang w:val="hr-HR"/>
        </w:rPr>
        <w:t>(Pokretanje postupka za  utvrđivanje činjenica o povredi radne dužnosti)</w:t>
      </w:r>
    </w:p>
    <w:p w:rsidR="00F931E8" w:rsidRPr="008B4B17" w:rsidRDefault="00F931E8" w:rsidP="00EB7095">
      <w:pPr>
        <w:numPr>
          <w:ilvl w:val="0"/>
          <w:numId w:val="121"/>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Direktor lično ili putem formiranja komisije može utvrditi činjenice za povredu radne dužnosti u ovisnosti od toga da li se radi o lakšoj ili težoj povredi radne dužnosti.</w:t>
      </w:r>
    </w:p>
    <w:p w:rsidR="00F931E8" w:rsidRPr="008B4B17" w:rsidRDefault="00F931E8" w:rsidP="00EB7095">
      <w:pPr>
        <w:numPr>
          <w:ilvl w:val="0"/>
          <w:numId w:val="121"/>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Postupak  za utvrđivanje činjenica o povredi radne dužnosti mora se pokrenuti pisanim putem. U prijavi za utvrđivanje činjenica  mora se tačno navesti  sljedeće:</w:t>
      </w:r>
    </w:p>
    <w:p w:rsidR="00F931E8" w:rsidRPr="008B4B17" w:rsidRDefault="00F931E8" w:rsidP="00EB7095">
      <w:pPr>
        <w:numPr>
          <w:ilvl w:val="0"/>
          <w:numId w:val="122"/>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vrsta prekšaja radne dužnosti,</w:t>
      </w:r>
    </w:p>
    <w:p w:rsidR="00F931E8" w:rsidRPr="008B4B17" w:rsidRDefault="00F931E8" w:rsidP="00EB7095">
      <w:pPr>
        <w:numPr>
          <w:ilvl w:val="0"/>
          <w:numId w:val="122"/>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član i tačka ovog pravilnika koji se odnosi na navedenu povredu radne dužnosti,</w:t>
      </w:r>
    </w:p>
    <w:p w:rsidR="00F931E8" w:rsidRPr="008B4B17" w:rsidRDefault="00F931E8" w:rsidP="00EB7095">
      <w:pPr>
        <w:numPr>
          <w:ilvl w:val="0"/>
          <w:numId w:val="122"/>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tačan opis prekršaja,</w:t>
      </w:r>
    </w:p>
    <w:p w:rsidR="00F931E8" w:rsidRPr="008B4B17" w:rsidRDefault="00F931E8" w:rsidP="00EB7095">
      <w:pPr>
        <w:numPr>
          <w:ilvl w:val="0"/>
          <w:numId w:val="122"/>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vrijeme kada se dogodio prekršaj,</w:t>
      </w:r>
    </w:p>
    <w:p w:rsidR="00F931E8" w:rsidRPr="008B4B17" w:rsidRDefault="00F931E8" w:rsidP="00EB7095">
      <w:pPr>
        <w:numPr>
          <w:ilvl w:val="0"/>
          <w:numId w:val="122"/>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 xml:space="preserve">materijalni dokazi i </w:t>
      </w:r>
    </w:p>
    <w:p w:rsidR="00F931E8" w:rsidRPr="008B4B17" w:rsidRDefault="00F931E8" w:rsidP="00EB7095">
      <w:pPr>
        <w:numPr>
          <w:ilvl w:val="0"/>
          <w:numId w:val="122"/>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 xml:space="preserve">navesti imena svjedoka.  </w:t>
      </w:r>
    </w:p>
    <w:p w:rsidR="00F931E8" w:rsidRPr="008B4B17" w:rsidRDefault="00F931E8" w:rsidP="00F931E8">
      <w:pPr>
        <w:ind w:left="1080"/>
        <w:contextualSpacing/>
        <w:jc w:val="both"/>
        <w:rPr>
          <w:rFonts w:ascii="Times New Roman" w:eastAsia="Times New Roman" w:hAnsi="Times New Roman" w:cs="Times New Roman"/>
          <w:sz w:val="24"/>
          <w:szCs w:val="24"/>
          <w:lang w:val="hr-HR" w:eastAsia="bs-Latn-BA"/>
        </w:rPr>
      </w:pPr>
    </w:p>
    <w:p w:rsidR="00F931E8" w:rsidRPr="008B4B17" w:rsidRDefault="00342FE1" w:rsidP="00F931E8">
      <w:pPr>
        <w:spacing w:after="0"/>
        <w:jc w:val="center"/>
        <w:rPr>
          <w:rFonts w:ascii="Times New Roman" w:eastAsia="Calibri" w:hAnsi="Times New Roman" w:cs="Times New Roman"/>
          <w:b/>
          <w:sz w:val="24"/>
          <w:szCs w:val="24"/>
          <w:lang w:val="hr-HR"/>
        </w:rPr>
      </w:pPr>
      <w:r w:rsidRPr="008B4B17">
        <w:rPr>
          <w:rFonts w:ascii="Times New Roman" w:eastAsia="Calibri" w:hAnsi="Times New Roman" w:cs="Times New Roman"/>
          <w:b/>
          <w:sz w:val="24"/>
          <w:szCs w:val="24"/>
          <w:lang w:val="hr-HR"/>
        </w:rPr>
        <w:lastRenderedPageBreak/>
        <w:t>Član 1</w:t>
      </w:r>
      <w:r w:rsidR="00381874" w:rsidRPr="008B4B17">
        <w:rPr>
          <w:rFonts w:ascii="Times New Roman" w:eastAsia="Calibri" w:hAnsi="Times New Roman" w:cs="Times New Roman"/>
          <w:b/>
          <w:sz w:val="24"/>
          <w:szCs w:val="24"/>
          <w:lang w:val="hr-HR"/>
        </w:rPr>
        <w:t>6</w:t>
      </w:r>
      <w:r w:rsidR="00485775">
        <w:rPr>
          <w:rFonts w:ascii="Times New Roman" w:eastAsia="Calibri" w:hAnsi="Times New Roman" w:cs="Times New Roman"/>
          <w:b/>
          <w:sz w:val="24"/>
          <w:szCs w:val="24"/>
          <w:lang w:val="hr-HR"/>
        </w:rPr>
        <w:t>3</w:t>
      </w:r>
      <w:r w:rsidR="00F931E8" w:rsidRPr="008B4B17">
        <w:rPr>
          <w:rFonts w:ascii="Times New Roman" w:eastAsia="Calibri" w:hAnsi="Times New Roman" w:cs="Times New Roman"/>
          <w:b/>
          <w:sz w:val="24"/>
          <w:szCs w:val="24"/>
          <w:lang w:val="hr-HR"/>
        </w:rPr>
        <w:t>.</w:t>
      </w:r>
    </w:p>
    <w:p w:rsidR="00F931E8" w:rsidRPr="008B4B17" w:rsidRDefault="00F931E8" w:rsidP="00F931E8">
      <w:pPr>
        <w:spacing w:after="0"/>
        <w:jc w:val="center"/>
        <w:rPr>
          <w:rFonts w:ascii="Times New Roman" w:eastAsia="Calibri" w:hAnsi="Times New Roman" w:cs="Times New Roman"/>
          <w:b/>
          <w:sz w:val="24"/>
          <w:szCs w:val="24"/>
          <w:lang w:val="hr-HR"/>
        </w:rPr>
      </w:pPr>
      <w:r w:rsidRPr="008B4B17">
        <w:rPr>
          <w:rFonts w:ascii="Times New Roman" w:eastAsia="Calibri" w:hAnsi="Times New Roman" w:cs="Times New Roman"/>
          <w:b/>
          <w:sz w:val="24"/>
          <w:szCs w:val="24"/>
          <w:lang w:val="hr-HR"/>
        </w:rPr>
        <w:t>(Pravo radnika da iznese svoju odbranu)</w:t>
      </w:r>
    </w:p>
    <w:p w:rsidR="00977705" w:rsidRPr="008B4B17" w:rsidRDefault="00977705" w:rsidP="00F931E8">
      <w:pPr>
        <w:spacing w:after="0"/>
        <w:jc w:val="both"/>
        <w:rPr>
          <w:rFonts w:ascii="Times New Roman" w:eastAsia="Calibri" w:hAnsi="Times New Roman" w:cs="Times New Roman"/>
          <w:sz w:val="24"/>
          <w:szCs w:val="24"/>
          <w:lang w:val="hr-HR"/>
        </w:rPr>
      </w:pPr>
      <w:r w:rsidRPr="008B4B17">
        <w:rPr>
          <w:rFonts w:ascii="Times New Roman" w:eastAsia="Calibri" w:hAnsi="Times New Roman" w:cs="Times New Roman"/>
          <w:b/>
          <w:sz w:val="24"/>
          <w:szCs w:val="24"/>
          <w:lang w:val="hr-HR"/>
        </w:rPr>
        <w:t xml:space="preserve">    (1)</w:t>
      </w:r>
      <w:r w:rsidRPr="008B4B17">
        <w:rPr>
          <w:rFonts w:ascii="Times New Roman" w:eastAsia="Calibri" w:hAnsi="Times New Roman" w:cs="Times New Roman"/>
          <w:sz w:val="24"/>
          <w:szCs w:val="24"/>
          <w:lang w:val="hr-HR"/>
        </w:rPr>
        <w:t xml:space="preserve">  </w:t>
      </w:r>
      <w:r w:rsidR="00F931E8" w:rsidRPr="008B4B17">
        <w:rPr>
          <w:rFonts w:ascii="Times New Roman" w:eastAsia="Calibri" w:hAnsi="Times New Roman" w:cs="Times New Roman"/>
          <w:sz w:val="24"/>
          <w:szCs w:val="24"/>
          <w:lang w:val="hr-HR"/>
        </w:rPr>
        <w:t xml:space="preserve">Radniku se mora pružiti prilika da iznese svoju odbranu lično, putem zastupnika ili </w:t>
      </w:r>
    </w:p>
    <w:p w:rsidR="00F931E8" w:rsidRPr="008B4B17" w:rsidRDefault="00977705" w:rsidP="00F931E8">
      <w:pPr>
        <w:spacing w:after="0"/>
        <w:jc w:val="both"/>
        <w:rPr>
          <w:rFonts w:ascii="Times New Roman" w:eastAsia="Calibri" w:hAnsi="Times New Roman" w:cs="Times New Roman"/>
          <w:sz w:val="24"/>
          <w:szCs w:val="24"/>
          <w:lang w:val="hr-HR"/>
        </w:rPr>
      </w:pPr>
      <w:r w:rsidRPr="008B4B17">
        <w:rPr>
          <w:rFonts w:ascii="Times New Roman" w:eastAsia="Calibri" w:hAnsi="Times New Roman" w:cs="Times New Roman"/>
          <w:sz w:val="24"/>
          <w:szCs w:val="24"/>
          <w:lang w:val="hr-HR"/>
        </w:rPr>
        <w:t xml:space="preserve">           </w:t>
      </w:r>
      <w:r w:rsidR="00F931E8" w:rsidRPr="008B4B17">
        <w:rPr>
          <w:rFonts w:ascii="Times New Roman" w:eastAsia="Calibri" w:hAnsi="Times New Roman" w:cs="Times New Roman"/>
          <w:sz w:val="24"/>
          <w:szCs w:val="24"/>
          <w:lang w:val="hr-HR"/>
        </w:rPr>
        <w:t>putem sindikata.</w:t>
      </w:r>
    </w:p>
    <w:p w:rsidR="00977705" w:rsidRPr="008B4B17" w:rsidRDefault="00977705" w:rsidP="00F931E8">
      <w:pPr>
        <w:spacing w:after="0"/>
        <w:jc w:val="both"/>
        <w:rPr>
          <w:rFonts w:ascii="Times New Roman" w:eastAsia="Calibri" w:hAnsi="Times New Roman" w:cs="Times New Roman"/>
          <w:sz w:val="24"/>
          <w:szCs w:val="24"/>
          <w:lang w:val="hr-HR"/>
        </w:rPr>
      </w:pPr>
      <w:r w:rsidRPr="008B4B17">
        <w:rPr>
          <w:rFonts w:ascii="Times New Roman" w:eastAsia="Calibri" w:hAnsi="Times New Roman" w:cs="Times New Roman"/>
          <w:sz w:val="24"/>
          <w:szCs w:val="24"/>
          <w:lang w:val="hr-HR"/>
        </w:rPr>
        <w:t xml:space="preserve">     </w:t>
      </w:r>
      <w:r w:rsidRPr="008B4B17">
        <w:rPr>
          <w:rFonts w:ascii="Times New Roman" w:eastAsia="Calibri" w:hAnsi="Times New Roman" w:cs="Times New Roman"/>
          <w:b/>
          <w:sz w:val="24"/>
          <w:szCs w:val="24"/>
          <w:lang w:val="hr-HR"/>
        </w:rPr>
        <w:t>(2)</w:t>
      </w:r>
      <w:r w:rsidRPr="008B4B17">
        <w:rPr>
          <w:rFonts w:ascii="Times New Roman" w:eastAsia="Calibri" w:hAnsi="Times New Roman" w:cs="Times New Roman"/>
          <w:sz w:val="24"/>
          <w:szCs w:val="24"/>
          <w:lang w:val="hr-HR"/>
        </w:rPr>
        <w:t xml:space="preserve"> </w:t>
      </w:r>
      <w:r w:rsidR="00F931E8" w:rsidRPr="008B4B17">
        <w:rPr>
          <w:rFonts w:ascii="Times New Roman" w:eastAsia="Calibri" w:hAnsi="Times New Roman" w:cs="Times New Roman"/>
          <w:sz w:val="24"/>
          <w:szCs w:val="24"/>
          <w:lang w:val="hr-HR"/>
        </w:rPr>
        <w:t xml:space="preserve">Radnik daje pismeni iskaz na navedenu prijavu u roku od 3 (tri) dana od prijema iste, </w:t>
      </w:r>
    </w:p>
    <w:p w:rsidR="00977705" w:rsidRPr="008B4B17" w:rsidRDefault="00977705" w:rsidP="00F931E8">
      <w:pPr>
        <w:spacing w:after="0"/>
        <w:jc w:val="both"/>
        <w:rPr>
          <w:rFonts w:ascii="Times New Roman" w:eastAsia="Calibri" w:hAnsi="Times New Roman" w:cs="Times New Roman"/>
          <w:sz w:val="24"/>
          <w:szCs w:val="24"/>
          <w:lang w:val="hr-HR"/>
        </w:rPr>
      </w:pPr>
      <w:r w:rsidRPr="008B4B17">
        <w:rPr>
          <w:rFonts w:ascii="Times New Roman" w:eastAsia="Calibri" w:hAnsi="Times New Roman" w:cs="Times New Roman"/>
          <w:sz w:val="24"/>
          <w:szCs w:val="24"/>
          <w:lang w:val="hr-HR"/>
        </w:rPr>
        <w:t xml:space="preserve">           </w:t>
      </w:r>
      <w:r w:rsidR="00F931E8" w:rsidRPr="008B4B17">
        <w:rPr>
          <w:rFonts w:ascii="Times New Roman" w:eastAsia="Calibri" w:hAnsi="Times New Roman" w:cs="Times New Roman"/>
          <w:sz w:val="24"/>
          <w:szCs w:val="24"/>
          <w:lang w:val="hr-HR"/>
        </w:rPr>
        <w:t xml:space="preserve">kako bi bile utvrđene činjenice o navedenom slučaju, nakon čega direktor donosi </w:t>
      </w:r>
    </w:p>
    <w:p w:rsidR="00F931E8" w:rsidRPr="008B4B17" w:rsidRDefault="00977705" w:rsidP="00F931E8">
      <w:pPr>
        <w:spacing w:after="0"/>
        <w:jc w:val="both"/>
        <w:rPr>
          <w:rFonts w:ascii="Times New Roman" w:eastAsia="Calibri" w:hAnsi="Times New Roman" w:cs="Times New Roman"/>
          <w:sz w:val="24"/>
          <w:szCs w:val="24"/>
          <w:lang w:val="hr-HR"/>
        </w:rPr>
      </w:pPr>
      <w:r w:rsidRPr="008B4B17">
        <w:rPr>
          <w:rFonts w:ascii="Times New Roman" w:eastAsia="Calibri" w:hAnsi="Times New Roman" w:cs="Times New Roman"/>
          <w:sz w:val="24"/>
          <w:szCs w:val="24"/>
          <w:lang w:val="hr-HR"/>
        </w:rPr>
        <w:t xml:space="preserve">           </w:t>
      </w:r>
      <w:r w:rsidR="00F931E8" w:rsidRPr="008B4B17">
        <w:rPr>
          <w:rFonts w:ascii="Times New Roman" w:eastAsia="Calibri" w:hAnsi="Times New Roman" w:cs="Times New Roman"/>
          <w:sz w:val="24"/>
          <w:szCs w:val="24"/>
          <w:lang w:val="hr-HR"/>
        </w:rPr>
        <w:t>odluku o navedenom.</w:t>
      </w:r>
    </w:p>
    <w:p w:rsidR="00EB736E" w:rsidRPr="008B4B17" w:rsidRDefault="00EB736E" w:rsidP="00F931E8">
      <w:pPr>
        <w:spacing w:after="0"/>
        <w:jc w:val="center"/>
        <w:rPr>
          <w:rFonts w:ascii="Times New Roman" w:eastAsia="Calibri" w:hAnsi="Times New Roman" w:cs="Times New Roman"/>
          <w:b/>
          <w:sz w:val="24"/>
          <w:szCs w:val="24"/>
          <w:lang w:val="hr-HR"/>
        </w:rPr>
      </w:pPr>
    </w:p>
    <w:p w:rsidR="00F931E8" w:rsidRPr="008B4B17" w:rsidRDefault="00342FE1" w:rsidP="00F931E8">
      <w:pPr>
        <w:spacing w:after="0"/>
        <w:jc w:val="center"/>
        <w:rPr>
          <w:rFonts w:ascii="Times New Roman" w:eastAsia="Calibri" w:hAnsi="Times New Roman" w:cs="Times New Roman"/>
          <w:b/>
          <w:sz w:val="24"/>
          <w:szCs w:val="24"/>
          <w:lang w:val="hr-HR"/>
        </w:rPr>
      </w:pPr>
      <w:r w:rsidRPr="008B4B17">
        <w:rPr>
          <w:rFonts w:ascii="Times New Roman" w:eastAsia="Calibri" w:hAnsi="Times New Roman" w:cs="Times New Roman"/>
          <w:b/>
          <w:sz w:val="24"/>
          <w:szCs w:val="24"/>
          <w:lang w:val="hr-HR"/>
        </w:rPr>
        <w:t>Član 1</w:t>
      </w:r>
      <w:r w:rsidR="00381874" w:rsidRPr="008B4B17">
        <w:rPr>
          <w:rFonts w:ascii="Times New Roman" w:eastAsia="Calibri" w:hAnsi="Times New Roman" w:cs="Times New Roman"/>
          <w:b/>
          <w:sz w:val="24"/>
          <w:szCs w:val="24"/>
          <w:lang w:val="hr-HR"/>
        </w:rPr>
        <w:t>6</w:t>
      </w:r>
      <w:r w:rsidR="00485775">
        <w:rPr>
          <w:rFonts w:ascii="Times New Roman" w:eastAsia="Calibri" w:hAnsi="Times New Roman" w:cs="Times New Roman"/>
          <w:b/>
          <w:sz w:val="24"/>
          <w:szCs w:val="24"/>
          <w:lang w:val="hr-HR"/>
        </w:rPr>
        <w:t>4</w:t>
      </w:r>
      <w:r w:rsidR="00F931E8" w:rsidRPr="008B4B17">
        <w:rPr>
          <w:rFonts w:ascii="Times New Roman" w:eastAsia="Calibri" w:hAnsi="Times New Roman" w:cs="Times New Roman"/>
          <w:b/>
          <w:sz w:val="24"/>
          <w:szCs w:val="24"/>
          <w:lang w:val="hr-HR"/>
        </w:rPr>
        <w:t>.</w:t>
      </w:r>
    </w:p>
    <w:p w:rsidR="00F931E8" w:rsidRPr="008B4B17" w:rsidRDefault="00F931E8" w:rsidP="00F931E8">
      <w:pPr>
        <w:spacing w:after="0"/>
        <w:jc w:val="center"/>
        <w:rPr>
          <w:rFonts w:ascii="Times New Roman" w:eastAsia="Calibri" w:hAnsi="Times New Roman" w:cs="Times New Roman"/>
          <w:b/>
          <w:sz w:val="24"/>
          <w:szCs w:val="24"/>
          <w:lang w:val="hr-HR"/>
        </w:rPr>
      </w:pPr>
      <w:r w:rsidRPr="008B4B17">
        <w:rPr>
          <w:rFonts w:ascii="Times New Roman" w:eastAsia="Calibri" w:hAnsi="Times New Roman" w:cs="Times New Roman"/>
          <w:b/>
          <w:sz w:val="24"/>
          <w:szCs w:val="24"/>
          <w:lang w:val="hr-HR"/>
        </w:rPr>
        <w:t>( Procesne radnje po utvrđivanju činjenica)</w:t>
      </w:r>
    </w:p>
    <w:p w:rsidR="00F931E8" w:rsidRPr="008B4B17" w:rsidRDefault="00F931E8" w:rsidP="00EB7095">
      <w:pPr>
        <w:numPr>
          <w:ilvl w:val="0"/>
          <w:numId w:val="123"/>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Poslije davanja iskaza i utvrđivanja činjenica  da li je postojao prekršaj ili nije, direktor, kao poslodavac, donosi svoju odluku u pisanom obliku  (pisano upozorenje ili otkaz ugovora o radu).</w:t>
      </w:r>
    </w:p>
    <w:p w:rsidR="00F931E8" w:rsidRPr="008B4B17" w:rsidRDefault="00F931E8" w:rsidP="00EB7095">
      <w:pPr>
        <w:numPr>
          <w:ilvl w:val="0"/>
          <w:numId w:val="123"/>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Radnik na odluku direktora ima pravo  da uputi žalbu školskom odboru.</w:t>
      </w:r>
    </w:p>
    <w:p w:rsidR="00F931E8" w:rsidRPr="008B4B17" w:rsidRDefault="00F931E8" w:rsidP="00EB7095">
      <w:pPr>
        <w:numPr>
          <w:ilvl w:val="0"/>
          <w:numId w:val="123"/>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Odluka školskog odbora je konačna.</w:t>
      </w:r>
    </w:p>
    <w:p w:rsidR="00F931E8" w:rsidRPr="008B4B17" w:rsidRDefault="00F931E8" w:rsidP="00EB7095">
      <w:pPr>
        <w:numPr>
          <w:ilvl w:val="0"/>
          <w:numId w:val="123"/>
        </w:numPr>
        <w:spacing w:after="0" w:line="240" w:lineRule="auto"/>
        <w:contextualSpacing/>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 xml:space="preserve">Radnik ima pravo da osporava odluku iz stava (3) ovog člana putem nadležnog suda.  </w:t>
      </w:r>
    </w:p>
    <w:p w:rsidR="00F931E8" w:rsidRPr="008B4B17" w:rsidRDefault="00F931E8" w:rsidP="00F931E8">
      <w:pPr>
        <w:spacing w:after="0" w:line="240" w:lineRule="auto"/>
        <w:jc w:val="center"/>
        <w:rPr>
          <w:rFonts w:ascii="Times New Roman" w:eastAsia="Calibri" w:hAnsi="Times New Roman" w:cs="Times New Roman"/>
          <w:b/>
          <w:sz w:val="24"/>
          <w:szCs w:val="24"/>
          <w:lang w:val="sl-SI"/>
        </w:rPr>
      </w:pPr>
    </w:p>
    <w:p w:rsidR="0057336F" w:rsidRPr="008B4B17" w:rsidRDefault="0057336F" w:rsidP="00F931E8">
      <w:pPr>
        <w:spacing w:after="0" w:line="240" w:lineRule="auto"/>
        <w:jc w:val="center"/>
        <w:rPr>
          <w:rFonts w:ascii="Times New Roman" w:eastAsia="Calibri" w:hAnsi="Times New Roman" w:cs="Times New Roman"/>
          <w:b/>
          <w:sz w:val="24"/>
          <w:szCs w:val="24"/>
          <w:lang w:val="sl-SI"/>
        </w:rPr>
      </w:pPr>
    </w:p>
    <w:p w:rsidR="00F931E8" w:rsidRPr="008B4B17" w:rsidRDefault="00342FE1" w:rsidP="00F931E8">
      <w:pPr>
        <w:spacing w:after="0" w:line="240" w:lineRule="auto"/>
        <w:jc w:val="center"/>
        <w:rPr>
          <w:rFonts w:ascii="Times New Roman" w:eastAsia="Calibri" w:hAnsi="Times New Roman" w:cs="Times New Roman"/>
          <w:b/>
          <w:sz w:val="24"/>
          <w:szCs w:val="24"/>
          <w:lang w:val="sl-SI"/>
        </w:rPr>
      </w:pPr>
      <w:r w:rsidRPr="008B4B17">
        <w:rPr>
          <w:rFonts w:ascii="Times New Roman" w:eastAsia="Calibri" w:hAnsi="Times New Roman" w:cs="Times New Roman"/>
          <w:b/>
          <w:sz w:val="24"/>
          <w:szCs w:val="24"/>
          <w:lang w:val="sl-SI"/>
        </w:rPr>
        <w:t>Član 1</w:t>
      </w:r>
      <w:r w:rsidR="00381874" w:rsidRPr="008B4B17">
        <w:rPr>
          <w:rFonts w:ascii="Times New Roman" w:eastAsia="Calibri" w:hAnsi="Times New Roman" w:cs="Times New Roman"/>
          <w:b/>
          <w:sz w:val="24"/>
          <w:szCs w:val="24"/>
          <w:lang w:val="sl-SI"/>
        </w:rPr>
        <w:t>6</w:t>
      </w:r>
      <w:r w:rsidR="00485775">
        <w:rPr>
          <w:rFonts w:ascii="Times New Roman" w:eastAsia="Calibri" w:hAnsi="Times New Roman" w:cs="Times New Roman"/>
          <w:b/>
          <w:sz w:val="24"/>
          <w:szCs w:val="24"/>
          <w:lang w:val="sl-SI"/>
        </w:rPr>
        <w:t>5</w:t>
      </w:r>
      <w:r w:rsidR="00F931E8" w:rsidRPr="008B4B17">
        <w:rPr>
          <w:rFonts w:ascii="Times New Roman" w:eastAsia="Calibri" w:hAnsi="Times New Roman" w:cs="Times New Roman"/>
          <w:b/>
          <w:sz w:val="24"/>
          <w:szCs w:val="24"/>
          <w:lang w:val="sl-SI"/>
        </w:rPr>
        <w:t>.</w:t>
      </w:r>
    </w:p>
    <w:p w:rsidR="00F931E8" w:rsidRPr="008B4B17" w:rsidRDefault="00F931E8" w:rsidP="00F931E8">
      <w:pPr>
        <w:spacing w:after="0" w:line="240" w:lineRule="auto"/>
        <w:jc w:val="center"/>
        <w:rPr>
          <w:rFonts w:ascii="Times New Roman" w:eastAsia="Calibri" w:hAnsi="Times New Roman" w:cs="Times New Roman"/>
          <w:b/>
          <w:sz w:val="24"/>
          <w:szCs w:val="24"/>
          <w:lang w:val="sl-SI"/>
        </w:rPr>
      </w:pPr>
      <w:r w:rsidRPr="008B4B17">
        <w:rPr>
          <w:rFonts w:ascii="Times New Roman" w:eastAsia="Calibri" w:hAnsi="Times New Roman" w:cs="Times New Roman"/>
          <w:b/>
          <w:sz w:val="24"/>
          <w:szCs w:val="24"/>
          <w:lang w:val="sl-SI"/>
        </w:rPr>
        <w:t>(Suspenzija radnika )</w:t>
      </w:r>
    </w:p>
    <w:p w:rsidR="00F931E8" w:rsidRPr="008B4B17" w:rsidRDefault="00F931E8" w:rsidP="00F931E8">
      <w:pPr>
        <w:spacing w:after="0" w:line="240" w:lineRule="auto"/>
        <w:jc w:val="both"/>
        <w:rPr>
          <w:rFonts w:ascii="Times New Roman" w:eastAsia="Calibri" w:hAnsi="Times New Roman" w:cs="Times New Roman"/>
          <w:sz w:val="24"/>
          <w:szCs w:val="24"/>
        </w:rPr>
      </w:pPr>
      <w:r w:rsidRPr="008B4B17">
        <w:rPr>
          <w:rFonts w:ascii="Times New Roman" w:eastAsia="Calibri" w:hAnsi="Times New Roman" w:cs="Times New Roman"/>
          <w:b/>
          <w:sz w:val="24"/>
          <w:szCs w:val="24"/>
        </w:rPr>
        <w:t>(1)</w:t>
      </w:r>
      <w:r w:rsidRPr="008B4B17">
        <w:rPr>
          <w:rFonts w:ascii="Times New Roman" w:eastAsia="Calibri" w:hAnsi="Times New Roman" w:cs="Times New Roman"/>
          <w:sz w:val="24"/>
          <w:szCs w:val="24"/>
        </w:rPr>
        <w:t xml:space="preserve">Radnik protiv kojeg je pokrenut krivični postupak za krivično djelo počinjeno u vršenju službene dužnosti, istražni postupak ili određen pritvor zbog krivičnog djela, odnosno koji izdržava kaznu zatvora do tri mjeseci zatvora, udaljit će se sa posla za vrijeme trajanja istražnog postupka ili pritvora, odnosno za vrijeme izdržavanja te kazne zatvora. </w:t>
      </w:r>
    </w:p>
    <w:p w:rsidR="00F931E8" w:rsidRPr="008B4B17" w:rsidRDefault="00F931E8" w:rsidP="00F931E8">
      <w:pPr>
        <w:spacing w:after="0" w:line="240" w:lineRule="auto"/>
        <w:jc w:val="both"/>
        <w:rPr>
          <w:rFonts w:ascii="Times New Roman" w:eastAsia="Calibri" w:hAnsi="Times New Roman" w:cs="Times New Roman"/>
          <w:sz w:val="24"/>
          <w:szCs w:val="24"/>
        </w:rPr>
      </w:pPr>
      <w:r w:rsidRPr="008B4B17">
        <w:rPr>
          <w:rFonts w:ascii="Times New Roman" w:eastAsia="Calibri" w:hAnsi="Times New Roman" w:cs="Times New Roman"/>
          <w:b/>
          <w:sz w:val="24"/>
          <w:szCs w:val="24"/>
        </w:rPr>
        <w:t>(2)</w:t>
      </w:r>
      <w:r w:rsidRPr="008B4B17">
        <w:rPr>
          <w:rFonts w:ascii="Times New Roman" w:eastAsia="Calibri" w:hAnsi="Times New Roman" w:cs="Times New Roman"/>
          <w:sz w:val="24"/>
          <w:szCs w:val="24"/>
        </w:rPr>
        <w:t xml:space="preserve"> Radnik će biti udaljen sa posla: </w:t>
      </w:r>
    </w:p>
    <w:p w:rsidR="00F931E8" w:rsidRPr="008B4B17" w:rsidRDefault="00F931E8" w:rsidP="00F931E8">
      <w:pPr>
        <w:spacing w:after="0" w:line="240" w:lineRule="auto"/>
        <w:jc w:val="both"/>
        <w:rPr>
          <w:rFonts w:ascii="Times New Roman" w:eastAsia="Calibri" w:hAnsi="Times New Roman" w:cs="Times New Roman"/>
          <w:sz w:val="24"/>
          <w:szCs w:val="24"/>
        </w:rPr>
      </w:pPr>
      <w:r w:rsidRPr="008B4B17">
        <w:rPr>
          <w:rFonts w:ascii="Times New Roman" w:eastAsia="Calibri" w:hAnsi="Times New Roman" w:cs="Times New Roman"/>
          <w:sz w:val="24"/>
          <w:szCs w:val="24"/>
        </w:rPr>
        <w:t xml:space="preserve">a) ako je protiv njega pokrenut krivični postupak za krivično djelo za koje se može izreći kazna zatvora u trajanju od najmanje pet godina; </w:t>
      </w:r>
    </w:p>
    <w:p w:rsidR="00F931E8" w:rsidRPr="008B4B17" w:rsidRDefault="00F931E8" w:rsidP="00F931E8">
      <w:pPr>
        <w:spacing w:after="0" w:line="240" w:lineRule="auto"/>
        <w:jc w:val="both"/>
        <w:rPr>
          <w:rFonts w:ascii="Times New Roman" w:eastAsia="Calibri" w:hAnsi="Times New Roman" w:cs="Times New Roman"/>
          <w:sz w:val="24"/>
          <w:szCs w:val="24"/>
        </w:rPr>
      </w:pPr>
      <w:r w:rsidRPr="008B4B17">
        <w:rPr>
          <w:rFonts w:ascii="Times New Roman" w:eastAsia="Calibri" w:hAnsi="Times New Roman" w:cs="Times New Roman"/>
          <w:sz w:val="24"/>
          <w:szCs w:val="24"/>
        </w:rPr>
        <w:t xml:space="preserve">b) ako je radnik zatečen u izvršenju krivičnog djela za koje se može izreći kazna zatvora u trajanju od najmanje pet godina; </w:t>
      </w:r>
    </w:p>
    <w:p w:rsidR="00F931E8" w:rsidRPr="008B4B17" w:rsidRDefault="00F931E8" w:rsidP="00F931E8">
      <w:pPr>
        <w:spacing w:after="0" w:line="240" w:lineRule="auto"/>
        <w:jc w:val="both"/>
        <w:rPr>
          <w:rFonts w:ascii="Times New Roman" w:eastAsia="Calibri" w:hAnsi="Times New Roman" w:cs="Times New Roman"/>
          <w:sz w:val="24"/>
          <w:szCs w:val="24"/>
        </w:rPr>
      </w:pPr>
      <w:r w:rsidRPr="008B4B17">
        <w:rPr>
          <w:rFonts w:ascii="Times New Roman" w:eastAsia="Calibri" w:hAnsi="Times New Roman" w:cs="Times New Roman"/>
          <w:sz w:val="24"/>
          <w:szCs w:val="24"/>
        </w:rPr>
        <w:t xml:space="preserve">c) ako postoje ozbiljni razlozi koji u znatnoj mjeri ukazuju na moguće izvršenje krivičnog djela </w:t>
      </w:r>
    </w:p>
    <w:p w:rsidR="00F931E8" w:rsidRPr="008B4B17" w:rsidRDefault="00F931E8" w:rsidP="00F931E8">
      <w:pPr>
        <w:spacing w:after="0" w:line="240" w:lineRule="auto"/>
        <w:jc w:val="both"/>
        <w:rPr>
          <w:rFonts w:ascii="Times New Roman" w:eastAsia="Calibri" w:hAnsi="Times New Roman" w:cs="Times New Roman"/>
          <w:sz w:val="24"/>
          <w:szCs w:val="24"/>
        </w:rPr>
      </w:pPr>
      <w:r w:rsidRPr="008B4B17">
        <w:rPr>
          <w:rFonts w:ascii="Times New Roman" w:eastAsia="Calibri" w:hAnsi="Times New Roman" w:cs="Times New Roman"/>
          <w:sz w:val="24"/>
          <w:szCs w:val="24"/>
        </w:rPr>
        <w:t>d) zbog teže povrede radne dužnosti, a povreda je takve prirode da bi ostanak radnika na poslu dok traje utvrđivanje odgovornosti zbog teške povrede radne dužnosti mogla štetiti ugledu i interesima škole, učenika i radnika.</w:t>
      </w:r>
    </w:p>
    <w:p w:rsidR="00F931E8" w:rsidRPr="008B4B17" w:rsidRDefault="00F931E8" w:rsidP="00F931E8">
      <w:pPr>
        <w:spacing w:after="0"/>
        <w:jc w:val="both"/>
        <w:rPr>
          <w:rFonts w:ascii="Times New Roman" w:eastAsia="Calibri" w:hAnsi="Times New Roman" w:cs="Times New Roman"/>
          <w:sz w:val="24"/>
          <w:szCs w:val="24"/>
        </w:rPr>
      </w:pPr>
      <w:r w:rsidRPr="008B4B17">
        <w:rPr>
          <w:rFonts w:ascii="Times New Roman" w:eastAsia="Calibri" w:hAnsi="Times New Roman" w:cs="Times New Roman"/>
          <w:b/>
          <w:sz w:val="24"/>
          <w:szCs w:val="24"/>
        </w:rPr>
        <w:t>(3)</w:t>
      </w:r>
      <w:r w:rsidRPr="008B4B17">
        <w:rPr>
          <w:rFonts w:ascii="Times New Roman" w:eastAsia="Calibri" w:hAnsi="Times New Roman" w:cs="Times New Roman"/>
          <w:sz w:val="24"/>
          <w:szCs w:val="24"/>
        </w:rPr>
        <w:t xml:space="preserve"> Rješenje o udaljenju sa posla donosi direktor škole. </w:t>
      </w:r>
    </w:p>
    <w:p w:rsidR="00F931E8" w:rsidRPr="008B4B17" w:rsidRDefault="00F931E8" w:rsidP="00F931E8">
      <w:pPr>
        <w:spacing w:after="0" w:line="240" w:lineRule="auto"/>
        <w:jc w:val="both"/>
        <w:rPr>
          <w:rFonts w:ascii="Times New Roman" w:eastAsia="Calibri" w:hAnsi="Times New Roman" w:cs="Times New Roman"/>
          <w:sz w:val="24"/>
          <w:szCs w:val="24"/>
        </w:rPr>
      </w:pPr>
      <w:r w:rsidRPr="008B4B17">
        <w:rPr>
          <w:rFonts w:ascii="Times New Roman" w:eastAsia="Calibri" w:hAnsi="Times New Roman" w:cs="Times New Roman"/>
          <w:b/>
          <w:sz w:val="24"/>
          <w:szCs w:val="24"/>
        </w:rPr>
        <w:t>(4)</w:t>
      </w:r>
      <w:r w:rsidRPr="008B4B17">
        <w:rPr>
          <w:rFonts w:ascii="Times New Roman" w:eastAsia="Calibri" w:hAnsi="Times New Roman" w:cs="Times New Roman"/>
          <w:sz w:val="24"/>
          <w:szCs w:val="24"/>
        </w:rPr>
        <w:t xml:space="preserve"> Protiv rješenja o udaljenju sa posla radnik može podnijeti žalbu školskom odboru u roku od pet dana od prijema rješenja o udaljenju sa posla. </w:t>
      </w:r>
    </w:p>
    <w:p w:rsidR="00F931E8" w:rsidRPr="008B4B17" w:rsidRDefault="00F931E8" w:rsidP="00F931E8">
      <w:pPr>
        <w:spacing w:after="0" w:line="240" w:lineRule="auto"/>
        <w:jc w:val="both"/>
        <w:rPr>
          <w:rFonts w:ascii="Times New Roman" w:eastAsia="Calibri" w:hAnsi="Times New Roman" w:cs="Times New Roman"/>
          <w:sz w:val="24"/>
          <w:szCs w:val="24"/>
        </w:rPr>
      </w:pPr>
      <w:r w:rsidRPr="008B4B17">
        <w:rPr>
          <w:rFonts w:ascii="Times New Roman" w:eastAsia="Calibri" w:hAnsi="Times New Roman" w:cs="Times New Roman"/>
          <w:b/>
          <w:sz w:val="24"/>
          <w:szCs w:val="24"/>
        </w:rPr>
        <w:t>(5)</w:t>
      </w:r>
      <w:r w:rsidRPr="008B4B17">
        <w:rPr>
          <w:rFonts w:ascii="Times New Roman" w:eastAsia="Calibri" w:hAnsi="Times New Roman" w:cs="Times New Roman"/>
          <w:sz w:val="24"/>
          <w:szCs w:val="24"/>
        </w:rPr>
        <w:t xml:space="preserve"> Podnošenje žalbe ne odgađa izvršenje rješenja. </w:t>
      </w:r>
    </w:p>
    <w:p w:rsidR="00F931E8" w:rsidRPr="008B4B17" w:rsidRDefault="00F931E8" w:rsidP="00F931E8">
      <w:pPr>
        <w:spacing w:after="0" w:line="240" w:lineRule="auto"/>
        <w:jc w:val="both"/>
        <w:rPr>
          <w:rFonts w:ascii="Times New Roman" w:eastAsia="Calibri" w:hAnsi="Times New Roman" w:cs="Times New Roman"/>
          <w:sz w:val="24"/>
          <w:szCs w:val="24"/>
        </w:rPr>
      </w:pPr>
      <w:r w:rsidRPr="008B4B17">
        <w:rPr>
          <w:rFonts w:ascii="Times New Roman" w:eastAsia="Calibri" w:hAnsi="Times New Roman" w:cs="Times New Roman"/>
          <w:b/>
          <w:sz w:val="24"/>
          <w:szCs w:val="24"/>
        </w:rPr>
        <w:t>(6)</w:t>
      </w:r>
      <w:r w:rsidRPr="008B4B17">
        <w:rPr>
          <w:rFonts w:ascii="Times New Roman" w:eastAsia="Calibri" w:hAnsi="Times New Roman" w:cs="Times New Roman"/>
          <w:sz w:val="24"/>
          <w:szCs w:val="24"/>
        </w:rPr>
        <w:t xml:space="preserve"> Školski odbor je obavezan odlučiti po žalbi najkasnije u roku od pet dana od prijema žalbe. </w:t>
      </w:r>
    </w:p>
    <w:p w:rsidR="00F931E8" w:rsidRPr="008B4B17" w:rsidRDefault="00F931E8" w:rsidP="00F931E8">
      <w:pPr>
        <w:spacing w:after="120" w:line="240" w:lineRule="auto"/>
        <w:jc w:val="both"/>
        <w:rPr>
          <w:rFonts w:ascii="Times New Roman" w:eastAsia="Calibri" w:hAnsi="Times New Roman" w:cs="Times New Roman"/>
          <w:sz w:val="24"/>
          <w:szCs w:val="24"/>
        </w:rPr>
      </w:pPr>
      <w:r w:rsidRPr="008B4B17">
        <w:rPr>
          <w:rFonts w:ascii="Times New Roman" w:eastAsia="Calibri" w:hAnsi="Times New Roman" w:cs="Times New Roman"/>
          <w:b/>
          <w:sz w:val="24"/>
          <w:szCs w:val="24"/>
        </w:rPr>
        <w:t>(7)</w:t>
      </w:r>
      <w:r w:rsidRPr="008B4B17">
        <w:rPr>
          <w:rFonts w:ascii="Times New Roman" w:eastAsia="Calibri" w:hAnsi="Times New Roman" w:cs="Times New Roman"/>
          <w:sz w:val="24"/>
          <w:szCs w:val="24"/>
        </w:rPr>
        <w:t xml:space="preserve"> Rješenje školskog odbora po žalbi na rješenje o udaljenju je konačno.</w:t>
      </w:r>
    </w:p>
    <w:p w:rsidR="00EC1DFD" w:rsidRPr="008B4B17" w:rsidRDefault="00EC1DFD" w:rsidP="00F931E8">
      <w:pPr>
        <w:spacing w:after="0" w:line="240" w:lineRule="auto"/>
        <w:jc w:val="center"/>
        <w:rPr>
          <w:rFonts w:ascii="Times New Roman" w:eastAsia="Calibri" w:hAnsi="Times New Roman" w:cs="Times New Roman"/>
          <w:b/>
          <w:sz w:val="24"/>
          <w:szCs w:val="24"/>
          <w:lang w:val="sl-SI"/>
        </w:rPr>
      </w:pPr>
    </w:p>
    <w:p w:rsidR="00F931E8" w:rsidRPr="008B4B17" w:rsidRDefault="00342FE1" w:rsidP="00F931E8">
      <w:pPr>
        <w:spacing w:after="0" w:line="240" w:lineRule="auto"/>
        <w:jc w:val="center"/>
        <w:rPr>
          <w:rFonts w:ascii="Times New Roman" w:eastAsia="Calibri" w:hAnsi="Times New Roman" w:cs="Times New Roman"/>
          <w:b/>
          <w:sz w:val="24"/>
          <w:szCs w:val="24"/>
          <w:lang w:val="sl-SI"/>
        </w:rPr>
      </w:pPr>
      <w:r w:rsidRPr="008B4B17">
        <w:rPr>
          <w:rFonts w:ascii="Times New Roman" w:eastAsia="Calibri" w:hAnsi="Times New Roman" w:cs="Times New Roman"/>
          <w:b/>
          <w:sz w:val="24"/>
          <w:szCs w:val="24"/>
          <w:lang w:val="sl-SI"/>
        </w:rPr>
        <w:t>Član 1</w:t>
      </w:r>
      <w:r w:rsidR="00381874" w:rsidRPr="008B4B17">
        <w:rPr>
          <w:rFonts w:ascii="Times New Roman" w:eastAsia="Calibri" w:hAnsi="Times New Roman" w:cs="Times New Roman"/>
          <w:b/>
          <w:sz w:val="24"/>
          <w:szCs w:val="24"/>
          <w:lang w:val="sl-SI"/>
        </w:rPr>
        <w:t>6</w:t>
      </w:r>
      <w:r w:rsidR="00485775">
        <w:rPr>
          <w:rFonts w:ascii="Times New Roman" w:eastAsia="Calibri" w:hAnsi="Times New Roman" w:cs="Times New Roman"/>
          <w:b/>
          <w:sz w:val="24"/>
          <w:szCs w:val="24"/>
          <w:lang w:val="sl-SI"/>
        </w:rPr>
        <w:t>6</w:t>
      </w:r>
      <w:r w:rsidR="00F931E8" w:rsidRPr="008B4B17">
        <w:rPr>
          <w:rFonts w:ascii="Times New Roman" w:eastAsia="Calibri" w:hAnsi="Times New Roman" w:cs="Times New Roman"/>
          <w:b/>
          <w:sz w:val="24"/>
          <w:szCs w:val="24"/>
          <w:lang w:val="sl-SI"/>
        </w:rPr>
        <w:t xml:space="preserve">. </w:t>
      </w:r>
    </w:p>
    <w:p w:rsidR="00F931E8" w:rsidRPr="008B4B17" w:rsidRDefault="00F931E8" w:rsidP="00F931E8">
      <w:pPr>
        <w:spacing w:after="0" w:line="240" w:lineRule="auto"/>
        <w:jc w:val="center"/>
        <w:rPr>
          <w:rFonts w:ascii="Times New Roman" w:eastAsia="Calibri" w:hAnsi="Times New Roman" w:cs="Times New Roman"/>
          <w:b/>
          <w:sz w:val="24"/>
          <w:szCs w:val="24"/>
          <w:lang w:val="sl-SI"/>
        </w:rPr>
      </w:pPr>
      <w:r w:rsidRPr="008B4B17">
        <w:rPr>
          <w:rFonts w:ascii="Times New Roman" w:eastAsia="Calibri" w:hAnsi="Times New Roman" w:cs="Times New Roman"/>
          <w:b/>
          <w:sz w:val="24"/>
          <w:szCs w:val="24"/>
          <w:lang w:val="sl-SI"/>
        </w:rPr>
        <w:t>(Trajanje suspenzije)</w:t>
      </w:r>
    </w:p>
    <w:p w:rsidR="00F931E8" w:rsidRPr="008B4B17" w:rsidRDefault="00F931E8" w:rsidP="00EC1DFD">
      <w:pPr>
        <w:spacing w:after="0"/>
        <w:jc w:val="both"/>
        <w:rPr>
          <w:rFonts w:ascii="Times New Roman" w:eastAsia="Calibri" w:hAnsi="Times New Roman" w:cs="Times New Roman"/>
          <w:b/>
          <w:sz w:val="24"/>
          <w:szCs w:val="24"/>
          <w:lang w:val="sl-SI"/>
        </w:rPr>
      </w:pPr>
      <w:r w:rsidRPr="008B4B17">
        <w:rPr>
          <w:rFonts w:ascii="Times New Roman" w:eastAsia="Calibri" w:hAnsi="Times New Roman" w:cs="Times New Roman"/>
          <w:sz w:val="24"/>
          <w:szCs w:val="24"/>
          <w:lang w:val="sl-SI"/>
        </w:rPr>
        <w:t>Udaljenje-suspenzija sa posla može trajati do okončanja postupka o utvrđivanju povrede radne dužnosti ili do završetka istražnog postupka, isteka pritvora, odnosno isteka kazne zatvora do tri mjeseca.</w:t>
      </w:r>
    </w:p>
    <w:p w:rsidR="00F931E8" w:rsidRPr="008B4B17" w:rsidRDefault="00342FE1" w:rsidP="00F931E8">
      <w:pPr>
        <w:spacing w:after="0"/>
        <w:jc w:val="center"/>
        <w:rPr>
          <w:rFonts w:ascii="Times New Roman" w:eastAsia="Calibri" w:hAnsi="Times New Roman" w:cs="Times New Roman"/>
          <w:b/>
          <w:sz w:val="24"/>
          <w:szCs w:val="24"/>
          <w:lang w:val="sl-SI"/>
        </w:rPr>
      </w:pPr>
      <w:r w:rsidRPr="008B4B17">
        <w:rPr>
          <w:rFonts w:ascii="Times New Roman" w:eastAsia="Calibri" w:hAnsi="Times New Roman" w:cs="Times New Roman"/>
          <w:b/>
          <w:sz w:val="24"/>
          <w:szCs w:val="24"/>
          <w:lang w:val="sl-SI"/>
        </w:rPr>
        <w:t>Član 1</w:t>
      </w:r>
      <w:r w:rsidR="00381874" w:rsidRPr="008B4B17">
        <w:rPr>
          <w:rFonts w:ascii="Times New Roman" w:eastAsia="Calibri" w:hAnsi="Times New Roman" w:cs="Times New Roman"/>
          <w:b/>
          <w:sz w:val="24"/>
          <w:szCs w:val="24"/>
          <w:lang w:val="sl-SI"/>
        </w:rPr>
        <w:t>6</w:t>
      </w:r>
      <w:r w:rsidR="00485775">
        <w:rPr>
          <w:rFonts w:ascii="Times New Roman" w:eastAsia="Calibri" w:hAnsi="Times New Roman" w:cs="Times New Roman"/>
          <w:b/>
          <w:sz w:val="24"/>
          <w:szCs w:val="24"/>
          <w:lang w:val="sl-SI"/>
        </w:rPr>
        <w:t>7</w:t>
      </w:r>
      <w:r w:rsidR="00F931E8" w:rsidRPr="008B4B17">
        <w:rPr>
          <w:rFonts w:ascii="Times New Roman" w:eastAsia="Calibri" w:hAnsi="Times New Roman" w:cs="Times New Roman"/>
          <w:b/>
          <w:sz w:val="24"/>
          <w:szCs w:val="24"/>
          <w:lang w:val="sl-SI"/>
        </w:rPr>
        <w:t xml:space="preserve">. </w:t>
      </w:r>
    </w:p>
    <w:p w:rsidR="00F931E8" w:rsidRPr="008B4B17" w:rsidRDefault="00F931E8" w:rsidP="00F931E8">
      <w:pPr>
        <w:spacing w:after="0"/>
        <w:jc w:val="center"/>
        <w:rPr>
          <w:rFonts w:ascii="Times New Roman" w:eastAsia="Calibri" w:hAnsi="Times New Roman" w:cs="Times New Roman"/>
          <w:b/>
          <w:sz w:val="24"/>
          <w:szCs w:val="24"/>
          <w:lang w:val="sl-SI"/>
        </w:rPr>
      </w:pPr>
      <w:r w:rsidRPr="008B4B17">
        <w:rPr>
          <w:rFonts w:ascii="Times New Roman" w:eastAsia="Calibri" w:hAnsi="Times New Roman" w:cs="Times New Roman"/>
          <w:b/>
          <w:sz w:val="24"/>
          <w:szCs w:val="24"/>
          <w:lang w:val="sl-SI"/>
        </w:rPr>
        <w:t>(Plaća za vrijeme suspenzije)</w:t>
      </w:r>
    </w:p>
    <w:p w:rsidR="00F931E8" w:rsidRPr="008B4B17" w:rsidRDefault="00F931E8" w:rsidP="00F931E8">
      <w:pPr>
        <w:spacing w:after="0"/>
        <w:jc w:val="both"/>
        <w:rPr>
          <w:rFonts w:ascii="Times New Roman" w:eastAsia="Calibri" w:hAnsi="Times New Roman" w:cs="Times New Roman"/>
          <w:sz w:val="24"/>
          <w:szCs w:val="24"/>
          <w:lang w:val="sl-SI"/>
        </w:rPr>
      </w:pPr>
      <w:r w:rsidRPr="008B4B17">
        <w:rPr>
          <w:rFonts w:ascii="Times New Roman" w:eastAsia="Calibri" w:hAnsi="Times New Roman" w:cs="Times New Roman"/>
          <w:b/>
          <w:sz w:val="24"/>
          <w:szCs w:val="24"/>
          <w:lang w:val="sl-SI"/>
        </w:rPr>
        <w:t xml:space="preserve">(1) </w:t>
      </w:r>
      <w:r w:rsidRPr="008B4B17">
        <w:rPr>
          <w:rFonts w:ascii="Times New Roman" w:eastAsia="Calibri" w:hAnsi="Times New Roman" w:cs="Times New Roman"/>
          <w:sz w:val="24"/>
          <w:szCs w:val="24"/>
          <w:lang w:val="sl-SI"/>
        </w:rPr>
        <w:t>Za vrijeme suspenzije sa posla radniku se isplaćuje plaća u punom iznosu, koju je imao u vrijeme donošenja rješenja o udaljenju sa posla.</w:t>
      </w:r>
    </w:p>
    <w:p w:rsidR="00F931E8" w:rsidRPr="008B4B17" w:rsidRDefault="00F931E8" w:rsidP="00F931E8">
      <w:pPr>
        <w:spacing w:after="120"/>
        <w:jc w:val="both"/>
        <w:rPr>
          <w:rFonts w:ascii="Times New Roman" w:eastAsia="Calibri" w:hAnsi="Times New Roman" w:cs="Times New Roman"/>
          <w:sz w:val="24"/>
          <w:szCs w:val="24"/>
          <w:lang w:val="sl-SI"/>
        </w:rPr>
      </w:pPr>
      <w:r w:rsidRPr="008B4B17">
        <w:rPr>
          <w:rFonts w:ascii="Times New Roman" w:eastAsia="Calibri" w:hAnsi="Times New Roman" w:cs="Times New Roman"/>
          <w:b/>
          <w:sz w:val="24"/>
          <w:szCs w:val="24"/>
          <w:lang w:val="sl-SI"/>
        </w:rPr>
        <w:lastRenderedPageBreak/>
        <w:t>(2)</w:t>
      </w:r>
      <w:r w:rsidRPr="008B4B17">
        <w:rPr>
          <w:rFonts w:ascii="Times New Roman" w:eastAsia="Calibri" w:hAnsi="Times New Roman" w:cs="Times New Roman"/>
          <w:sz w:val="24"/>
          <w:szCs w:val="24"/>
          <w:lang w:val="sl-SI"/>
        </w:rPr>
        <w:t xml:space="preserve"> Za vrijeme suspenzije sa posla, zbog izdržavanja kazne zatvora do tri mjeseca, radnik nema pravo na plaću niti naknade plaće.</w:t>
      </w:r>
    </w:p>
    <w:p w:rsidR="00F931E8" w:rsidRPr="008B4B17" w:rsidRDefault="00342FE1"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Član 1</w:t>
      </w:r>
      <w:r w:rsidR="00381874" w:rsidRPr="008B4B17">
        <w:rPr>
          <w:rFonts w:ascii="Times New Roman" w:eastAsia="Times New Roman" w:hAnsi="Times New Roman" w:cs="Times New Roman"/>
          <w:b/>
          <w:sz w:val="24"/>
          <w:szCs w:val="24"/>
          <w:lang w:val="sl-SI" w:eastAsia="bs-Latn-BA"/>
        </w:rPr>
        <w:t>6</w:t>
      </w:r>
      <w:r w:rsidR="00485775">
        <w:rPr>
          <w:rFonts w:ascii="Times New Roman" w:eastAsia="Times New Roman" w:hAnsi="Times New Roman" w:cs="Times New Roman"/>
          <w:b/>
          <w:sz w:val="24"/>
          <w:szCs w:val="24"/>
          <w:lang w:val="sl-SI" w:eastAsia="bs-Latn-BA"/>
        </w:rPr>
        <w:t>8</w:t>
      </w:r>
      <w:r w:rsidR="00F931E8" w:rsidRPr="008B4B17">
        <w:rPr>
          <w:rFonts w:ascii="Times New Roman" w:eastAsia="Times New Roman" w:hAnsi="Times New Roman" w:cs="Times New Roman"/>
          <w:b/>
          <w:sz w:val="24"/>
          <w:szCs w:val="24"/>
          <w:lang w:val="sl-SI" w:eastAsia="bs-Latn-BA"/>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(Gubitak prava na dalji rad)</w:t>
      </w:r>
    </w:p>
    <w:p w:rsidR="00F931E8" w:rsidRPr="008B4B17" w:rsidRDefault="00F931E8" w:rsidP="00F931E8">
      <w:pPr>
        <w:spacing w:after="12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U skladu sa Zakonom o osnovnom odgoju i obrazovanju i Pravilima škole, nastavnik može biti udaljen iz nastave i izgubiti pravo na dalji rad u nastavi ako Nastavničko vijeće, Ministarstvo ili Prosvjetna inspekcija utvrde da ne izvršava svoje obaveze utvrđene Nastavnim planom i programom,  Zakonom o osnovnom odgoju i obrazovanju i Pravilima škole.</w:t>
      </w:r>
    </w:p>
    <w:p w:rsidR="00D9592A" w:rsidRPr="008B4B17" w:rsidRDefault="00D9592A" w:rsidP="00F931E8">
      <w:pPr>
        <w:spacing w:after="0"/>
        <w:rPr>
          <w:rFonts w:ascii="Times New Roman" w:eastAsia="Calibri" w:hAnsi="Times New Roman" w:cs="Times New Roman"/>
          <w:b/>
          <w:sz w:val="24"/>
          <w:szCs w:val="24"/>
          <w:lang w:val="sl-SI"/>
        </w:rPr>
      </w:pPr>
    </w:p>
    <w:p w:rsidR="00F931E8" w:rsidRPr="008B4B17" w:rsidRDefault="00F931E8" w:rsidP="00F931E8">
      <w:pPr>
        <w:spacing w:after="0"/>
        <w:rPr>
          <w:rFonts w:ascii="Times New Roman" w:eastAsia="Calibri" w:hAnsi="Times New Roman" w:cs="Times New Roman"/>
          <w:b/>
          <w:sz w:val="24"/>
          <w:szCs w:val="24"/>
          <w:lang w:val="sl-SI"/>
        </w:rPr>
      </w:pPr>
      <w:r w:rsidRPr="008B4B17">
        <w:rPr>
          <w:rFonts w:ascii="Times New Roman" w:eastAsia="Calibri" w:hAnsi="Times New Roman" w:cs="Times New Roman"/>
          <w:b/>
          <w:sz w:val="24"/>
          <w:szCs w:val="24"/>
          <w:lang w:val="sl-SI"/>
        </w:rPr>
        <w:t>X</w:t>
      </w:r>
      <w:r w:rsidR="00E746F8" w:rsidRPr="008B4B17">
        <w:rPr>
          <w:rFonts w:ascii="Times New Roman" w:eastAsia="Calibri" w:hAnsi="Times New Roman" w:cs="Times New Roman"/>
          <w:b/>
          <w:sz w:val="24"/>
          <w:szCs w:val="24"/>
          <w:lang w:val="sl-SI"/>
        </w:rPr>
        <w:t>V</w:t>
      </w:r>
      <w:r w:rsidR="00CD5DA7">
        <w:rPr>
          <w:rFonts w:ascii="Times New Roman" w:eastAsia="Calibri" w:hAnsi="Times New Roman" w:cs="Times New Roman"/>
          <w:b/>
          <w:sz w:val="24"/>
          <w:szCs w:val="24"/>
          <w:lang w:val="sl-SI"/>
        </w:rPr>
        <w:t>III</w:t>
      </w:r>
      <w:r w:rsidRPr="008B4B17">
        <w:rPr>
          <w:rFonts w:ascii="Times New Roman" w:eastAsia="Calibri" w:hAnsi="Times New Roman" w:cs="Times New Roman"/>
          <w:b/>
          <w:sz w:val="24"/>
          <w:szCs w:val="24"/>
          <w:lang w:val="sl-SI"/>
        </w:rPr>
        <w:t xml:space="preserve"> - NAKNADA ŠTETE</w:t>
      </w:r>
    </w:p>
    <w:p w:rsidR="00F931E8" w:rsidRPr="008B4B17" w:rsidRDefault="00F931E8" w:rsidP="00F931E8">
      <w:pPr>
        <w:spacing w:after="0"/>
        <w:rPr>
          <w:rFonts w:ascii="Times New Roman" w:eastAsia="Calibri" w:hAnsi="Times New Roman" w:cs="Times New Roman"/>
          <w:b/>
          <w:sz w:val="24"/>
          <w:szCs w:val="24"/>
          <w:lang w:val="sl-SI"/>
        </w:rPr>
      </w:pPr>
    </w:p>
    <w:p w:rsidR="00F931E8" w:rsidRPr="008B4B17" w:rsidRDefault="00342FE1"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Član 1</w:t>
      </w:r>
      <w:r w:rsidR="00485775">
        <w:rPr>
          <w:rFonts w:ascii="Times New Roman" w:eastAsia="Times New Roman" w:hAnsi="Times New Roman" w:cs="Times New Roman"/>
          <w:b/>
          <w:sz w:val="24"/>
          <w:szCs w:val="24"/>
          <w:lang w:val="sl-SI" w:eastAsia="bs-Latn-BA"/>
        </w:rPr>
        <w:t>69</w:t>
      </w:r>
      <w:r w:rsidR="00F931E8" w:rsidRPr="008B4B17">
        <w:rPr>
          <w:rFonts w:ascii="Times New Roman" w:eastAsia="Times New Roman" w:hAnsi="Times New Roman" w:cs="Times New Roman"/>
          <w:b/>
          <w:sz w:val="24"/>
          <w:szCs w:val="24"/>
          <w:lang w:val="sl-SI" w:eastAsia="bs-Latn-BA"/>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(Odgovornost za nastalu štetu)</w:t>
      </w:r>
    </w:p>
    <w:p w:rsidR="00F931E8" w:rsidRPr="008B4B17" w:rsidRDefault="00F931E8" w:rsidP="00F931E8">
      <w:pPr>
        <w:numPr>
          <w:ilvl w:val="0"/>
          <w:numId w:val="1"/>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Radnik je dužan nadoknaditi štetu koju prouzrokuje pri radu, namjerno ili iz krajnje nepažnje.</w:t>
      </w:r>
    </w:p>
    <w:p w:rsidR="00F931E8" w:rsidRPr="008B4B17" w:rsidRDefault="00F931E8" w:rsidP="00F931E8">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pl-PL"/>
        </w:rPr>
        <w:t>Direktor rješenjem utvrđuje visinu i način nadoknade štete.</w:t>
      </w:r>
    </w:p>
    <w:p w:rsidR="00F931E8" w:rsidRPr="008B4B17" w:rsidRDefault="00F931E8" w:rsidP="00F931E8">
      <w:pPr>
        <w:numPr>
          <w:ilvl w:val="0"/>
          <w:numId w:val="1"/>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Ako štetu učini više radnika, svaki radnik je odgovoran za dio štete koju je on prozurokovao.</w:t>
      </w:r>
    </w:p>
    <w:p w:rsidR="00F931E8" w:rsidRPr="008B4B17" w:rsidRDefault="00F931E8" w:rsidP="00F931E8">
      <w:pPr>
        <w:numPr>
          <w:ilvl w:val="0"/>
          <w:numId w:val="1"/>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Ako se za svakog radnika ne može utvrditi dio štete koju je prouzrokovao, smatra se da su svi radnici podjednako odgovorni i štetu nadoknađuju u jednakim dijelovima.</w:t>
      </w:r>
    </w:p>
    <w:p w:rsidR="00F931E8" w:rsidRPr="008B4B17" w:rsidRDefault="00F931E8" w:rsidP="00F931E8">
      <w:pPr>
        <w:numPr>
          <w:ilvl w:val="0"/>
          <w:numId w:val="1"/>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Ako je više radnika prouzrokovalo štetu krivičnim djelom sa umišljajem, za štetu odgovaraju solidarno.</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p>
    <w:p w:rsidR="00F931E8" w:rsidRPr="008B4B17" w:rsidRDefault="00342FE1"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Član 1</w:t>
      </w:r>
      <w:r w:rsidR="00381874" w:rsidRPr="008B4B17">
        <w:rPr>
          <w:rFonts w:ascii="Times New Roman" w:eastAsia="Times New Roman" w:hAnsi="Times New Roman" w:cs="Times New Roman"/>
          <w:b/>
          <w:sz w:val="24"/>
          <w:szCs w:val="24"/>
          <w:lang w:val="sl-SI" w:eastAsia="bs-Latn-BA"/>
        </w:rPr>
        <w:t>7</w:t>
      </w:r>
      <w:r w:rsidR="00485775">
        <w:rPr>
          <w:rFonts w:ascii="Times New Roman" w:eastAsia="Times New Roman" w:hAnsi="Times New Roman" w:cs="Times New Roman"/>
          <w:b/>
          <w:sz w:val="24"/>
          <w:szCs w:val="24"/>
          <w:lang w:val="sl-SI" w:eastAsia="bs-Latn-BA"/>
        </w:rPr>
        <w:t>0</w:t>
      </w:r>
      <w:r w:rsidR="00F931E8" w:rsidRPr="008B4B17">
        <w:rPr>
          <w:rFonts w:ascii="Times New Roman" w:eastAsia="Times New Roman" w:hAnsi="Times New Roman" w:cs="Times New Roman"/>
          <w:b/>
          <w:sz w:val="24"/>
          <w:szCs w:val="24"/>
          <w:lang w:val="sl-SI" w:eastAsia="bs-Latn-BA"/>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(Utvrđivanje visine štete)</w:t>
      </w:r>
    </w:p>
    <w:p w:rsidR="00F931E8" w:rsidRPr="008B4B17" w:rsidRDefault="00F931E8" w:rsidP="00F931E8">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sl-SI"/>
        </w:rPr>
      </w:pPr>
      <w:r w:rsidRPr="008B4B17">
        <w:rPr>
          <w:rFonts w:ascii="Times New Roman" w:eastAsia="Times New Roman" w:hAnsi="Times New Roman" w:cs="Times New Roman"/>
          <w:sz w:val="24"/>
          <w:szCs w:val="24"/>
          <w:lang w:val="sl-SI"/>
        </w:rPr>
        <w:t>Ako je šteta nastala na stvari ili objektu škola može, na zahtjev radnika dozvoliti da se šteta naknadi u određenom roku uspostavljanjem prijašnjeg stanja stvari ili objektu , o trošku radnika.</w:t>
      </w:r>
    </w:p>
    <w:p w:rsidR="00F931E8" w:rsidRPr="008B4B17" w:rsidRDefault="00F931E8" w:rsidP="00F931E8">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sl-SI"/>
        </w:rPr>
      </w:pPr>
      <w:r w:rsidRPr="008B4B17">
        <w:rPr>
          <w:rFonts w:ascii="Times New Roman" w:eastAsia="Times New Roman" w:hAnsi="Times New Roman" w:cs="Times New Roman"/>
          <w:sz w:val="24"/>
          <w:szCs w:val="24"/>
          <w:lang w:val="sl-SI"/>
        </w:rPr>
        <w:t>Škola može radniku, na njegov zahtjev, zavisno od njegovog materijalnog stanja, omogućiti plaćanje naknade štete u ratama.</w:t>
      </w:r>
    </w:p>
    <w:p w:rsidR="00F931E8" w:rsidRPr="008B4B17" w:rsidRDefault="00F931E8" w:rsidP="00F931E8">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rPr>
        <w:t xml:space="preserve">Škola može iznos štete umanjiti ili nadoknaditi iz drugih izvora, sve u zavisnosti od imovinskog stanja radnika i njegovog odnosa prema radu. </w:t>
      </w:r>
    </w:p>
    <w:p w:rsidR="00485775" w:rsidRPr="00485775" w:rsidRDefault="00F931E8" w:rsidP="00485775">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Calibri" w:hAnsi="Times New Roman" w:cs="Times New Roman"/>
          <w:sz w:val="24"/>
          <w:szCs w:val="24"/>
          <w:lang w:val="sl-SI"/>
        </w:rPr>
        <w:t xml:space="preserve">U slučaju da radnik odbije da naknadi štetu utvrđenu rješenjem, škola može pokrenuti postupak za naknadu štete pred nadležnim sudom. </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p>
    <w:p w:rsidR="00F931E8" w:rsidRPr="008B4B17" w:rsidRDefault="00342FE1"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Član 1</w:t>
      </w:r>
      <w:r w:rsidR="00381874" w:rsidRPr="008B4B17">
        <w:rPr>
          <w:rFonts w:ascii="Times New Roman" w:eastAsia="Times New Roman" w:hAnsi="Times New Roman" w:cs="Times New Roman"/>
          <w:b/>
          <w:sz w:val="24"/>
          <w:szCs w:val="24"/>
          <w:lang w:val="sl-SI" w:eastAsia="bs-Latn-BA"/>
        </w:rPr>
        <w:t>7</w:t>
      </w:r>
      <w:r w:rsidR="00485775">
        <w:rPr>
          <w:rFonts w:ascii="Times New Roman" w:eastAsia="Times New Roman" w:hAnsi="Times New Roman" w:cs="Times New Roman"/>
          <w:b/>
          <w:sz w:val="24"/>
          <w:szCs w:val="24"/>
          <w:lang w:val="sl-SI" w:eastAsia="bs-Latn-BA"/>
        </w:rPr>
        <w:t>1</w:t>
      </w:r>
      <w:r w:rsidR="00F931E8" w:rsidRPr="008B4B17">
        <w:rPr>
          <w:rFonts w:ascii="Times New Roman" w:eastAsia="Times New Roman" w:hAnsi="Times New Roman" w:cs="Times New Roman"/>
          <w:b/>
          <w:sz w:val="24"/>
          <w:szCs w:val="24"/>
          <w:lang w:val="sl-SI" w:eastAsia="bs-Latn-BA"/>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(Način utvrđivanja paušalnog iznosa štete)</w:t>
      </w:r>
    </w:p>
    <w:p w:rsidR="00F931E8" w:rsidRDefault="00F931E8" w:rsidP="00F931E8">
      <w:pPr>
        <w:spacing w:after="0" w:line="240" w:lineRule="auto"/>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Ako se naknada štete ne može utvrditi u tačnom iznosu ili ako bi troškovi postupka utvrđivanja štete bili veći veći od iznosa same štete, visina štete  možese utvrditi u paušalnom iznosu, čiju visinu utvrđuje direktor škole.</w:t>
      </w:r>
    </w:p>
    <w:p w:rsidR="00485775" w:rsidRDefault="00485775" w:rsidP="00F931E8">
      <w:pPr>
        <w:spacing w:after="0" w:line="240" w:lineRule="auto"/>
        <w:contextualSpacing/>
        <w:jc w:val="both"/>
        <w:rPr>
          <w:rFonts w:ascii="Times New Roman" w:eastAsia="Times New Roman" w:hAnsi="Times New Roman" w:cs="Times New Roman"/>
          <w:sz w:val="24"/>
          <w:szCs w:val="24"/>
          <w:lang w:val="sl-SI" w:eastAsia="bs-Latn-BA"/>
        </w:rPr>
      </w:pPr>
    </w:p>
    <w:p w:rsidR="00485775" w:rsidRDefault="00485775" w:rsidP="00F931E8">
      <w:pPr>
        <w:spacing w:after="0" w:line="240" w:lineRule="auto"/>
        <w:contextualSpacing/>
        <w:jc w:val="both"/>
        <w:rPr>
          <w:rFonts w:ascii="Times New Roman" w:eastAsia="Times New Roman" w:hAnsi="Times New Roman" w:cs="Times New Roman"/>
          <w:sz w:val="24"/>
          <w:szCs w:val="24"/>
          <w:lang w:val="sl-SI" w:eastAsia="bs-Latn-BA"/>
        </w:rPr>
      </w:pPr>
    </w:p>
    <w:p w:rsidR="00485775" w:rsidRPr="008B4B17" w:rsidRDefault="00485775" w:rsidP="00F931E8">
      <w:pPr>
        <w:spacing w:after="0" w:line="240" w:lineRule="auto"/>
        <w:contextualSpacing/>
        <w:jc w:val="both"/>
        <w:rPr>
          <w:rFonts w:ascii="Times New Roman" w:eastAsia="Times New Roman" w:hAnsi="Times New Roman" w:cs="Times New Roman"/>
          <w:b/>
          <w:sz w:val="24"/>
          <w:szCs w:val="24"/>
          <w:lang w:val="sl-SI" w:eastAsia="bs-Latn-BA"/>
        </w:rPr>
      </w:pP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p>
    <w:p w:rsidR="00F931E8" w:rsidRPr="008B4B17" w:rsidRDefault="00342FE1"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Član 1</w:t>
      </w:r>
      <w:r w:rsidR="00381874" w:rsidRPr="008B4B17">
        <w:rPr>
          <w:rFonts w:ascii="Times New Roman" w:eastAsia="Times New Roman" w:hAnsi="Times New Roman" w:cs="Times New Roman"/>
          <w:b/>
          <w:sz w:val="24"/>
          <w:szCs w:val="24"/>
          <w:lang w:val="sl-SI" w:eastAsia="bs-Latn-BA"/>
        </w:rPr>
        <w:t>7</w:t>
      </w:r>
      <w:r w:rsidR="00485775">
        <w:rPr>
          <w:rFonts w:ascii="Times New Roman" w:eastAsia="Times New Roman" w:hAnsi="Times New Roman" w:cs="Times New Roman"/>
          <w:b/>
          <w:sz w:val="24"/>
          <w:szCs w:val="24"/>
          <w:lang w:val="sl-SI" w:eastAsia="bs-Latn-BA"/>
        </w:rPr>
        <w:t>2</w:t>
      </w:r>
      <w:r w:rsidR="00F931E8" w:rsidRPr="008B4B17">
        <w:rPr>
          <w:rFonts w:ascii="Times New Roman" w:eastAsia="Times New Roman" w:hAnsi="Times New Roman" w:cs="Times New Roman"/>
          <w:b/>
          <w:sz w:val="24"/>
          <w:szCs w:val="24"/>
          <w:lang w:val="sl-SI" w:eastAsia="bs-Latn-BA"/>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(Odgovornost za štetu prouzrokovanu trećem licu)</w:t>
      </w:r>
    </w:p>
    <w:p w:rsidR="00F931E8" w:rsidRPr="008B4B17" w:rsidRDefault="00F931E8" w:rsidP="00F931E8">
      <w:pPr>
        <w:numPr>
          <w:ilvl w:val="0"/>
          <w:numId w:val="3"/>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Radnik koji na radu ili u vezi sa radom namjerno ili zbog krajnje nepažnje prouzrokuje štetu trećem licu, a štetu je naknadila škola, dužan je školi naknaditi iznos naknade isplaćene trećem licu.</w:t>
      </w:r>
    </w:p>
    <w:p w:rsidR="00F931E8" w:rsidRPr="008B4B17" w:rsidRDefault="00F931E8" w:rsidP="00F931E8">
      <w:pPr>
        <w:numPr>
          <w:ilvl w:val="0"/>
          <w:numId w:val="3"/>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 xml:space="preserve">Ako radnik odbije da naknadi štetu utvrđenu rješenjem od strane komisije iz prethodnog člana postupak za naknadu štete pokreće se pred nadležnim sudom. </w:t>
      </w:r>
    </w:p>
    <w:p w:rsidR="00F931E8" w:rsidRPr="008B4B17" w:rsidRDefault="00F931E8" w:rsidP="00F931E8">
      <w:pPr>
        <w:spacing w:after="0"/>
        <w:jc w:val="both"/>
        <w:rPr>
          <w:rFonts w:ascii="Times New Roman" w:eastAsia="Times New Roman" w:hAnsi="Times New Roman" w:cs="Times New Roman"/>
          <w:sz w:val="24"/>
          <w:szCs w:val="24"/>
          <w:lang w:val="sl-SI" w:eastAsia="bs-Latn-BA"/>
        </w:rPr>
      </w:pPr>
    </w:p>
    <w:p w:rsidR="00F931E8" w:rsidRPr="008B4B17" w:rsidRDefault="00342FE1"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Član 1</w:t>
      </w:r>
      <w:r w:rsidR="00381874" w:rsidRPr="008B4B17">
        <w:rPr>
          <w:rFonts w:ascii="Times New Roman" w:eastAsia="Times New Roman" w:hAnsi="Times New Roman" w:cs="Times New Roman"/>
          <w:b/>
          <w:sz w:val="24"/>
          <w:szCs w:val="24"/>
          <w:lang w:val="sl-SI" w:eastAsia="bs-Latn-BA"/>
        </w:rPr>
        <w:t>7</w:t>
      </w:r>
      <w:r w:rsidR="00485775">
        <w:rPr>
          <w:rFonts w:ascii="Times New Roman" w:eastAsia="Times New Roman" w:hAnsi="Times New Roman" w:cs="Times New Roman"/>
          <w:b/>
          <w:sz w:val="24"/>
          <w:szCs w:val="24"/>
          <w:lang w:val="sl-SI" w:eastAsia="bs-Latn-BA"/>
        </w:rPr>
        <w:t>3</w:t>
      </w:r>
      <w:r w:rsidR="00F931E8" w:rsidRPr="008B4B17">
        <w:rPr>
          <w:rFonts w:ascii="Times New Roman" w:eastAsia="Times New Roman" w:hAnsi="Times New Roman" w:cs="Times New Roman"/>
          <w:b/>
          <w:sz w:val="24"/>
          <w:szCs w:val="24"/>
          <w:lang w:val="sl-SI" w:eastAsia="bs-Latn-BA"/>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lastRenderedPageBreak/>
        <w:t>(Naknada štete pruzrokovana radniku)</w:t>
      </w:r>
    </w:p>
    <w:p w:rsidR="00F931E8" w:rsidRPr="008B4B17" w:rsidRDefault="00F931E8" w:rsidP="00EB7095">
      <w:pPr>
        <w:numPr>
          <w:ilvl w:val="0"/>
          <w:numId w:val="136"/>
        </w:numPr>
        <w:autoSpaceDE w:val="0"/>
        <w:autoSpaceDN w:val="0"/>
        <w:adjustRightInd w:val="0"/>
        <w:spacing w:after="0" w:line="240" w:lineRule="auto"/>
        <w:contextualSpacing/>
        <w:jc w:val="both"/>
        <w:rPr>
          <w:rFonts w:ascii="Times New Roman" w:eastAsia="Times New Roman" w:hAnsi="Times New Roman" w:cs="Times New Roman"/>
          <w:sz w:val="24"/>
          <w:szCs w:val="24"/>
          <w:lang w:val="pl-PL" w:eastAsia="bs-Latn-BA"/>
        </w:rPr>
      </w:pPr>
      <w:r w:rsidRPr="008B4B17">
        <w:rPr>
          <w:rFonts w:ascii="Times New Roman" w:eastAsia="Times New Roman" w:hAnsi="Times New Roman" w:cs="Times New Roman"/>
          <w:sz w:val="24"/>
          <w:szCs w:val="24"/>
          <w:lang w:val="pl-PL" w:eastAsia="bs-Latn-BA"/>
        </w:rPr>
        <w:t>Ako radnik pretrpi štetu na radu ili u vezi sa radom, škola je dužna radniku nadoknaditi štetu po općim propisima obligacionog prava,</w:t>
      </w:r>
    </w:p>
    <w:p w:rsidR="00F931E8" w:rsidRPr="008B4B17" w:rsidRDefault="00F931E8" w:rsidP="00EB7095">
      <w:pPr>
        <w:numPr>
          <w:ilvl w:val="0"/>
          <w:numId w:val="136"/>
        </w:numPr>
        <w:autoSpaceDE w:val="0"/>
        <w:autoSpaceDN w:val="0"/>
        <w:adjustRightInd w:val="0"/>
        <w:spacing w:after="0" w:line="240" w:lineRule="auto"/>
        <w:contextualSpacing/>
        <w:jc w:val="both"/>
        <w:rPr>
          <w:rFonts w:ascii="Times New Roman" w:eastAsia="Times New Roman" w:hAnsi="Times New Roman" w:cs="Times New Roman"/>
          <w:sz w:val="24"/>
          <w:szCs w:val="24"/>
          <w:lang w:val="pl-PL" w:eastAsia="bs-Latn-BA"/>
        </w:rPr>
      </w:pPr>
      <w:r w:rsidRPr="008B4B17">
        <w:rPr>
          <w:rFonts w:ascii="Times New Roman" w:eastAsia="Times New Roman" w:hAnsi="Times New Roman" w:cs="Times New Roman"/>
          <w:sz w:val="24"/>
          <w:szCs w:val="24"/>
          <w:lang w:val="pl-PL" w:eastAsia="bs-Latn-BA"/>
        </w:rPr>
        <w:t xml:space="preserve">Pravo na naknadu štete iz stava 1. </w:t>
      </w:r>
      <w:r w:rsidR="001F4725">
        <w:rPr>
          <w:rFonts w:ascii="Times New Roman" w:eastAsia="Times New Roman" w:hAnsi="Times New Roman" w:cs="Times New Roman"/>
          <w:sz w:val="24"/>
          <w:szCs w:val="24"/>
          <w:lang w:val="pl-PL" w:eastAsia="bs-Latn-BA"/>
        </w:rPr>
        <w:t>o</w:t>
      </w:r>
      <w:r w:rsidRPr="008B4B17">
        <w:rPr>
          <w:rFonts w:ascii="Times New Roman" w:eastAsia="Times New Roman" w:hAnsi="Times New Roman" w:cs="Times New Roman"/>
          <w:sz w:val="24"/>
          <w:szCs w:val="24"/>
          <w:lang w:val="pl-PL" w:eastAsia="bs-Latn-BA"/>
        </w:rPr>
        <w:t>vog člana, odnosi se i na štetu koju je poslodavac uzrokovao radniku povredom njegovih prava iz radnog odnosa,</w:t>
      </w:r>
    </w:p>
    <w:p w:rsidR="00F931E8" w:rsidRPr="008B4B17" w:rsidRDefault="00F931E8" w:rsidP="00EB7095">
      <w:pPr>
        <w:numPr>
          <w:ilvl w:val="0"/>
          <w:numId w:val="136"/>
        </w:numPr>
        <w:autoSpaceDE w:val="0"/>
        <w:autoSpaceDN w:val="0"/>
        <w:adjustRightInd w:val="0"/>
        <w:spacing w:after="0" w:line="240" w:lineRule="auto"/>
        <w:contextualSpacing/>
        <w:jc w:val="both"/>
        <w:rPr>
          <w:rFonts w:ascii="Times New Roman" w:eastAsia="Times New Roman" w:hAnsi="Times New Roman" w:cs="Times New Roman"/>
          <w:sz w:val="24"/>
          <w:szCs w:val="24"/>
          <w:lang w:val="pl-PL" w:eastAsia="bs-Latn-BA"/>
        </w:rPr>
      </w:pPr>
      <w:r w:rsidRPr="008B4B17">
        <w:rPr>
          <w:rFonts w:ascii="Times New Roman" w:eastAsia="Times New Roman" w:hAnsi="Times New Roman" w:cs="Times New Roman"/>
          <w:sz w:val="24"/>
          <w:szCs w:val="24"/>
          <w:lang w:val="pl-PL" w:eastAsia="bs-Latn-BA"/>
        </w:rPr>
        <w:t>Naknada plaće koju radnik ostvari zbog nezakonitog otkaza ne smatra se naknadom štete.</w:t>
      </w:r>
    </w:p>
    <w:p w:rsidR="00F931E8" w:rsidRPr="008B4B17" w:rsidRDefault="00F931E8" w:rsidP="00F931E8">
      <w:pPr>
        <w:spacing w:after="0" w:line="240" w:lineRule="auto"/>
        <w:jc w:val="both"/>
        <w:rPr>
          <w:rFonts w:ascii="Times New Roman" w:eastAsia="Times New Roman" w:hAnsi="Times New Roman" w:cs="Times New Roman"/>
          <w:sz w:val="24"/>
          <w:szCs w:val="24"/>
          <w:lang w:val="sl-SI" w:eastAsia="bs-Latn-BA"/>
        </w:rPr>
      </w:pPr>
    </w:p>
    <w:p w:rsidR="00342FE1" w:rsidRPr="008B4B17" w:rsidRDefault="00342FE1" w:rsidP="00F931E8">
      <w:pPr>
        <w:spacing w:after="0" w:line="240" w:lineRule="auto"/>
        <w:jc w:val="both"/>
        <w:rPr>
          <w:rFonts w:ascii="Times New Roman" w:eastAsia="Times New Roman" w:hAnsi="Times New Roman" w:cs="Times New Roman"/>
          <w:sz w:val="24"/>
          <w:szCs w:val="24"/>
          <w:lang w:val="sl-SI" w:eastAsia="bs-Latn-BA"/>
        </w:rPr>
      </w:pPr>
    </w:p>
    <w:p w:rsidR="00F931E8" w:rsidRPr="008B4B17" w:rsidRDefault="00F931E8" w:rsidP="00F931E8">
      <w:pPr>
        <w:keepNext/>
        <w:spacing w:after="0" w:line="240" w:lineRule="auto"/>
        <w:outlineLvl w:val="0"/>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X</w:t>
      </w:r>
      <w:r w:rsidR="00CD5DA7">
        <w:rPr>
          <w:rFonts w:ascii="Times New Roman" w:eastAsia="Times New Roman" w:hAnsi="Times New Roman" w:cs="Times New Roman"/>
          <w:b/>
          <w:sz w:val="24"/>
          <w:szCs w:val="24"/>
          <w:lang w:val="sl-SI" w:eastAsia="bs-Latn-BA"/>
        </w:rPr>
        <w:t>IX</w:t>
      </w:r>
      <w:r w:rsidRPr="008B4B17">
        <w:rPr>
          <w:rFonts w:ascii="Times New Roman" w:eastAsia="Times New Roman" w:hAnsi="Times New Roman" w:cs="Times New Roman"/>
          <w:b/>
          <w:sz w:val="24"/>
          <w:szCs w:val="24"/>
          <w:lang w:val="sl-SI" w:eastAsia="bs-Latn-BA"/>
        </w:rPr>
        <w:t xml:space="preserve"> -   PRESTANAK UGOVORA O RADU</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p>
    <w:p w:rsidR="00EB736E" w:rsidRPr="008B4B17" w:rsidRDefault="00EB736E" w:rsidP="00F931E8">
      <w:pPr>
        <w:spacing w:after="0" w:line="240" w:lineRule="auto"/>
        <w:jc w:val="center"/>
        <w:rPr>
          <w:rFonts w:ascii="Times New Roman" w:eastAsia="Times New Roman" w:hAnsi="Times New Roman" w:cs="Times New Roman"/>
          <w:b/>
          <w:sz w:val="24"/>
          <w:szCs w:val="24"/>
          <w:lang w:val="sl-SI" w:eastAsia="bs-Latn-BA"/>
        </w:rPr>
      </w:pPr>
    </w:p>
    <w:p w:rsidR="00F931E8" w:rsidRPr="008B4B17" w:rsidRDefault="00342FE1"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Član 1</w:t>
      </w:r>
      <w:r w:rsidR="00381874" w:rsidRPr="008B4B17">
        <w:rPr>
          <w:rFonts w:ascii="Times New Roman" w:eastAsia="Times New Roman" w:hAnsi="Times New Roman" w:cs="Times New Roman"/>
          <w:b/>
          <w:sz w:val="24"/>
          <w:szCs w:val="24"/>
          <w:lang w:val="sl-SI" w:eastAsia="bs-Latn-BA"/>
        </w:rPr>
        <w:t>7</w:t>
      </w:r>
      <w:r w:rsidR="00485775">
        <w:rPr>
          <w:rFonts w:ascii="Times New Roman" w:eastAsia="Times New Roman" w:hAnsi="Times New Roman" w:cs="Times New Roman"/>
          <w:b/>
          <w:sz w:val="24"/>
          <w:szCs w:val="24"/>
          <w:lang w:val="sl-SI" w:eastAsia="bs-Latn-BA"/>
        </w:rPr>
        <w:t>4</w:t>
      </w:r>
      <w:r w:rsidR="00F931E8" w:rsidRPr="008B4B17">
        <w:rPr>
          <w:rFonts w:ascii="Times New Roman" w:eastAsia="Times New Roman" w:hAnsi="Times New Roman" w:cs="Times New Roman"/>
          <w:b/>
          <w:sz w:val="24"/>
          <w:szCs w:val="24"/>
          <w:lang w:val="sl-SI" w:eastAsia="bs-Latn-BA"/>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(Način prestanka ugovora o radu)</w:t>
      </w:r>
    </w:p>
    <w:p w:rsidR="00F931E8" w:rsidRPr="008B4B17" w:rsidRDefault="00F931E8" w:rsidP="00F931E8">
      <w:p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Ugovor o radu prestaje:</w:t>
      </w:r>
    </w:p>
    <w:p w:rsidR="00F931E8" w:rsidRPr="008B4B17" w:rsidRDefault="00F931E8" w:rsidP="00F931E8">
      <w:pPr>
        <w:numPr>
          <w:ilvl w:val="0"/>
          <w:numId w:val="4"/>
        </w:numPr>
        <w:spacing w:after="0" w:line="240" w:lineRule="auto"/>
        <w:ind w:left="851"/>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smrću radnika,</w:t>
      </w:r>
    </w:p>
    <w:p w:rsidR="00F931E8" w:rsidRPr="008B4B17" w:rsidRDefault="00F931E8" w:rsidP="00F931E8">
      <w:pPr>
        <w:numPr>
          <w:ilvl w:val="0"/>
          <w:numId w:val="4"/>
        </w:numPr>
        <w:spacing w:after="0" w:line="240" w:lineRule="auto"/>
        <w:ind w:left="851"/>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sporazumom zaključenim između Škole i radnika, na dan utvrđen sporazumom,</w:t>
      </w:r>
    </w:p>
    <w:p w:rsidR="00F931E8" w:rsidRPr="008B4B17" w:rsidRDefault="00F931E8" w:rsidP="00F931E8">
      <w:pPr>
        <w:numPr>
          <w:ilvl w:val="0"/>
          <w:numId w:val="4"/>
        </w:numPr>
        <w:spacing w:after="0" w:line="240" w:lineRule="auto"/>
        <w:ind w:left="851"/>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kada radnik navrši 65 godina života i 20 godina staža osiguranja, ako se poslodavac i radnik drugačije ne dogovore,</w:t>
      </w:r>
    </w:p>
    <w:p w:rsidR="00F931E8" w:rsidRPr="008B4B17" w:rsidRDefault="00F931E8" w:rsidP="00F931E8">
      <w:pPr>
        <w:numPr>
          <w:ilvl w:val="0"/>
          <w:numId w:val="4"/>
        </w:numPr>
        <w:spacing w:after="0" w:line="240" w:lineRule="auto"/>
        <w:ind w:left="851"/>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 xml:space="preserve">kada se na osnovu evidencije utvrdi da radni odnos radnika traje 40 godina, ako se poslodavac i radnik drugačije ne dogovore,        </w:t>
      </w:r>
    </w:p>
    <w:p w:rsidR="00F931E8" w:rsidRPr="008B4B17" w:rsidRDefault="00F931E8" w:rsidP="00F931E8">
      <w:pPr>
        <w:numPr>
          <w:ilvl w:val="0"/>
          <w:numId w:val="4"/>
        </w:numPr>
        <w:spacing w:after="0" w:line="240" w:lineRule="auto"/>
        <w:ind w:left="851"/>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danom dostavljanja pravosnažnog rješenja o priznavanju prava na invalidsku penziju zbog gubitka radne sposobnosti,</w:t>
      </w:r>
    </w:p>
    <w:p w:rsidR="00F931E8" w:rsidRPr="008B4B17" w:rsidRDefault="00F931E8" w:rsidP="00F931E8">
      <w:pPr>
        <w:numPr>
          <w:ilvl w:val="0"/>
          <w:numId w:val="4"/>
        </w:numPr>
        <w:spacing w:after="0" w:line="240" w:lineRule="auto"/>
        <w:ind w:left="851"/>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otkazom ugovora o radu,</w:t>
      </w:r>
    </w:p>
    <w:p w:rsidR="00F931E8" w:rsidRPr="008B4B17" w:rsidRDefault="00F931E8" w:rsidP="00F931E8">
      <w:pPr>
        <w:numPr>
          <w:ilvl w:val="0"/>
          <w:numId w:val="4"/>
        </w:numPr>
        <w:spacing w:after="0" w:line="240" w:lineRule="auto"/>
        <w:ind w:left="851"/>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istekom vremena na koje je zaključen ugovor o radu na određeno vrijeme,</w:t>
      </w:r>
    </w:p>
    <w:p w:rsidR="00F931E8" w:rsidRPr="008B4B17" w:rsidRDefault="00F931E8" w:rsidP="00F931E8">
      <w:pPr>
        <w:numPr>
          <w:ilvl w:val="0"/>
          <w:numId w:val="4"/>
        </w:numPr>
        <w:spacing w:after="0" w:line="240" w:lineRule="auto"/>
        <w:ind w:left="851"/>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ako radnik bude osuđen na izdržavanje kazne zatvora u trajanju dužem od tri mjeseca- danom stupanja na izdržavanje kazne,</w:t>
      </w:r>
    </w:p>
    <w:p w:rsidR="00F931E8" w:rsidRPr="008B4B17" w:rsidRDefault="00F931E8" w:rsidP="00F931E8">
      <w:pPr>
        <w:numPr>
          <w:ilvl w:val="0"/>
          <w:numId w:val="4"/>
        </w:numPr>
        <w:spacing w:after="0" w:line="240" w:lineRule="auto"/>
        <w:ind w:left="851"/>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ako radniku bude izrečena mjera bezbjednosti, vaspitna ili zaštitna mjera u trajanju dužem od tri mjeseca – početkom primjene te mjere,</w:t>
      </w:r>
    </w:p>
    <w:p w:rsidR="00F931E8" w:rsidRPr="008B4B17" w:rsidRDefault="00F931E8" w:rsidP="00F931E8">
      <w:pPr>
        <w:numPr>
          <w:ilvl w:val="0"/>
          <w:numId w:val="4"/>
        </w:numPr>
        <w:spacing w:after="0" w:line="240" w:lineRule="auto"/>
        <w:ind w:left="851"/>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 xml:space="preserve">pravosnažnom odlukom nadležnog suda, koja ima za posljedicu prestanak radnog odnosa,  </w:t>
      </w:r>
    </w:p>
    <w:p w:rsidR="00F931E8" w:rsidRPr="008B4B17" w:rsidRDefault="00F931E8" w:rsidP="00F931E8">
      <w:pPr>
        <w:numPr>
          <w:ilvl w:val="0"/>
          <w:numId w:val="4"/>
        </w:numPr>
        <w:spacing w:after="0" w:line="240" w:lineRule="auto"/>
        <w:ind w:left="851"/>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kad je izrečena disciplinska mjera zbog teže povrede radne dužnosti,</w:t>
      </w:r>
    </w:p>
    <w:p w:rsidR="00F931E8" w:rsidRPr="008B4B17" w:rsidRDefault="00F931E8" w:rsidP="00F931E8">
      <w:pPr>
        <w:numPr>
          <w:ilvl w:val="0"/>
          <w:numId w:val="4"/>
        </w:numPr>
        <w:spacing w:after="0" w:line="240" w:lineRule="auto"/>
        <w:ind w:left="851"/>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kad izgubi pravo na dalji odgojno obrazovni rad u školi, a ne bude raspoređen na odgovarajuće radno mjesto, po isteku šest mjeseci od dana udaljenja iz nastave,</w:t>
      </w:r>
    </w:p>
    <w:p w:rsidR="00F931E8" w:rsidRPr="008B4B17" w:rsidRDefault="00F931E8" w:rsidP="00F931E8">
      <w:pPr>
        <w:numPr>
          <w:ilvl w:val="0"/>
          <w:numId w:val="4"/>
        </w:numPr>
        <w:spacing w:after="0" w:line="240" w:lineRule="auto"/>
        <w:ind w:left="851"/>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kad se sazna da je u vrijeme prijema u radni odnos postojala zapreka za prijem u radni odnos, danom saznanja za tu smetnju,</w:t>
      </w:r>
    </w:p>
    <w:p w:rsidR="00F931E8" w:rsidRPr="008B4B17" w:rsidRDefault="00F931E8" w:rsidP="00F931E8">
      <w:pPr>
        <w:numPr>
          <w:ilvl w:val="0"/>
          <w:numId w:val="4"/>
        </w:numPr>
        <w:spacing w:after="0" w:line="240" w:lineRule="auto"/>
        <w:ind w:left="851"/>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kad pripravnik ne položi stručni ispit u roku od 12 mjeseci, istekom posljednjeg dana,</w:t>
      </w:r>
    </w:p>
    <w:p w:rsidR="00F931E8" w:rsidRPr="008B4B17" w:rsidRDefault="00F931E8" w:rsidP="00F931E8">
      <w:pPr>
        <w:numPr>
          <w:ilvl w:val="0"/>
          <w:numId w:val="4"/>
        </w:numPr>
        <w:spacing w:after="0" w:line="240" w:lineRule="auto"/>
        <w:ind w:left="851"/>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ako ne zadovolji na probnom radu, ako je on ugovoren i preciziran ugovorom o radu,</w:t>
      </w:r>
    </w:p>
    <w:p w:rsidR="00F931E8" w:rsidRPr="008B4B17" w:rsidRDefault="00F931E8" w:rsidP="00F931E8">
      <w:pPr>
        <w:numPr>
          <w:ilvl w:val="0"/>
          <w:numId w:val="4"/>
        </w:numPr>
        <w:spacing w:after="0" w:line="240" w:lineRule="auto"/>
        <w:ind w:left="851"/>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nastavniku kojem je prestalo pravo da radi u nastavi, ako odbije da obavlja poslove, odnosno radne zadatke koji mu se ponude, a koji odgovaraju njegovoj stručnoj spremi,</w:t>
      </w:r>
    </w:p>
    <w:p w:rsidR="00F931E8" w:rsidRPr="008B4B17" w:rsidRDefault="00F931E8" w:rsidP="00F931E8">
      <w:pPr>
        <w:numPr>
          <w:ilvl w:val="0"/>
          <w:numId w:val="4"/>
        </w:numPr>
        <w:spacing w:after="0" w:line="240" w:lineRule="auto"/>
        <w:ind w:left="851"/>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ako je radnik proglašen tehnološkim viškom,</w:t>
      </w:r>
    </w:p>
    <w:p w:rsidR="00F931E8" w:rsidRPr="008B4B17" w:rsidRDefault="00F931E8" w:rsidP="00F931E8">
      <w:pPr>
        <w:numPr>
          <w:ilvl w:val="0"/>
          <w:numId w:val="4"/>
        </w:numPr>
        <w:spacing w:after="0" w:line="240" w:lineRule="auto"/>
        <w:ind w:left="851"/>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ako kod radnika postoji promijenjena radna sposobnost, a ne postoji mogućnost rasporeda radnika na druge poslove uz prekvalifikaciju i dokvalifikaciju,</w:t>
      </w:r>
    </w:p>
    <w:p w:rsidR="00F931E8" w:rsidRPr="008B4B17" w:rsidRDefault="00F931E8" w:rsidP="00F931E8">
      <w:pPr>
        <w:numPr>
          <w:ilvl w:val="0"/>
          <w:numId w:val="4"/>
        </w:numPr>
        <w:spacing w:after="0" w:line="240" w:lineRule="auto"/>
        <w:ind w:left="851"/>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hr-HR" w:eastAsia="bs-Latn-BA"/>
        </w:rPr>
        <w:t>u drugim slučajevima predviđenim i utvrđenim podzakonskim aktima koji se odnose na     djelatnost osnovnog obrazovanja, a koje donosi Ministar.</w:t>
      </w:r>
    </w:p>
    <w:p w:rsidR="00F931E8" w:rsidRPr="008B4B17" w:rsidRDefault="00F931E8" w:rsidP="00F931E8">
      <w:pPr>
        <w:spacing w:after="0"/>
        <w:jc w:val="both"/>
        <w:rPr>
          <w:rFonts w:ascii="Times New Roman" w:eastAsia="Times New Roman" w:hAnsi="Times New Roman" w:cs="Times New Roman"/>
          <w:color w:val="000000"/>
          <w:sz w:val="24"/>
          <w:szCs w:val="24"/>
          <w:lang w:val="sl-SI" w:eastAsia="bs-Latn-BA"/>
        </w:rPr>
      </w:pPr>
    </w:p>
    <w:p w:rsidR="00F931E8" w:rsidRPr="008B4B17" w:rsidRDefault="00342FE1" w:rsidP="00F931E8">
      <w:pPr>
        <w:spacing w:after="0"/>
        <w:ind w:left="851"/>
        <w:jc w:val="center"/>
        <w:rPr>
          <w:rFonts w:ascii="Times New Roman" w:eastAsia="Times New Roman" w:hAnsi="Times New Roman" w:cs="Times New Roman"/>
          <w:b/>
          <w:color w:val="000000"/>
          <w:sz w:val="24"/>
          <w:szCs w:val="24"/>
          <w:lang w:val="sl-SI" w:eastAsia="bs-Latn-BA"/>
        </w:rPr>
      </w:pPr>
      <w:r w:rsidRPr="008B4B17">
        <w:rPr>
          <w:rFonts w:ascii="Times New Roman" w:eastAsia="Times New Roman" w:hAnsi="Times New Roman" w:cs="Times New Roman"/>
          <w:b/>
          <w:color w:val="000000"/>
          <w:sz w:val="24"/>
          <w:szCs w:val="24"/>
          <w:lang w:val="sl-SI" w:eastAsia="bs-Latn-BA"/>
        </w:rPr>
        <w:t>Član 1</w:t>
      </w:r>
      <w:r w:rsidR="00381874" w:rsidRPr="008B4B17">
        <w:rPr>
          <w:rFonts w:ascii="Times New Roman" w:eastAsia="Times New Roman" w:hAnsi="Times New Roman" w:cs="Times New Roman"/>
          <w:b/>
          <w:color w:val="000000"/>
          <w:sz w:val="24"/>
          <w:szCs w:val="24"/>
          <w:lang w:val="sl-SI" w:eastAsia="bs-Latn-BA"/>
        </w:rPr>
        <w:t>7</w:t>
      </w:r>
      <w:r w:rsidR="00485775">
        <w:rPr>
          <w:rFonts w:ascii="Times New Roman" w:eastAsia="Times New Roman" w:hAnsi="Times New Roman" w:cs="Times New Roman"/>
          <w:b/>
          <w:color w:val="000000"/>
          <w:sz w:val="24"/>
          <w:szCs w:val="24"/>
          <w:lang w:val="sl-SI" w:eastAsia="bs-Latn-BA"/>
        </w:rPr>
        <w:t>5</w:t>
      </w:r>
      <w:r w:rsidR="00F931E8" w:rsidRPr="008B4B17">
        <w:rPr>
          <w:rFonts w:ascii="Times New Roman" w:eastAsia="Times New Roman" w:hAnsi="Times New Roman" w:cs="Times New Roman"/>
          <w:b/>
          <w:color w:val="000000"/>
          <w:sz w:val="24"/>
          <w:szCs w:val="24"/>
          <w:lang w:val="sl-SI" w:eastAsia="bs-Latn-BA"/>
        </w:rPr>
        <w:t>.</w:t>
      </w:r>
    </w:p>
    <w:p w:rsidR="00F931E8" w:rsidRPr="008B4B17" w:rsidRDefault="00F931E8" w:rsidP="00F931E8">
      <w:pPr>
        <w:spacing w:after="0"/>
        <w:ind w:left="851"/>
        <w:jc w:val="center"/>
        <w:rPr>
          <w:rFonts w:ascii="Times New Roman" w:eastAsia="Times New Roman" w:hAnsi="Times New Roman" w:cs="Times New Roman"/>
          <w:b/>
          <w:color w:val="000000"/>
          <w:sz w:val="24"/>
          <w:szCs w:val="24"/>
          <w:lang w:val="hr-HR" w:eastAsia="bs-Latn-BA"/>
        </w:rPr>
      </w:pPr>
      <w:r w:rsidRPr="008B4B17">
        <w:rPr>
          <w:rFonts w:ascii="Times New Roman" w:eastAsia="Times New Roman" w:hAnsi="Times New Roman" w:cs="Times New Roman"/>
          <w:b/>
          <w:color w:val="000000"/>
          <w:sz w:val="24"/>
          <w:szCs w:val="24"/>
          <w:lang w:val="hr-HR" w:eastAsia="bs-Latn-BA"/>
        </w:rPr>
        <w:t>(Ostanak radnika do kraja polugodišta/nastavne godine)</w:t>
      </w:r>
    </w:p>
    <w:p w:rsidR="00905324" w:rsidRPr="008B4B17" w:rsidRDefault="00F931E8" w:rsidP="00F931E8">
      <w:pPr>
        <w:spacing w:after="0"/>
        <w:jc w:val="both"/>
        <w:rPr>
          <w:rFonts w:ascii="Times New Roman" w:eastAsia="Times New Roman" w:hAnsi="Times New Roman" w:cs="Times New Roman"/>
          <w:color w:val="000000"/>
          <w:sz w:val="24"/>
          <w:szCs w:val="24"/>
          <w:lang w:val="hr-HR" w:eastAsia="bs-Latn-BA"/>
        </w:rPr>
      </w:pPr>
      <w:r w:rsidRPr="008B4B17">
        <w:rPr>
          <w:rFonts w:ascii="Times New Roman" w:eastAsia="Times New Roman" w:hAnsi="Times New Roman" w:cs="Times New Roman"/>
          <w:b/>
          <w:color w:val="000000"/>
          <w:sz w:val="24"/>
          <w:szCs w:val="24"/>
          <w:lang w:val="hr-HR" w:eastAsia="bs-Latn-BA"/>
        </w:rPr>
        <w:t>(1)</w:t>
      </w:r>
      <w:r w:rsidRPr="008B4B17">
        <w:rPr>
          <w:rFonts w:ascii="Times New Roman" w:eastAsia="Times New Roman" w:hAnsi="Times New Roman" w:cs="Times New Roman"/>
          <w:color w:val="000000"/>
          <w:sz w:val="24"/>
          <w:szCs w:val="24"/>
          <w:lang w:val="hr-HR" w:eastAsia="bs-Latn-BA"/>
        </w:rPr>
        <w:t xml:space="preserve"> Kada radnik, koji obavlja neposredno odgojni-obrazovni rad sa djecom/učenicima u Školi </w:t>
      </w:r>
      <w:r w:rsidR="00905324" w:rsidRPr="008B4B17">
        <w:rPr>
          <w:rFonts w:ascii="Times New Roman" w:eastAsia="Times New Roman" w:hAnsi="Times New Roman" w:cs="Times New Roman"/>
          <w:color w:val="000000"/>
          <w:sz w:val="24"/>
          <w:szCs w:val="24"/>
          <w:lang w:val="hr-HR" w:eastAsia="bs-Latn-BA"/>
        </w:rPr>
        <w:t xml:space="preserve"> </w:t>
      </w:r>
    </w:p>
    <w:p w:rsidR="00905324" w:rsidRPr="008B4B17" w:rsidRDefault="00905324" w:rsidP="00F931E8">
      <w:pPr>
        <w:spacing w:after="0"/>
        <w:jc w:val="both"/>
        <w:rPr>
          <w:rFonts w:ascii="Times New Roman" w:eastAsia="Times New Roman" w:hAnsi="Times New Roman" w:cs="Times New Roman"/>
          <w:color w:val="000000"/>
          <w:sz w:val="24"/>
          <w:szCs w:val="24"/>
          <w:lang w:val="hr-HR" w:eastAsia="bs-Latn-BA"/>
        </w:rPr>
      </w:pPr>
      <w:r w:rsidRPr="008B4B17">
        <w:rPr>
          <w:rFonts w:ascii="Times New Roman" w:eastAsia="Times New Roman" w:hAnsi="Times New Roman" w:cs="Times New Roman"/>
          <w:color w:val="000000"/>
          <w:sz w:val="24"/>
          <w:szCs w:val="24"/>
          <w:lang w:val="hr-HR" w:eastAsia="bs-Latn-BA"/>
        </w:rPr>
        <w:t xml:space="preserve">      </w:t>
      </w:r>
      <w:r w:rsidR="00F931E8" w:rsidRPr="008B4B17">
        <w:rPr>
          <w:rFonts w:ascii="Times New Roman" w:eastAsia="Times New Roman" w:hAnsi="Times New Roman" w:cs="Times New Roman"/>
          <w:color w:val="000000"/>
          <w:sz w:val="24"/>
          <w:szCs w:val="24"/>
          <w:lang w:val="hr-HR" w:eastAsia="bs-Latn-BA"/>
        </w:rPr>
        <w:t>(nastavnik razredne nastave , nastavnik predmetne nastave, pedagog, psiholog</w:t>
      </w:r>
      <w:r w:rsidR="0055200F" w:rsidRPr="008B4B17">
        <w:rPr>
          <w:rFonts w:ascii="Times New Roman" w:eastAsia="Times New Roman" w:hAnsi="Times New Roman" w:cs="Times New Roman"/>
          <w:color w:val="000000"/>
          <w:sz w:val="24"/>
          <w:szCs w:val="24"/>
          <w:lang w:val="hr-HR" w:eastAsia="bs-Latn-BA"/>
        </w:rPr>
        <w:t xml:space="preserve">, bibliotekar </w:t>
      </w:r>
      <w:r w:rsidR="00F931E8" w:rsidRPr="008B4B17">
        <w:rPr>
          <w:rFonts w:ascii="Times New Roman" w:eastAsia="Times New Roman" w:hAnsi="Times New Roman" w:cs="Times New Roman"/>
          <w:color w:val="000000"/>
          <w:sz w:val="24"/>
          <w:szCs w:val="24"/>
          <w:lang w:val="hr-HR" w:eastAsia="bs-Latn-BA"/>
        </w:rPr>
        <w:t xml:space="preserve"> </w:t>
      </w:r>
    </w:p>
    <w:p w:rsidR="00905324" w:rsidRPr="008B4B17" w:rsidRDefault="00905324" w:rsidP="00F931E8">
      <w:pPr>
        <w:spacing w:after="0"/>
        <w:jc w:val="both"/>
        <w:rPr>
          <w:rFonts w:ascii="Times New Roman" w:eastAsia="Times New Roman" w:hAnsi="Times New Roman" w:cs="Times New Roman"/>
          <w:color w:val="000000"/>
          <w:sz w:val="24"/>
          <w:szCs w:val="24"/>
          <w:lang w:val="hr-HR" w:eastAsia="bs-Latn-BA"/>
        </w:rPr>
      </w:pPr>
      <w:r w:rsidRPr="008B4B17">
        <w:rPr>
          <w:rFonts w:ascii="Times New Roman" w:eastAsia="Times New Roman" w:hAnsi="Times New Roman" w:cs="Times New Roman"/>
          <w:color w:val="000000"/>
          <w:sz w:val="24"/>
          <w:szCs w:val="24"/>
          <w:lang w:val="hr-HR" w:eastAsia="bs-Latn-BA"/>
        </w:rPr>
        <w:t xml:space="preserve">      </w:t>
      </w:r>
      <w:r w:rsidR="00F931E8" w:rsidRPr="008B4B17">
        <w:rPr>
          <w:rFonts w:ascii="Times New Roman" w:eastAsia="Times New Roman" w:hAnsi="Times New Roman" w:cs="Times New Roman"/>
          <w:color w:val="000000"/>
          <w:sz w:val="24"/>
          <w:szCs w:val="24"/>
          <w:lang w:val="hr-HR" w:eastAsia="bs-Latn-BA"/>
        </w:rPr>
        <w:t xml:space="preserve">i drugi radnik u odgojno-obrazovnom procesu kako je definisano Kolektivnim ugovorom), </w:t>
      </w:r>
    </w:p>
    <w:p w:rsidR="00905324" w:rsidRPr="008B4B17" w:rsidRDefault="00905324" w:rsidP="00F931E8">
      <w:pPr>
        <w:spacing w:after="0"/>
        <w:jc w:val="both"/>
        <w:rPr>
          <w:rFonts w:ascii="Times New Roman" w:eastAsia="Times New Roman" w:hAnsi="Times New Roman" w:cs="Times New Roman"/>
          <w:color w:val="000000"/>
          <w:sz w:val="24"/>
          <w:szCs w:val="24"/>
          <w:lang w:val="hr-HR" w:eastAsia="bs-Latn-BA"/>
        </w:rPr>
      </w:pPr>
      <w:r w:rsidRPr="008B4B17">
        <w:rPr>
          <w:rFonts w:ascii="Times New Roman" w:eastAsia="Times New Roman" w:hAnsi="Times New Roman" w:cs="Times New Roman"/>
          <w:color w:val="000000"/>
          <w:sz w:val="24"/>
          <w:szCs w:val="24"/>
          <w:lang w:val="hr-HR" w:eastAsia="bs-Latn-BA"/>
        </w:rPr>
        <w:t xml:space="preserve">      </w:t>
      </w:r>
      <w:r w:rsidR="00F931E8" w:rsidRPr="008B4B17">
        <w:rPr>
          <w:rFonts w:ascii="Times New Roman" w:eastAsia="Times New Roman" w:hAnsi="Times New Roman" w:cs="Times New Roman"/>
          <w:color w:val="000000"/>
          <w:sz w:val="24"/>
          <w:szCs w:val="24"/>
          <w:lang w:val="hr-HR" w:eastAsia="bs-Latn-BA"/>
        </w:rPr>
        <w:t xml:space="preserve">napuni 65 godina života ili 40 godina radnog staža, odnosno 65 godina života i minimalno </w:t>
      </w:r>
    </w:p>
    <w:p w:rsidR="00905324" w:rsidRPr="008B4B17" w:rsidRDefault="00905324" w:rsidP="00F931E8">
      <w:pPr>
        <w:spacing w:after="0"/>
        <w:jc w:val="both"/>
        <w:rPr>
          <w:rFonts w:ascii="Times New Roman" w:eastAsia="Times New Roman" w:hAnsi="Times New Roman" w:cs="Times New Roman"/>
          <w:color w:val="000000"/>
          <w:sz w:val="24"/>
          <w:szCs w:val="24"/>
          <w:lang w:val="hr-HR" w:eastAsia="bs-Latn-BA"/>
        </w:rPr>
      </w:pPr>
      <w:r w:rsidRPr="008B4B17">
        <w:rPr>
          <w:rFonts w:ascii="Times New Roman" w:eastAsia="Times New Roman" w:hAnsi="Times New Roman" w:cs="Times New Roman"/>
          <w:color w:val="000000"/>
          <w:sz w:val="24"/>
          <w:szCs w:val="24"/>
          <w:lang w:val="hr-HR" w:eastAsia="bs-Latn-BA"/>
        </w:rPr>
        <w:t xml:space="preserve">      </w:t>
      </w:r>
      <w:r w:rsidR="00F931E8" w:rsidRPr="008B4B17">
        <w:rPr>
          <w:rFonts w:ascii="Times New Roman" w:eastAsia="Times New Roman" w:hAnsi="Times New Roman" w:cs="Times New Roman"/>
          <w:color w:val="000000"/>
          <w:sz w:val="24"/>
          <w:szCs w:val="24"/>
          <w:lang w:val="hr-HR" w:eastAsia="bs-Latn-BA"/>
        </w:rPr>
        <w:t xml:space="preserve">20 godina staža osiguranja, ima pravo da ostane na poslovima koje je do tada obavljao u </w:t>
      </w:r>
    </w:p>
    <w:p w:rsidR="00905324" w:rsidRPr="008B4B17" w:rsidRDefault="00905324" w:rsidP="00F931E8">
      <w:pPr>
        <w:spacing w:after="0"/>
        <w:jc w:val="both"/>
        <w:rPr>
          <w:rFonts w:ascii="Times New Roman" w:eastAsia="Times New Roman" w:hAnsi="Times New Roman" w:cs="Times New Roman"/>
          <w:color w:val="000000"/>
          <w:sz w:val="24"/>
          <w:szCs w:val="24"/>
          <w:lang w:val="hr-HR" w:eastAsia="bs-Latn-BA"/>
        </w:rPr>
      </w:pPr>
      <w:r w:rsidRPr="008B4B17">
        <w:rPr>
          <w:rFonts w:ascii="Times New Roman" w:eastAsia="Times New Roman" w:hAnsi="Times New Roman" w:cs="Times New Roman"/>
          <w:color w:val="000000"/>
          <w:sz w:val="24"/>
          <w:szCs w:val="24"/>
          <w:lang w:val="hr-HR" w:eastAsia="bs-Latn-BA"/>
        </w:rPr>
        <w:t xml:space="preserve">      </w:t>
      </w:r>
      <w:r w:rsidR="00F931E8" w:rsidRPr="008B4B17">
        <w:rPr>
          <w:rFonts w:ascii="Times New Roman" w:eastAsia="Times New Roman" w:hAnsi="Times New Roman" w:cs="Times New Roman"/>
          <w:color w:val="000000"/>
          <w:sz w:val="24"/>
          <w:szCs w:val="24"/>
          <w:lang w:val="hr-HR" w:eastAsia="bs-Latn-BA"/>
        </w:rPr>
        <w:t xml:space="preserve">cilju održavanja kontinuiteta odgojno-obrazovnog procesa do kraja prvog polugodišta , </w:t>
      </w:r>
    </w:p>
    <w:p w:rsidR="00905324" w:rsidRPr="008B4B17" w:rsidRDefault="00905324" w:rsidP="00F931E8">
      <w:pPr>
        <w:spacing w:after="0"/>
        <w:jc w:val="both"/>
        <w:rPr>
          <w:rFonts w:ascii="Times New Roman" w:eastAsia="Times New Roman" w:hAnsi="Times New Roman" w:cs="Times New Roman"/>
          <w:color w:val="000000"/>
          <w:sz w:val="24"/>
          <w:szCs w:val="24"/>
          <w:lang w:val="hr-HR" w:eastAsia="bs-Latn-BA"/>
        </w:rPr>
      </w:pPr>
      <w:r w:rsidRPr="008B4B17">
        <w:rPr>
          <w:rFonts w:ascii="Times New Roman" w:eastAsia="Times New Roman" w:hAnsi="Times New Roman" w:cs="Times New Roman"/>
          <w:color w:val="000000"/>
          <w:sz w:val="24"/>
          <w:szCs w:val="24"/>
          <w:lang w:val="hr-HR" w:eastAsia="bs-Latn-BA"/>
        </w:rPr>
        <w:lastRenderedPageBreak/>
        <w:t xml:space="preserve">      </w:t>
      </w:r>
      <w:r w:rsidR="00F931E8" w:rsidRPr="008B4B17">
        <w:rPr>
          <w:rFonts w:ascii="Times New Roman" w:eastAsia="Times New Roman" w:hAnsi="Times New Roman" w:cs="Times New Roman"/>
          <w:color w:val="000000"/>
          <w:sz w:val="24"/>
          <w:szCs w:val="24"/>
          <w:lang w:val="hr-HR" w:eastAsia="bs-Latn-BA"/>
        </w:rPr>
        <w:t xml:space="preserve">ako jedan od uslova za penziju stekne u prvom polugodištu, odnosno do kraja nastavne </w:t>
      </w:r>
    </w:p>
    <w:p w:rsidR="00F931E8" w:rsidRPr="008B4B17" w:rsidRDefault="00905324" w:rsidP="00F931E8">
      <w:pPr>
        <w:spacing w:after="0"/>
        <w:jc w:val="both"/>
        <w:rPr>
          <w:rFonts w:ascii="Times New Roman" w:eastAsia="Times New Roman" w:hAnsi="Times New Roman" w:cs="Times New Roman"/>
          <w:color w:val="000000"/>
          <w:sz w:val="24"/>
          <w:szCs w:val="24"/>
          <w:lang w:val="hr-HR" w:eastAsia="bs-Latn-BA"/>
        </w:rPr>
      </w:pPr>
      <w:r w:rsidRPr="008B4B17">
        <w:rPr>
          <w:rFonts w:ascii="Times New Roman" w:eastAsia="Times New Roman" w:hAnsi="Times New Roman" w:cs="Times New Roman"/>
          <w:color w:val="000000"/>
          <w:sz w:val="24"/>
          <w:szCs w:val="24"/>
          <w:lang w:val="hr-HR" w:eastAsia="bs-Latn-BA"/>
        </w:rPr>
        <w:t xml:space="preserve">      </w:t>
      </w:r>
      <w:r w:rsidR="00F931E8" w:rsidRPr="008B4B17">
        <w:rPr>
          <w:rFonts w:ascii="Times New Roman" w:eastAsia="Times New Roman" w:hAnsi="Times New Roman" w:cs="Times New Roman"/>
          <w:color w:val="000000"/>
          <w:sz w:val="24"/>
          <w:szCs w:val="24"/>
          <w:lang w:val="hr-HR" w:eastAsia="bs-Latn-BA"/>
        </w:rPr>
        <w:t>godine, ako jedan od uslova za penziju stekne u drugom polugodištu.</w:t>
      </w:r>
    </w:p>
    <w:p w:rsidR="00905324" w:rsidRPr="008B4B17" w:rsidRDefault="00F931E8" w:rsidP="00F931E8">
      <w:pPr>
        <w:spacing w:after="0"/>
        <w:jc w:val="both"/>
        <w:rPr>
          <w:rFonts w:ascii="Times New Roman" w:eastAsia="Times New Roman" w:hAnsi="Times New Roman" w:cs="Times New Roman"/>
          <w:color w:val="000000"/>
          <w:sz w:val="24"/>
          <w:szCs w:val="24"/>
          <w:lang w:val="hr-HR" w:eastAsia="bs-Latn-BA"/>
        </w:rPr>
      </w:pPr>
      <w:r w:rsidRPr="008B4B17">
        <w:rPr>
          <w:rFonts w:ascii="Times New Roman" w:eastAsia="Times New Roman" w:hAnsi="Times New Roman" w:cs="Times New Roman"/>
          <w:b/>
          <w:color w:val="000000"/>
          <w:sz w:val="24"/>
          <w:szCs w:val="24"/>
          <w:lang w:val="hr-HR" w:eastAsia="bs-Latn-BA"/>
        </w:rPr>
        <w:t>(2)</w:t>
      </w:r>
      <w:r w:rsidRPr="008B4B17">
        <w:rPr>
          <w:rFonts w:ascii="Times New Roman" w:eastAsia="Times New Roman" w:hAnsi="Times New Roman" w:cs="Times New Roman"/>
          <w:color w:val="000000"/>
          <w:sz w:val="24"/>
          <w:szCs w:val="24"/>
          <w:lang w:val="hr-HR" w:eastAsia="bs-Latn-BA"/>
        </w:rPr>
        <w:t xml:space="preserve"> Ako radnik iz stava (1) ovog člana u kalendarskoj godini puni 40 godina staža osiguranja, </w:t>
      </w:r>
    </w:p>
    <w:p w:rsidR="00905324" w:rsidRPr="008B4B17" w:rsidRDefault="00905324" w:rsidP="00F931E8">
      <w:pPr>
        <w:spacing w:after="0"/>
        <w:jc w:val="both"/>
        <w:rPr>
          <w:rFonts w:ascii="Times New Roman" w:eastAsia="Times New Roman" w:hAnsi="Times New Roman" w:cs="Times New Roman"/>
          <w:color w:val="000000"/>
          <w:sz w:val="24"/>
          <w:szCs w:val="24"/>
          <w:lang w:val="hr-HR" w:eastAsia="bs-Latn-BA"/>
        </w:rPr>
      </w:pPr>
      <w:r w:rsidRPr="008B4B17">
        <w:rPr>
          <w:rFonts w:ascii="Times New Roman" w:eastAsia="Times New Roman" w:hAnsi="Times New Roman" w:cs="Times New Roman"/>
          <w:color w:val="000000"/>
          <w:sz w:val="24"/>
          <w:szCs w:val="24"/>
          <w:lang w:val="hr-HR" w:eastAsia="bs-Latn-BA"/>
        </w:rPr>
        <w:t xml:space="preserve">      </w:t>
      </w:r>
      <w:r w:rsidR="00F931E8" w:rsidRPr="008B4B17">
        <w:rPr>
          <w:rFonts w:ascii="Times New Roman" w:eastAsia="Times New Roman" w:hAnsi="Times New Roman" w:cs="Times New Roman"/>
          <w:color w:val="000000"/>
          <w:sz w:val="24"/>
          <w:szCs w:val="24"/>
          <w:lang w:val="hr-HR" w:eastAsia="bs-Latn-BA"/>
        </w:rPr>
        <w:t xml:space="preserve">a ima 65 godina života, ima pravo da ostane na poslovima i radnim zadacima dok u toj </w:t>
      </w:r>
    </w:p>
    <w:p w:rsidR="00F931E8" w:rsidRPr="008B4B17" w:rsidRDefault="00905324" w:rsidP="00F931E8">
      <w:pPr>
        <w:spacing w:after="0"/>
        <w:jc w:val="both"/>
        <w:rPr>
          <w:rFonts w:ascii="Times New Roman" w:eastAsia="Times New Roman" w:hAnsi="Times New Roman" w:cs="Times New Roman"/>
          <w:color w:val="000000"/>
          <w:sz w:val="24"/>
          <w:szCs w:val="24"/>
          <w:lang w:val="hr-HR" w:eastAsia="bs-Latn-BA"/>
        </w:rPr>
      </w:pPr>
      <w:r w:rsidRPr="008B4B17">
        <w:rPr>
          <w:rFonts w:ascii="Times New Roman" w:eastAsia="Times New Roman" w:hAnsi="Times New Roman" w:cs="Times New Roman"/>
          <w:color w:val="000000"/>
          <w:sz w:val="24"/>
          <w:szCs w:val="24"/>
          <w:lang w:val="hr-HR" w:eastAsia="bs-Latn-BA"/>
        </w:rPr>
        <w:t xml:space="preserve">      </w:t>
      </w:r>
      <w:r w:rsidR="00F931E8" w:rsidRPr="008B4B17">
        <w:rPr>
          <w:rFonts w:ascii="Times New Roman" w:eastAsia="Times New Roman" w:hAnsi="Times New Roman" w:cs="Times New Roman"/>
          <w:color w:val="000000"/>
          <w:sz w:val="24"/>
          <w:szCs w:val="24"/>
          <w:lang w:val="hr-HR" w:eastAsia="bs-Latn-BA"/>
        </w:rPr>
        <w:t>godini ne napuni 40 godina penzijskog staža.</w:t>
      </w:r>
    </w:p>
    <w:p w:rsidR="00905324" w:rsidRPr="008B4B17" w:rsidRDefault="00F931E8" w:rsidP="00F931E8">
      <w:pPr>
        <w:spacing w:after="0"/>
        <w:jc w:val="both"/>
        <w:rPr>
          <w:rFonts w:ascii="Times New Roman" w:eastAsia="Times New Roman" w:hAnsi="Times New Roman" w:cs="Times New Roman"/>
          <w:color w:val="000000"/>
          <w:sz w:val="24"/>
          <w:szCs w:val="24"/>
          <w:lang w:val="hr-HR" w:eastAsia="bs-Latn-BA"/>
        </w:rPr>
      </w:pPr>
      <w:r w:rsidRPr="008B4B17">
        <w:rPr>
          <w:rFonts w:ascii="Times New Roman" w:eastAsia="Times New Roman" w:hAnsi="Times New Roman" w:cs="Times New Roman"/>
          <w:b/>
          <w:color w:val="000000"/>
          <w:sz w:val="24"/>
          <w:szCs w:val="24"/>
          <w:lang w:val="hr-HR" w:eastAsia="bs-Latn-BA"/>
        </w:rPr>
        <w:t>(3</w:t>
      </w:r>
      <w:r w:rsidRPr="008B4B17">
        <w:rPr>
          <w:rFonts w:ascii="Times New Roman" w:eastAsia="Times New Roman" w:hAnsi="Times New Roman" w:cs="Times New Roman"/>
          <w:color w:val="000000"/>
          <w:sz w:val="24"/>
          <w:szCs w:val="24"/>
          <w:lang w:val="hr-HR" w:eastAsia="bs-Latn-BA"/>
        </w:rPr>
        <w:t xml:space="preserve">) Radnik iz stava (1) ovog člana ima pravo korištenja godišnjeg odmora i nakon isteka </w:t>
      </w:r>
      <w:r w:rsidR="00905324" w:rsidRPr="008B4B17">
        <w:rPr>
          <w:rFonts w:ascii="Times New Roman" w:eastAsia="Times New Roman" w:hAnsi="Times New Roman" w:cs="Times New Roman"/>
          <w:color w:val="000000"/>
          <w:sz w:val="24"/>
          <w:szCs w:val="24"/>
          <w:lang w:val="hr-HR" w:eastAsia="bs-Latn-BA"/>
        </w:rPr>
        <w:t xml:space="preserve">  </w:t>
      </w:r>
    </w:p>
    <w:p w:rsidR="00F931E8" w:rsidRPr="008B4B17" w:rsidRDefault="00905324" w:rsidP="00F931E8">
      <w:pPr>
        <w:spacing w:after="0"/>
        <w:jc w:val="both"/>
        <w:rPr>
          <w:rFonts w:ascii="Times New Roman" w:eastAsia="Times New Roman" w:hAnsi="Times New Roman" w:cs="Times New Roman"/>
          <w:color w:val="000000"/>
          <w:sz w:val="24"/>
          <w:szCs w:val="24"/>
          <w:lang w:val="hr-HR" w:eastAsia="bs-Latn-BA"/>
        </w:rPr>
      </w:pPr>
      <w:r w:rsidRPr="008B4B17">
        <w:rPr>
          <w:rFonts w:ascii="Times New Roman" w:eastAsia="Times New Roman" w:hAnsi="Times New Roman" w:cs="Times New Roman"/>
          <w:color w:val="000000"/>
          <w:sz w:val="24"/>
          <w:szCs w:val="24"/>
          <w:lang w:val="hr-HR" w:eastAsia="bs-Latn-BA"/>
        </w:rPr>
        <w:t xml:space="preserve">      </w:t>
      </w:r>
      <w:r w:rsidR="00F931E8" w:rsidRPr="008B4B17">
        <w:rPr>
          <w:rFonts w:ascii="Times New Roman" w:eastAsia="Times New Roman" w:hAnsi="Times New Roman" w:cs="Times New Roman"/>
          <w:color w:val="000000"/>
          <w:sz w:val="24"/>
          <w:szCs w:val="24"/>
          <w:lang w:val="hr-HR" w:eastAsia="bs-Latn-BA"/>
        </w:rPr>
        <w:t>nastavne godine, ukoliko to pravo nije iskoristio do kraja nastavne godine.</w:t>
      </w:r>
    </w:p>
    <w:p w:rsidR="00905324" w:rsidRPr="008B4B17" w:rsidRDefault="00F931E8" w:rsidP="00F931E8">
      <w:pPr>
        <w:spacing w:after="0"/>
        <w:jc w:val="both"/>
        <w:rPr>
          <w:rFonts w:ascii="Times New Roman" w:eastAsia="Times New Roman" w:hAnsi="Times New Roman" w:cs="Times New Roman"/>
          <w:color w:val="000000"/>
          <w:sz w:val="24"/>
          <w:szCs w:val="24"/>
          <w:lang w:val="hr-HR" w:eastAsia="bs-Latn-BA"/>
        </w:rPr>
      </w:pPr>
      <w:r w:rsidRPr="008B4B17">
        <w:rPr>
          <w:rFonts w:ascii="Times New Roman" w:eastAsia="Times New Roman" w:hAnsi="Times New Roman" w:cs="Times New Roman"/>
          <w:b/>
          <w:color w:val="000000"/>
          <w:sz w:val="24"/>
          <w:szCs w:val="24"/>
          <w:lang w:val="hr-HR" w:eastAsia="bs-Latn-BA"/>
        </w:rPr>
        <w:t>(4)</w:t>
      </w:r>
      <w:r w:rsidRPr="008B4B17">
        <w:rPr>
          <w:rFonts w:ascii="Times New Roman" w:eastAsia="Times New Roman" w:hAnsi="Times New Roman" w:cs="Times New Roman"/>
          <w:color w:val="000000"/>
          <w:sz w:val="24"/>
          <w:szCs w:val="24"/>
          <w:lang w:val="hr-HR" w:eastAsia="bs-Latn-BA"/>
        </w:rPr>
        <w:t xml:space="preserve"> U slučaju da se važećim propisima Zakona o penzijskom i invalidskom osiguranju, </w:t>
      </w:r>
    </w:p>
    <w:p w:rsidR="00905324" w:rsidRPr="008B4B17" w:rsidRDefault="00905324" w:rsidP="00F931E8">
      <w:pPr>
        <w:spacing w:after="0"/>
        <w:jc w:val="both"/>
        <w:rPr>
          <w:rFonts w:ascii="Times New Roman" w:eastAsia="Times New Roman" w:hAnsi="Times New Roman" w:cs="Times New Roman"/>
          <w:color w:val="000000"/>
          <w:sz w:val="24"/>
          <w:szCs w:val="24"/>
          <w:lang w:val="hr-HR" w:eastAsia="bs-Latn-BA"/>
        </w:rPr>
      </w:pPr>
      <w:r w:rsidRPr="008B4B17">
        <w:rPr>
          <w:rFonts w:ascii="Times New Roman" w:eastAsia="Times New Roman" w:hAnsi="Times New Roman" w:cs="Times New Roman"/>
          <w:color w:val="000000"/>
          <w:sz w:val="24"/>
          <w:szCs w:val="24"/>
          <w:lang w:val="hr-HR" w:eastAsia="bs-Latn-BA"/>
        </w:rPr>
        <w:t xml:space="preserve">      </w:t>
      </w:r>
      <w:r w:rsidR="00F931E8" w:rsidRPr="008B4B17">
        <w:rPr>
          <w:rFonts w:ascii="Times New Roman" w:eastAsia="Times New Roman" w:hAnsi="Times New Roman" w:cs="Times New Roman"/>
          <w:color w:val="000000"/>
          <w:sz w:val="24"/>
          <w:szCs w:val="24"/>
          <w:lang w:val="hr-HR" w:eastAsia="bs-Latn-BA"/>
        </w:rPr>
        <w:t xml:space="preserve">promijeni granica, odnosno raspon u godinama života/staža, primjenjivat će se pomenuti </w:t>
      </w:r>
    </w:p>
    <w:p w:rsidR="00905324" w:rsidRPr="008B4B17" w:rsidRDefault="00905324" w:rsidP="00F931E8">
      <w:pPr>
        <w:spacing w:after="0"/>
        <w:jc w:val="both"/>
        <w:rPr>
          <w:rFonts w:ascii="Times New Roman" w:eastAsia="Times New Roman" w:hAnsi="Times New Roman" w:cs="Times New Roman"/>
          <w:color w:val="000000"/>
          <w:sz w:val="24"/>
          <w:szCs w:val="24"/>
          <w:lang w:val="hr-HR" w:eastAsia="bs-Latn-BA"/>
        </w:rPr>
      </w:pPr>
      <w:r w:rsidRPr="008B4B17">
        <w:rPr>
          <w:rFonts w:ascii="Times New Roman" w:eastAsia="Times New Roman" w:hAnsi="Times New Roman" w:cs="Times New Roman"/>
          <w:color w:val="000000"/>
          <w:sz w:val="24"/>
          <w:szCs w:val="24"/>
          <w:lang w:val="hr-HR" w:eastAsia="bs-Latn-BA"/>
        </w:rPr>
        <w:t xml:space="preserve">      </w:t>
      </w:r>
      <w:r w:rsidR="00F931E8" w:rsidRPr="008B4B17">
        <w:rPr>
          <w:rFonts w:ascii="Times New Roman" w:eastAsia="Times New Roman" w:hAnsi="Times New Roman" w:cs="Times New Roman"/>
          <w:color w:val="000000"/>
          <w:sz w:val="24"/>
          <w:szCs w:val="24"/>
          <w:lang w:val="hr-HR" w:eastAsia="bs-Latn-BA"/>
        </w:rPr>
        <w:t xml:space="preserve">odgovarajući zakon koji kao lex specialis reguliše ovu oblast, do okončanja postupka </w:t>
      </w:r>
    </w:p>
    <w:p w:rsidR="00F931E8" w:rsidRPr="008B4B17" w:rsidRDefault="00905324" w:rsidP="00F931E8">
      <w:pPr>
        <w:spacing w:after="0"/>
        <w:jc w:val="both"/>
        <w:rPr>
          <w:rFonts w:ascii="Times New Roman" w:eastAsia="Times New Roman" w:hAnsi="Times New Roman" w:cs="Times New Roman"/>
          <w:color w:val="000000"/>
          <w:sz w:val="24"/>
          <w:szCs w:val="24"/>
          <w:lang w:val="hr-HR" w:eastAsia="bs-Latn-BA"/>
        </w:rPr>
      </w:pPr>
      <w:r w:rsidRPr="008B4B17">
        <w:rPr>
          <w:rFonts w:ascii="Times New Roman" w:eastAsia="Times New Roman" w:hAnsi="Times New Roman" w:cs="Times New Roman"/>
          <w:color w:val="000000"/>
          <w:sz w:val="24"/>
          <w:szCs w:val="24"/>
          <w:lang w:val="hr-HR" w:eastAsia="bs-Latn-BA"/>
        </w:rPr>
        <w:t xml:space="preserve">      </w:t>
      </w:r>
      <w:r w:rsidR="00F931E8" w:rsidRPr="008B4B17">
        <w:rPr>
          <w:rFonts w:ascii="Times New Roman" w:eastAsia="Times New Roman" w:hAnsi="Times New Roman" w:cs="Times New Roman"/>
          <w:color w:val="000000"/>
          <w:sz w:val="24"/>
          <w:szCs w:val="24"/>
          <w:lang w:val="hr-HR" w:eastAsia="bs-Latn-BA"/>
        </w:rPr>
        <w:t>izmjena i dopuna ovog Pravilnika.</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p>
    <w:p w:rsidR="00F931E8" w:rsidRPr="008B4B17" w:rsidRDefault="00342FE1"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Član 1</w:t>
      </w:r>
      <w:r w:rsidR="00381874" w:rsidRPr="008B4B17">
        <w:rPr>
          <w:rFonts w:ascii="Times New Roman" w:eastAsia="Times New Roman" w:hAnsi="Times New Roman" w:cs="Times New Roman"/>
          <w:b/>
          <w:sz w:val="24"/>
          <w:szCs w:val="24"/>
          <w:lang w:val="sl-SI" w:eastAsia="bs-Latn-BA"/>
        </w:rPr>
        <w:t>7</w:t>
      </w:r>
      <w:r w:rsidR="00485775">
        <w:rPr>
          <w:rFonts w:ascii="Times New Roman" w:eastAsia="Times New Roman" w:hAnsi="Times New Roman" w:cs="Times New Roman"/>
          <w:b/>
          <w:sz w:val="24"/>
          <w:szCs w:val="24"/>
          <w:lang w:val="sl-SI" w:eastAsia="bs-Latn-BA"/>
        </w:rPr>
        <w:t>6</w:t>
      </w:r>
      <w:r w:rsidR="00F931E8" w:rsidRPr="008B4B17">
        <w:rPr>
          <w:rFonts w:ascii="Times New Roman" w:eastAsia="Times New Roman" w:hAnsi="Times New Roman" w:cs="Times New Roman"/>
          <w:b/>
          <w:sz w:val="24"/>
          <w:szCs w:val="24"/>
          <w:lang w:val="sl-SI" w:eastAsia="bs-Latn-BA"/>
        </w:rPr>
        <w:t xml:space="preserve">. </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(Sporazum o prestanku ugovora o radu)</w:t>
      </w:r>
    </w:p>
    <w:p w:rsidR="00F931E8" w:rsidRPr="008B4B17" w:rsidRDefault="00F931E8" w:rsidP="00F931E8">
      <w:pPr>
        <w:numPr>
          <w:ilvl w:val="0"/>
          <w:numId w:val="5"/>
        </w:numPr>
        <w:spacing w:after="0" w:line="240" w:lineRule="auto"/>
        <w:ind w:left="426" w:hanging="426"/>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Sporazum o prestanku ugovora o radu mora biti u pisanoj formi.</w:t>
      </w:r>
    </w:p>
    <w:p w:rsidR="00F931E8" w:rsidRPr="008B4B17" w:rsidRDefault="00F931E8" w:rsidP="00F931E8">
      <w:pPr>
        <w:numPr>
          <w:ilvl w:val="0"/>
          <w:numId w:val="5"/>
        </w:numPr>
        <w:spacing w:after="0" w:line="240" w:lineRule="auto"/>
        <w:ind w:left="426" w:hanging="426"/>
        <w:contextualSpacing/>
        <w:jc w:val="both"/>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sz w:val="24"/>
          <w:szCs w:val="24"/>
          <w:lang w:val="sl-SI" w:eastAsia="bs-Latn-BA"/>
        </w:rPr>
        <w:t>Sporazumom se  utvrđuje rok u kojem radni odnos prestaje, te sva ostala međusobna prava i obaveze koje proizilaze iz prekida radnog odnosa.</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p>
    <w:p w:rsidR="00D9592A" w:rsidRPr="008B4B17" w:rsidRDefault="00D9592A" w:rsidP="00F931E8">
      <w:pPr>
        <w:spacing w:after="0" w:line="240" w:lineRule="auto"/>
        <w:jc w:val="center"/>
        <w:rPr>
          <w:rFonts w:ascii="Times New Roman" w:eastAsia="Times New Roman" w:hAnsi="Times New Roman" w:cs="Times New Roman"/>
          <w:b/>
          <w:sz w:val="24"/>
          <w:szCs w:val="24"/>
          <w:lang w:val="sl-SI" w:eastAsia="bs-Latn-BA"/>
        </w:rPr>
      </w:pPr>
    </w:p>
    <w:p w:rsidR="00F931E8" w:rsidRPr="008B4B17" w:rsidRDefault="00342FE1"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Član 1</w:t>
      </w:r>
      <w:r w:rsidR="00381874" w:rsidRPr="008B4B17">
        <w:rPr>
          <w:rFonts w:ascii="Times New Roman" w:eastAsia="Times New Roman" w:hAnsi="Times New Roman" w:cs="Times New Roman"/>
          <w:b/>
          <w:sz w:val="24"/>
          <w:szCs w:val="24"/>
          <w:lang w:val="sl-SI" w:eastAsia="bs-Latn-BA"/>
        </w:rPr>
        <w:t>7</w:t>
      </w:r>
      <w:r w:rsidR="00485775">
        <w:rPr>
          <w:rFonts w:ascii="Times New Roman" w:eastAsia="Times New Roman" w:hAnsi="Times New Roman" w:cs="Times New Roman"/>
          <w:b/>
          <w:sz w:val="24"/>
          <w:szCs w:val="24"/>
          <w:lang w:val="sl-SI" w:eastAsia="bs-Latn-BA"/>
        </w:rPr>
        <w:t>7</w:t>
      </w:r>
      <w:r w:rsidR="00F931E8" w:rsidRPr="008B4B17">
        <w:rPr>
          <w:rFonts w:ascii="Times New Roman" w:eastAsia="Times New Roman" w:hAnsi="Times New Roman" w:cs="Times New Roman"/>
          <w:b/>
          <w:sz w:val="24"/>
          <w:szCs w:val="24"/>
          <w:lang w:val="sl-SI" w:eastAsia="bs-Latn-BA"/>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(Otkaz ugovora o radu)</w:t>
      </w:r>
    </w:p>
    <w:p w:rsidR="00F931E8" w:rsidRPr="008B4B17" w:rsidRDefault="00F931E8" w:rsidP="00F931E8">
      <w:pPr>
        <w:numPr>
          <w:ilvl w:val="0"/>
          <w:numId w:val="6"/>
        </w:numPr>
        <w:spacing w:after="0" w:line="240" w:lineRule="auto"/>
        <w:ind w:left="360"/>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Škola može otkazati ugovor o radu uz propisani otkazni rok, u slučaju ako:</w:t>
      </w:r>
    </w:p>
    <w:p w:rsidR="00F931E8" w:rsidRPr="008B4B17" w:rsidRDefault="00F931E8" w:rsidP="00F931E8">
      <w:pPr>
        <w:numPr>
          <w:ilvl w:val="0"/>
          <w:numId w:val="7"/>
        </w:numPr>
        <w:spacing w:after="0" w:line="240" w:lineRule="auto"/>
        <w:ind w:left="1080"/>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 xml:space="preserve">je takav otkaz opravdan iz ekonomskih, tehničkih ili organizacijskih razloga ili </w:t>
      </w:r>
    </w:p>
    <w:p w:rsidR="00F931E8" w:rsidRPr="008B4B17" w:rsidRDefault="00F931E8" w:rsidP="00F931E8">
      <w:pPr>
        <w:numPr>
          <w:ilvl w:val="0"/>
          <w:numId w:val="7"/>
        </w:numPr>
        <w:spacing w:after="0" w:line="240" w:lineRule="auto"/>
        <w:ind w:left="1080"/>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radnik nije u mogućnosti da izvršava svoje obaveze iz radnog odnosa.</w:t>
      </w:r>
    </w:p>
    <w:p w:rsidR="00F931E8" w:rsidRPr="008B4B17" w:rsidRDefault="00F931E8" w:rsidP="00F931E8">
      <w:pPr>
        <w:numPr>
          <w:ilvl w:val="0"/>
          <w:numId w:val="6"/>
        </w:numPr>
        <w:spacing w:after="0" w:line="240" w:lineRule="auto"/>
        <w:ind w:left="360"/>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Škola može otkazati ugovor o radu u slučajevima iz stava (1) ovog člana ako se, ne može osnovano očekivati od škole da zaposli radnika na druge poslove ili da ga prekvalifikuje i dokvalifikuje odnosno osposobi za rad na drugim poslovima.</w:t>
      </w:r>
    </w:p>
    <w:p w:rsidR="00F931E8" w:rsidRPr="008B4B17" w:rsidRDefault="00F931E8" w:rsidP="00F931E8">
      <w:pPr>
        <w:numPr>
          <w:ilvl w:val="0"/>
          <w:numId w:val="6"/>
        </w:numPr>
        <w:spacing w:after="0" w:line="240" w:lineRule="auto"/>
        <w:ind w:left="360"/>
        <w:jc w:val="both"/>
        <w:rPr>
          <w:rFonts w:ascii="Times New Roman" w:eastAsia="Times New Roman" w:hAnsi="Times New Roman" w:cs="Times New Roman"/>
          <w:color w:val="000000"/>
          <w:sz w:val="24"/>
          <w:szCs w:val="24"/>
          <w:lang w:val="hr-HR" w:eastAsia="bs-Latn-BA"/>
        </w:rPr>
      </w:pPr>
      <w:r w:rsidRPr="008B4B17">
        <w:rPr>
          <w:rFonts w:ascii="Times New Roman" w:eastAsia="Times New Roman" w:hAnsi="Times New Roman" w:cs="Times New Roman"/>
          <w:color w:val="000000"/>
          <w:sz w:val="24"/>
          <w:szCs w:val="24"/>
          <w:lang w:val="hr-HR" w:eastAsia="bs-Latn-BA"/>
        </w:rPr>
        <w:t>Pri odlučivanju iz stava (1), (alineja a) i b), Škola mora voditi računa o trajanju radnog odnosa radnika, starosti radnika i drugim opravdanim okolnostima.</w:t>
      </w:r>
    </w:p>
    <w:p w:rsidR="00905324" w:rsidRPr="008B4B17" w:rsidRDefault="00F931E8" w:rsidP="00F931E8">
      <w:pPr>
        <w:numPr>
          <w:ilvl w:val="0"/>
          <w:numId w:val="6"/>
        </w:numPr>
        <w:spacing w:after="0" w:line="240" w:lineRule="auto"/>
        <w:ind w:left="360"/>
        <w:jc w:val="both"/>
        <w:rPr>
          <w:rFonts w:ascii="Times New Roman" w:eastAsia="Times New Roman" w:hAnsi="Times New Roman" w:cs="Times New Roman"/>
          <w:b/>
          <w:color w:val="000000"/>
          <w:sz w:val="24"/>
          <w:szCs w:val="24"/>
          <w:lang w:val="sl-SI" w:eastAsia="bs-Latn-BA"/>
        </w:rPr>
      </w:pPr>
      <w:r w:rsidRPr="008B4B17">
        <w:rPr>
          <w:rFonts w:ascii="Times New Roman" w:eastAsia="Times New Roman" w:hAnsi="Times New Roman" w:cs="Times New Roman"/>
          <w:color w:val="000000"/>
          <w:sz w:val="24"/>
          <w:szCs w:val="24"/>
          <w:lang w:val="hr-HR" w:eastAsia="bs-Latn-BA"/>
        </w:rPr>
        <w:t xml:space="preserve">Ako se u periodu od jedne godine od otkazivanja ugovora o radu, u smislu stava (1) tačka a) ovog člana, ukaže potreba za zapošljavanjem radnika sa istim kvalifikacijama i </w:t>
      </w:r>
    </w:p>
    <w:p w:rsidR="00905324" w:rsidRPr="008B4B17" w:rsidRDefault="00905324" w:rsidP="00905324">
      <w:pPr>
        <w:spacing w:after="0" w:line="240" w:lineRule="auto"/>
        <w:ind w:left="360"/>
        <w:jc w:val="both"/>
        <w:rPr>
          <w:rFonts w:ascii="Times New Roman" w:eastAsia="Times New Roman" w:hAnsi="Times New Roman" w:cs="Times New Roman"/>
          <w:color w:val="000000"/>
          <w:sz w:val="24"/>
          <w:szCs w:val="24"/>
          <w:lang w:val="hr-HR" w:eastAsia="bs-Latn-BA"/>
        </w:rPr>
      </w:pPr>
      <w:r w:rsidRPr="008B4B17">
        <w:rPr>
          <w:rFonts w:ascii="Times New Roman" w:eastAsia="Times New Roman" w:hAnsi="Times New Roman" w:cs="Times New Roman"/>
          <w:color w:val="000000"/>
          <w:sz w:val="24"/>
          <w:szCs w:val="24"/>
          <w:lang w:val="hr-HR" w:eastAsia="bs-Latn-BA"/>
        </w:rPr>
        <w:t xml:space="preserve">    </w:t>
      </w:r>
      <w:r w:rsidR="00F931E8" w:rsidRPr="008B4B17">
        <w:rPr>
          <w:rFonts w:ascii="Times New Roman" w:eastAsia="Times New Roman" w:hAnsi="Times New Roman" w:cs="Times New Roman"/>
          <w:color w:val="000000"/>
          <w:sz w:val="24"/>
          <w:szCs w:val="24"/>
          <w:lang w:val="hr-HR" w:eastAsia="bs-Latn-BA"/>
        </w:rPr>
        <w:t xml:space="preserve">stepenom stručne spreme ili na istom radnom mjestu, prije zapošljavanja drugih lica </w:t>
      </w:r>
    </w:p>
    <w:p w:rsidR="00F931E8" w:rsidRPr="008B4B17" w:rsidRDefault="00905324" w:rsidP="00905324">
      <w:pPr>
        <w:spacing w:after="0" w:line="240" w:lineRule="auto"/>
        <w:ind w:left="360"/>
        <w:jc w:val="both"/>
        <w:rPr>
          <w:rFonts w:ascii="Times New Roman" w:eastAsia="Times New Roman" w:hAnsi="Times New Roman" w:cs="Times New Roman"/>
          <w:b/>
          <w:color w:val="000000"/>
          <w:sz w:val="24"/>
          <w:szCs w:val="24"/>
          <w:lang w:val="sl-SI" w:eastAsia="bs-Latn-BA"/>
        </w:rPr>
      </w:pPr>
      <w:r w:rsidRPr="008B4B17">
        <w:rPr>
          <w:rFonts w:ascii="Times New Roman" w:eastAsia="Times New Roman" w:hAnsi="Times New Roman" w:cs="Times New Roman"/>
          <w:color w:val="000000"/>
          <w:sz w:val="24"/>
          <w:szCs w:val="24"/>
          <w:lang w:val="hr-HR" w:eastAsia="bs-Latn-BA"/>
        </w:rPr>
        <w:t xml:space="preserve">    </w:t>
      </w:r>
      <w:r w:rsidR="00F931E8" w:rsidRPr="008B4B17">
        <w:rPr>
          <w:rFonts w:ascii="Times New Roman" w:eastAsia="Times New Roman" w:hAnsi="Times New Roman" w:cs="Times New Roman"/>
          <w:color w:val="000000"/>
          <w:sz w:val="24"/>
          <w:szCs w:val="24"/>
          <w:lang w:val="hr-HR" w:eastAsia="bs-Latn-BA"/>
        </w:rPr>
        <w:t>dužna je zaposlenje ponuditi onim radnicima čiji su ugovori o radu otkazani.</w:t>
      </w:r>
    </w:p>
    <w:p w:rsidR="00D9592A" w:rsidRPr="008B4B17" w:rsidRDefault="00D9592A" w:rsidP="00485775">
      <w:pPr>
        <w:spacing w:after="0" w:line="240" w:lineRule="auto"/>
        <w:rPr>
          <w:rFonts w:ascii="Times New Roman" w:eastAsia="Times New Roman" w:hAnsi="Times New Roman" w:cs="Times New Roman"/>
          <w:b/>
          <w:sz w:val="24"/>
          <w:szCs w:val="24"/>
          <w:lang w:val="sl-SI" w:eastAsia="bs-Latn-BA"/>
        </w:rPr>
      </w:pPr>
    </w:p>
    <w:p w:rsidR="00D9592A" w:rsidRPr="008B4B17" w:rsidRDefault="00D9592A" w:rsidP="00F931E8">
      <w:pPr>
        <w:spacing w:after="0" w:line="240" w:lineRule="auto"/>
        <w:jc w:val="center"/>
        <w:rPr>
          <w:rFonts w:ascii="Times New Roman" w:eastAsia="Times New Roman" w:hAnsi="Times New Roman" w:cs="Times New Roman"/>
          <w:b/>
          <w:sz w:val="24"/>
          <w:szCs w:val="24"/>
          <w:lang w:val="sl-SI" w:eastAsia="bs-Latn-BA"/>
        </w:rPr>
      </w:pPr>
    </w:p>
    <w:p w:rsidR="00F931E8" w:rsidRPr="008B4B17" w:rsidRDefault="00342FE1"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Član 1</w:t>
      </w:r>
      <w:r w:rsidR="00381874" w:rsidRPr="008B4B17">
        <w:rPr>
          <w:rFonts w:ascii="Times New Roman" w:eastAsia="Times New Roman" w:hAnsi="Times New Roman" w:cs="Times New Roman"/>
          <w:b/>
          <w:sz w:val="24"/>
          <w:szCs w:val="24"/>
          <w:lang w:val="sl-SI" w:eastAsia="bs-Latn-BA"/>
        </w:rPr>
        <w:t>7</w:t>
      </w:r>
      <w:r w:rsidR="00485775">
        <w:rPr>
          <w:rFonts w:ascii="Times New Roman" w:eastAsia="Times New Roman" w:hAnsi="Times New Roman" w:cs="Times New Roman"/>
          <w:b/>
          <w:sz w:val="24"/>
          <w:szCs w:val="24"/>
          <w:lang w:val="sl-SI" w:eastAsia="bs-Latn-BA"/>
        </w:rPr>
        <w:t>8</w:t>
      </w:r>
      <w:r w:rsidR="00F931E8" w:rsidRPr="008B4B17">
        <w:rPr>
          <w:rFonts w:ascii="Times New Roman" w:eastAsia="Times New Roman" w:hAnsi="Times New Roman" w:cs="Times New Roman"/>
          <w:b/>
          <w:sz w:val="24"/>
          <w:szCs w:val="24"/>
          <w:lang w:val="sl-SI" w:eastAsia="bs-Latn-BA"/>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(Otkaz poslodavca bez obaveze poštivanja otkaznog roka)</w:t>
      </w:r>
    </w:p>
    <w:p w:rsidR="00F931E8" w:rsidRPr="008B4B17" w:rsidRDefault="00F931E8" w:rsidP="00F931E8">
      <w:pPr>
        <w:numPr>
          <w:ilvl w:val="0"/>
          <w:numId w:val="8"/>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 xml:space="preserve">Škola može otkazati ugovor o radu radniku, bez obaveze poštivanja otkaznog roka, u slučaju da je radnik odgovoran za teži prijestup ili za težu povredu radnih obaveza iz ugovora o radu (težih </w:t>
      </w:r>
      <w:r w:rsidRPr="008B4B17">
        <w:rPr>
          <w:rFonts w:ascii="Times New Roman" w:eastAsia="Times New Roman" w:hAnsi="Times New Roman" w:cs="Times New Roman"/>
          <w:color w:val="000000"/>
          <w:sz w:val="24"/>
          <w:szCs w:val="24"/>
          <w:lang w:val="sl-SI" w:eastAsia="bs-Latn-BA"/>
        </w:rPr>
        <w:t>povreda utvrđenih u članu 1</w:t>
      </w:r>
      <w:r w:rsidR="00D4008F" w:rsidRPr="008B4B17">
        <w:rPr>
          <w:rFonts w:ascii="Times New Roman" w:eastAsia="Times New Roman" w:hAnsi="Times New Roman" w:cs="Times New Roman"/>
          <w:color w:val="000000"/>
          <w:sz w:val="24"/>
          <w:szCs w:val="24"/>
          <w:lang w:val="sl-SI" w:eastAsia="bs-Latn-BA"/>
        </w:rPr>
        <w:t>6</w:t>
      </w:r>
      <w:r w:rsidR="001F4725">
        <w:rPr>
          <w:rFonts w:ascii="Times New Roman" w:eastAsia="Times New Roman" w:hAnsi="Times New Roman" w:cs="Times New Roman"/>
          <w:color w:val="000000"/>
          <w:sz w:val="24"/>
          <w:szCs w:val="24"/>
          <w:lang w:val="sl-SI" w:eastAsia="bs-Latn-BA"/>
        </w:rPr>
        <w:t>0</w:t>
      </w:r>
      <w:r w:rsidRPr="008B4B17">
        <w:rPr>
          <w:rFonts w:ascii="Times New Roman" w:eastAsia="Times New Roman" w:hAnsi="Times New Roman" w:cs="Times New Roman"/>
          <w:color w:val="000000"/>
          <w:sz w:val="24"/>
          <w:szCs w:val="24"/>
          <w:lang w:val="sl-SI" w:eastAsia="bs-Latn-BA"/>
        </w:rPr>
        <w:t>. ovog Pravilnika), a</w:t>
      </w:r>
      <w:r w:rsidRPr="008B4B17">
        <w:rPr>
          <w:rFonts w:ascii="Times New Roman" w:eastAsia="Times New Roman" w:hAnsi="Times New Roman" w:cs="Times New Roman"/>
          <w:sz w:val="24"/>
          <w:szCs w:val="24"/>
          <w:lang w:val="sl-SI" w:eastAsia="bs-Latn-BA"/>
        </w:rPr>
        <w:t xml:space="preserve"> koji su takve prirode da ne bi bilo osnovano očekivati od Škole da nastavi radni odnos.</w:t>
      </w:r>
    </w:p>
    <w:p w:rsidR="00802B16" w:rsidRPr="008B4B17" w:rsidRDefault="00F931E8" w:rsidP="00802B16">
      <w:pPr>
        <w:numPr>
          <w:ilvl w:val="0"/>
          <w:numId w:val="8"/>
        </w:numPr>
        <w:tabs>
          <w:tab w:val="left" w:pos="709"/>
        </w:tabs>
        <w:spacing w:after="0" w:line="240" w:lineRule="auto"/>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Ugovor o radu u slučaju iz  prethodnog stava može se otkazati u roku od  15 dana od dana saznanja za činjenicu zbog koje se daje otkaz.</w:t>
      </w:r>
    </w:p>
    <w:p w:rsidR="00802B16" w:rsidRPr="008B4B17" w:rsidRDefault="00802B16" w:rsidP="00802B16">
      <w:pPr>
        <w:tabs>
          <w:tab w:val="left" w:pos="709"/>
        </w:tabs>
        <w:spacing w:after="0" w:line="240" w:lineRule="auto"/>
        <w:jc w:val="both"/>
        <w:rPr>
          <w:rFonts w:ascii="Times New Roman" w:eastAsia="Times New Roman" w:hAnsi="Times New Roman" w:cs="Times New Roman"/>
          <w:sz w:val="24"/>
          <w:szCs w:val="24"/>
          <w:lang w:val="hr-HR" w:eastAsia="bs-Latn-BA"/>
        </w:rPr>
      </w:pP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p>
    <w:p w:rsidR="00F931E8" w:rsidRPr="008B4B17" w:rsidRDefault="00342FE1" w:rsidP="0057336F">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Član 1</w:t>
      </w:r>
      <w:r w:rsidR="00485775">
        <w:rPr>
          <w:rFonts w:ascii="Times New Roman" w:eastAsia="Times New Roman" w:hAnsi="Times New Roman" w:cs="Times New Roman"/>
          <w:b/>
          <w:sz w:val="24"/>
          <w:szCs w:val="24"/>
          <w:lang w:val="sl-SI" w:eastAsia="bs-Latn-BA"/>
        </w:rPr>
        <w:t>79</w:t>
      </w:r>
      <w:r w:rsidR="00F931E8" w:rsidRPr="008B4B17">
        <w:rPr>
          <w:rFonts w:ascii="Times New Roman" w:eastAsia="Times New Roman" w:hAnsi="Times New Roman" w:cs="Times New Roman"/>
          <w:b/>
          <w:sz w:val="24"/>
          <w:szCs w:val="24"/>
          <w:lang w:val="sl-SI" w:eastAsia="bs-Latn-BA"/>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(Otkaz radnika bez obaveze poštivanja otkaznog roka)</w:t>
      </w:r>
    </w:p>
    <w:p w:rsidR="00F931E8" w:rsidRPr="008B4B17" w:rsidRDefault="00F931E8" w:rsidP="00F931E8">
      <w:pPr>
        <w:numPr>
          <w:ilvl w:val="0"/>
          <w:numId w:val="9"/>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Radnik može otkazati ugovor o radu bez obaveze poštivanja otkaznog roka, u slučaju da je poslodavac odgovoran za prijestup ili povredu obaveza iz ugovora o radu, a koji su takve prirode da ne bi bilo osnovano očekivati od radnika da nastavi radni odnos.</w:t>
      </w:r>
    </w:p>
    <w:p w:rsidR="00F931E8" w:rsidRPr="008B4B17" w:rsidRDefault="00F931E8" w:rsidP="00F931E8">
      <w:pPr>
        <w:numPr>
          <w:ilvl w:val="0"/>
          <w:numId w:val="9"/>
        </w:num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lastRenderedPageBreak/>
        <w:t>U slučaju otkazivanja ugovora o radu iz stava (1) ovog člana radnik ima sva prava u skladu sa zakonom kao da je ugovor nezakonito otkazan od strane poslodavca.</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p>
    <w:p w:rsidR="00D9592A" w:rsidRPr="008B4B17" w:rsidRDefault="00D9592A" w:rsidP="00F931E8">
      <w:pPr>
        <w:spacing w:after="0" w:line="240" w:lineRule="auto"/>
        <w:jc w:val="center"/>
        <w:rPr>
          <w:rFonts w:ascii="Times New Roman" w:eastAsia="Times New Roman" w:hAnsi="Times New Roman" w:cs="Times New Roman"/>
          <w:b/>
          <w:sz w:val="24"/>
          <w:szCs w:val="24"/>
          <w:lang w:val="sl-SI" w:eastAsia="bs-Latn-BA"/>
        </w:rPr>
      </w:pPr>
    </w:p>
    <w:p w:rsidR="00F931E8" w:rsidRPr="008B4B17" w:rsidRDefault="00342FE1"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Član 1</w:t>
      </w:r>
      <w:r w:rsidR="00381874" w:rsidRPr="008B4B17">
        <w:rPr>
          <w:rFonts w:ascii="Times New Roman" w:eastAsia="Times New Roman" w:hAnsi="Times New Roman" w:cs="Times New Roman"/>
          <w:b/>
          <w:sz w:val="24"/>
          <w:szCs w:val="24"/>
          <w:lang w:val="sl-SI" w:eastAsia="bs-Latn-BA"/>
        </w:rPr>
        <w:t>8</w:t>
      </w:r>
      <w:r w:rsidR="00485775">
        <w:rPr>
          <w:rFonts w:ascii="Times New Roman" w:eastAsia="Times New Roman" w:hAnsi="Times New Roman" w:cs="Times New Roman"/>
          <w:b/>
          <w:sz w:val="24"/>
          <w:szCs w:val="24"/>
          <w:lang w:val="sl-SI" w:eastAsia="bs-Latn-BA"/>
        </w:rPr>
        <w:t>0</w:t>
      </w:r>
      <w:r w:rsidR="00F931E8" w:rsidRPr="008B4B17">
        <w:rPr>
          <w:rFonts w:ascii="Times New Roman" w:eastAsia="Times New Roman" w:hAnsi="Times New Roman" w:cs="Times New Roman"/>
          <w:b/>
          <w:sz w:val="24"/>
          <w:szCs w:val="24"/>
          <w:lang w:val="sl-SI" w:eastAsia="bs-Latn-BA"/>
        </w:rPr>
        <w:t>.</w:t>
      </w:r>
    </w:p>
    <w:p w:rsidR="00F931E8" w:rsidRPr="008B4B17" w:rsidRDefault="00F931E8" w:rsidP="00F931E8">
      <w:pPr>
        <w:spacing w:after="0" w:line="240" w:lineRule="auto"/>
        <w:jc w:val="center"/>
        <w:rPr>
          <w:rFonts w:ascii="Times New Roman" w:eastAsia="Times New Roman" w:hAnsi="Times New Roman" w:cs="Times New Roman"/>
          <w:b/>
          <w:color w:val="000000"/>
          <w:sz w:val="24"/>
          <w:szCs w:val="24"/>
          <w:lang w:val="sl-SI" w:eastAsia="bs-Latn-BA"/>
        </w:rPr>
      </w:pPr>
      <w:r w:rsidRPr="008B4B17">
        <w:rPr>
          <w:rFonts w:ascii="Times New Roman" w:eastAsia="Times New Roman" w:hAnsi="Times New Roman" w:cs="Times New Roman"/>
          <w:b/>
          <w:color w:val="000000"/>
          <w:sz w:val="24"/>
          <w:szCs w:val="24"/>
          <w:lang w:val="sl-SI" w:eastAsia="bs-Latn-BA"/>
        </w:rPr>
        <w:t>(Rok za otkaz ugovora o radu bez poštivanja otkaznog roka)</w:t>
      </w:r>
    </w:p>
    <w:p w:rsidR="00F931E8" w:rsidRPr="008B4B17" w:rsidRDefault="00024E7C" w:rsidP="00F931E8">
      <w:p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U slučajevima iz člana</w:t>
      </w:r>
      <w:r w:rsidR="00FE604D">
        <w:rPr>
          <w:rFonts w:ascii="Times New Roman" w:eastAsia="Times New Roman" w:hAnsi="Times New Roman" w:cs="Times New Roman"/>
          <w:color w:val="000000"/>
          <w:sz w:val="24"/>
          <w:szCs w:val="24"/>
          <w:lang w:val="sl-SI" w:eastAsia="bs-Latn-BA"/>
        </w:rPr>
        <w:t xml:space="preserve"> 178. i</w:t>
      </w:r>
      <w:r w:rsidRPr="008B4B17">
        <w:rPr>
          <w:rFonts w:ascii="Times New Roman" w:eastAsia="Times New Roman" w:hAnsi="Times New Roman" w:cs="Times New Roman"/>
          <w:color w:val="000000"/>
          <w:sz w:val="24"/>
          <w:szCs w:val="24"/>
          <w:lang w:val="sl-SI" w:eastAsia="bs-Latn-BA"/>
        </w:rPr>
        <w:t xml:space="preserve"> </w:t>
      </w:r>
      <w:r w:rsidRPr="008B4B17">
        <w:rPr>
          <w:rFonts w:ascii="Times New Roman" w:eastAsia="Times New Roman" w:hAnsi="Times New Roman" w:cs="Times New Roman"/>
          <w:sz w:val="24"/>
          <w:szCs w:val="24"/>
          <w:lang w:val="sl-SI" w:eastAsia="bs-Latn-BA"/>
        </w:rPr>
        <w:t>1</w:t>
      </w:r>
      <w:r w:rsidR="00D4008F" w:rsidRPr="008B4B17">
        <w:rPr>
          <w:rFonts w:ascii="Times New Roman" w:eastAsia="Times New Roman" w:hAnsi="Times New Roman" w:cs="Times New Roman"/>
          <w:sz w:val="24"/>
          <w:szCs w:val="24"/>
          <w:lang w:val="sl-SI" w:eastAsia="bs-Latn-BA"/>
        </w:rPr>
        <w:t>79</w:t>
      </w:r>
      <w:r w:rsidRPr="008B4B17">
        <w:rPr>
          <w:rFonts w:ascii="Times New Roman" w:eastAsia="Times New Roman" w:hAnsi="Times New Roman" w:cs="Times New Roman"/>
          <w:sz w:val="24"/>
          <w:szCs w:val="24"/>
          <w:lang w:val="sl-SI" w:eastAsia="bs-Latn-BA"/>
        </w:rPr>
        <w:t xml:space="preserve">. </w:t>
      </w:r>
      <w:r w:rsidR="00F931E8" w:rsidRPr="008B4B17">
        <w:rPr>
          <w:rFonts w:ascii="Times New Roman" w:eastAsia="Times New Roman" w:hAnsi="Times New Roman" w:cs="Times New Roman"/>
          <w:color w:val="000000"/>
          <w:sz w:val="24"/>
          <w:szCs w:val="24"/>
          <w:lang w:val="sl-SI" w:eastAsia="bs-Latn-BA"/>
        </w:rPr>
        <w:t xml:space="preserve"> ovog Pravilnika, ugovor o radu može se otkazati u roku od 60 dana od dana saznanja za činjenicu zbog koje se daje otkaz, ali najduže u roku od jedne godine od dana učinjene povrede.   </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p>
    <w:p w:rsidR="00F931E8" w:rsidRPr="008B4B17" w:rsidRDefault="00342FE1"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Član 1</w:t>
      </w:r>
      <w:r w:rsidR="00381874" w:rsidRPr="008B4B17">
        <w:rPr>
          <w:rFonts w:ascii="Times New Roman" w:eastAsia="Times New Roman" w:hAnsi="Times New Roman" w:cs="Times New Roman"/>
          <w:b/>
          <w:sz w:val="24"/>
          <w:szCs w:val="24"/>
          <w:lang w:val="sl-SI" w:eastAsia="bs-Latn-BA"/>
        </w:rPr>
        <w:t>8</w:t>
      </w:r>
      <w:r w:rsidR="00485775">
        <w:rPr>
          <w:rFonts w:ascii="Times New Roman" w:eastAsia="Times New Roman" w:hAnsi="Times New Roman" w:cs="Times New Roman"/>
          <w:b/>
          <w:sz w:val="24"/>
          <w:szCs w:val="24"/>
          <w:lang w:val="sl-SI" w:eastAsia="bs-Latn-BA"/>
        </w:rPr>
        <w:t>1</w:t>
      </w:r>
      <w:r w:rsidR="00F931E8" w:rsidRPr="008B4B17">
        <w:rPr>
          <w:rFonts w:ascii="Times New Roman" w:eastAsia="Times New Roman" w:hAnsi="Times New Roman" w:cs="Times New Roman"/>
          <w:b/>
          <w:sz w:val="24"/>
          <w:szCs w:val="24"/>
          <w:lang w:val="sl-SI" w:eastAsia="bs-Latn-BA"/>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(Otkazni rokovi)</w:t>
      </w:r>
    </w:p>
    <w:p w:rsidR="00F931E8" w:rsidRPr="008B4B17" w:rsidRDefault="00F931E8" w:rsidP="00F931E8">
      <w:pPr>
        <w:numPr>
          <w:ilvl w:val="0"/>
          <w:numId w:val="10"/>
        </w:numPr>
        <w:tabs>
          <w:tab w:val="left" w:pos="709"/>
        </w:tabs>
        <w:spacing w:after="0" w:line="240" w:lineRule="auto"/>
        <w:ind w:left="360"/>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U slučaju kada radnik otkazuje ugovor o radu, otkazni rok traje najmanje sedam dana.</w:t>
      </w:r>
    </w:p>
    <w:p w:rsidR="00F931E8" w:rsidRPr="008B4B17" w:rsidRDefault="00F931E8" w:rsidP="00F931E8">
      <w:pPr>
        <w:numPr>
          <w:ilvl w:val="0"/>
          <w:numId w:val="10"/>
        </w:numPr>
        <w:tabs>
          <w:tab w:val="left" w:pos="709"/>
        </w:tabs>
        <w:spacing w:after="0" w:line="240" w:lineRule="auto"/>
        <w:ind w:left="360"/>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sz w:val="24"/>
          <w:szCs w:val="24"/>
          <w:lang w:val="hr-HR" w:eastAsia="bs-Latn-BA"/>
        </w:rPr>
        <w:t>Radnik kome se otkazuje ugovor o radu u skladu sa Zakonom o radu i Kolektivnim ugovorom, ima pravo na otkazni rok zavisno od godina penzijskog staža, kako slijedi:</w:t>
      </w:r>
    </w:p>
    <w:p w:rsidR="00F931E8" w:rsidRPr="008B4B17" w:rsidRDefault="00F931E8" w:rsidP="00F931E8">
      <w:pPr>
        <w:numPr>
          <w:ilvl w:val="0"/>
          <w:numId w:val="11"/>
        </w:numPr>
        <w:spacing w:after="0" w:line="240" w:lineRule="auto"/>
        <w:ind w:left="1080"/>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do 5 godina penzijskog staža …………….......1 mjesec;</w:t>
      </w:r>
    </w:p>
    <w:p w:rsidR="00F931E8" w:rsidRPr="008B4B17" w:rsidRDefault="00F931E8" w:rsidP="00F931E8">
      <w:pPr>
        <w:numPr>
          <w:ilvl w:val="0"/>
          <w:numId w:val="11"/>
        </w:numPr>
        <w:spacing w:after="0" w:line="240" w:lineRule="auto"/>
        <w:ind w:left="1080"/>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od 5 do 10 godina penzijskog staža……….....2 mjeseca;</w:t>
      </w:r>
    </w:p>
    <w:p w:rsidR="00F931E8" w:rsidRPr="008B4B17" w:rsidRDefault="00F931E8" w:rsidP="00F931E8">
      <w:pPr>
        <w:numPr>
          <w:ilvl w:val="0"/>
          <w:numId w:val="11"/>
        </w:numPr>
        <w:spacing w:after="0" w:line="240" w:lineRule="auto"/>
        <w:ind w:left="1080"/>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od 10 do 20 godina penzijskog staža……......4 mjeseca;</w:t>
      </w:r>
    </w:p>
    <w:p w:rsidR="00F931E8" w:rsidRPr="008B4B17" w:rsidRDefault="00F931E8" w:rsidP="00F931E8">
      <w:pPr>
        <w:numPr>
          <w:ilvl w:val="0"/>
          <w:numId w:val="11"/>
        </w:numPr>
        <w:spacing w:after="0" w:line="240" w:lineRule="auto"/>
        <w:ind w:left="1080"/>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preko 20 godina penzijskog staža…………...6 mjesci.</w:t>
      </w:r>
    </w:p>
    <w:p w:rsidR="00F931E8" w:rsidRPr="008B4B17" w:rsidRDefault="00F931E8" w:rsidP="00F931E8">
      <w:pPr>
        <w:numPr>
          <w:ilvl w:val="0"/>
          <w:numId w:val="10"/>
        </w:numPr>
        <w:tabs>
          <w:tab w:val="left" w:pos="709"/>
        </w:tabs>
        <w:spacing w:after="0" w:line="240" w:lineRule="auto"/>
        <w:ind w:left="360"/>
        <w:jc w:val="both"/>
        <w:rPr>
          <w:rFonts w:ascii="Times New Roman" w:eastAsia="Times New Roman" w:hAnsi="Times New Roman" w:cs="Times New Roman"/>
          <w:sz w:val="24"/>
          <w:szCs w:val="24"/>
          <w:lang w:val="hr-HR" w:eastAsia="bs-Latn-BA"/>
        </w:rPr>
      </w:pPr>
      <w:r w:rsidRPr="008B4B17">
        <w:rPr>
          <w:rFonts w:ascii="Times New Roman" w:eastAsia="Times New Roman" w:hAnsi="Times New Roman" w:cs="Times New Roman"/>
          <w:color w:val="000000"/>
          <w:sz w:val="24"/>
          <w:szCs w:val="24"/>
          <w:lang w:val="hr-HR" w:eastAsia="bs-Latn-BA"/>
        </w:rPr>
        <w:t xml:space="preserve">Direktor, kao predstavnik škole, može samo uz prethodnu saglasnost sindikata, otkazati ugovor o radu radniku za kojeg je nadležna ustanova za medicinsko vještačenje zdravstvenog stanja ocijenila da kod njega postoji </w:t>
      </w:r>
      <w:r w:rsidRPr="008B4B17">
        <w:rPr>
          <w:rFonts w:ascii="Times New Roman" w:eastAsia="Times New Roman" w:hAnsi="Times New Roman" w:cs="Times New Roman"/>
          <w:sz w:val="24"/>
          <w:szCs w:val="24"/>
          <w:lang w:val="hr-HR" w:eastAsia="bs-Latn-BA"/>
        </w:rPr>
        <w:t>promijenjena radna sposobnost (invalid I ili II kategorije).</w:t>
      </w:r>
    </w:p>
    <w:p w:rsidR="00F931E8" w:rsidRPr="008B4B17" w:rsidRDefault="00F931E8" w:rsidP="00F931E8">
      <w:pPr>
        <w:numPr>
          <w:ilvl w:val="0"/>
          <w:numId w:val="10"/>
        </w:numPr>
        <w:tabs>
          <w:tab w:val="left" w:pos="709"/>
        </w:tabs>
        <w:spacing w:after="0" w:line="240" w:lineRule="auto"/>
        <w:ind w:left="360"/>
        <w:jc w:val="both"/>
        <w:rPr>
          <w:rFonts w:ascii="Times New Roman" w:eastAsia="Times New Roman" w:hAnsi="Times New Roman" w:cs="Times New Roman"/>
          <w:color w:val="000000"/>
          <w:sz w:val="24"/>
          <w:szCs w:val="24"/>
          <w:lang w:val="hr-HR" w:eastAsia="bs-Latn-BA"/>
        </w:rPr>
      </w:pPr>
      <w:r w:rsidRPr="008B4B17">
        <w:rPr>
          <w:rFonts w:ascii="Times New Roman" w:eastAsia="Times New Roman" w:hAnsi="Times New Roman" w:cs="Times New Roman"/>
          <w:color w:val="000000"/>
          <w:sz w:val="24"/>
          <w:szCs w:val="24"/>
          <w:lang w:val="hr-HR" w:eastAsia="bs-Latn-BA"/>
        </w:rPr>
        <w:t>Na pismenu molbu radnika, uz saglasnost škole, radni odnos u školi može prestati i prije isteka otkaznog roka utvrđenog zakonom i ovim Pravilnikom.</w:t>
      </w:r>
    </w:p>
    <w:p w:rsidR="00F931E8" w:rsidRPr="008B4B17" w:rsidRDefault="00F931E8" w:rsidP="00F931E8">
      <w:pPr>
        <w:numPr>
          <w:ilvl w:val="0"/>
          <w:numId w:val="10"/>
        </w:numPr>
        <w:spacing w:after="0" w:line="240" w:lineRule="auto"/>
        <w:ind w:left="360"/>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Otkazni rok počinje da teče od dana uručenja otkaza radniku odnosno školi/poslodavcu.</w:t>
      </w:r>
    </w:p>
    <w:p w:rsidR="00F931E8" w:rsidRPr="008B4B17" w:rsidRDefault="00F931E8" w:rsidP="00F931E8">
      <w:pPr>
        <w:numPr>
          <w:ilvl w:val="0"/>
          <w:numId w:val="10"/>
        </w:numPr>
        <w:spacing w:after="0" w:line="240" w:lineRule="auto"/>
        <w:ind w:left="360"/>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Ne može se otkazati ugovor o radu radniku koji je na radu proveo najmanje 30 godina, osim u slučaju da je radnik odgovoran za teži prijestup ili težu povredu radnih obaveza,a koji su takve prirode da bi bilo neosnovano očekivati od poslodavca  da nastavi radni odnos.</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p>
    <w:p w:rsidR="00D9592A" w:rsidRPr="008B4B17" w:rsidRDefault="00D9592A" w:rsidP="00F931E8">
      <w:pPr>
        <w:spacing w:after="0" w:line="240" w:lineRule="auto"/>
        <w:jc w:val="center"/>
        <w:rPr>
          <w:rFonts w:ascii="Times New Roman" w:eastAsia="Times New Roman" w:hAnsi="Times New Roman" w:cs="Times New Roman"/>
          <w:b/>
          <w:sz w:val="24"/>
          <w:szCs w:val="24"/>
          <w:lang w:val="sl-SI" w:eastAsia="bs-Latn-BA"/>
        </w:rPr>
      </w:pPr>
    </w:p>
    <w:p w:rsidR="00F931E8" w:rsidRPr="008B4B17" w:rsidRDefault="00342FE1"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Član 1</w:t>
      </w:r>
      <w:r w:rsidR="00381874" w:rsidRPr="008B4B17">
        <w:rPr>
          <w:rFonts w:ascii="Times New Roman" w:eastAsia="Times New Roman" w:hAnsi="Times New Roman" w:cs="Times New Roman"/>
          <w:b/>
          <w:sz w:val="24"/>
          <w:szCs w:val="24"/>
          <w:lang w:val="sl-SI" w:eastAsia="bs-Latn-BA"/>
        </w:rPr>
        <w:t>8</w:t>
      </w:r>
      <w:r w:rsidR="00485775">
        <w:rPr>
          <w:rFonts w:ascii="Times New Roman" w:eastAsia="Times New Roman" w:hAnsi="Times New Roman" w:cs="Times New Roman"/>
          <w:b/>
          <w:sz w:val="24"/>
          <w:szCs w:val="24"/>
          <w:lang w:val="sl-SI" w:eastAsia="bs-Latn-BA"/>
        </w:rPr>
        <w:t>2</w:t>
      </w:r>
      <w:r w:rsidR="00F931E8" w:rsidRPr="008B4B17">
        <w:rPr>
          <w:rFonts w:ascii="Times New Roman" w:eastAsia="Times New Roman" w:hAnsi="Times New Roman" w:cs="Times New Roman"/>
          <w:b/>
          <w:sz w:val="24"/>
          <w:szCs w:val="24"/>
          <w:lang w:val="sl-SI" w:eastAsia="bs-Latn-BA"/>
        </w:rPr>
        <w:t>.</w:t>
      </w:r>
    </w:p>
    <w:p w:rsidR="00F931E8" w:rsidRPr="008B4B17"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b/>
          <w:sz w:val="24"/>
          <w:szCs w:val="24"/>
          <w:lang w:val="sl-SI" w:eastAsia="bs-Latn-BA"/>
        </w:rPr>
        <w:t>(Prava zatečenih radnika)</w:t>
      </w:r>
    </w:p>
    <w:p w:rsidR="00F931E8" w:rsidRPr="008B4B17" w:rsidRDefault="00F931E8" w:rsidP="00F931E8">
      <w:pPr>
        <w:numPr>
          <w:ilvl w:val="0"/>
          <w:numId w:val="12"/>
        </w:numPr>
        <w:spacing w:after="0" w:line="240" w:lineRule="auto"/>
        <w:contextualSpacing/>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Prilikom uvođenja novih pedagoških standarda radnicima koji imaju nižu stručnu spremu od predviđene, poslodavac je obavezan dati rok od pet godina za sticanje potrebne odgovarajuće stručne spreme, računajući od dana stupanja na snagu navedenih propisa.</w:t>
      </w:r>
    </w:p>
    <w:p w:rsidR="00F931E8" w:rsidRPr="008B4B17" w:rsidRDefault="00F931E8" w:rsidP="00F931E8">
      <w:pPr>
        <w:numPr>
          <w:ilvl w:val="0"/>
          <w:numId w:val="12"/>
        </w:numPr>
        <w:spacing w:after="240" w:line="240" w:lineRule="auto"/>
        <w:contextualSpacing/>
        <w:jc w:val="both"/>
        <w:rPr>
          <w:rFonts w:ascii="Times New Roman" w:eastAsia="Times New Roman" w:hAnsi="Times New Roman" w:cs="Times New Roman"/>
          <w:b/>
          <w:sz w:val="24"/>
          <w:szCs w:val="24"/>
          <w:lang w:val="sl-SI" w:eastAsia="bs-Latn-BA"/>
        </w:rPr>
      </w:pPr>
      <w:r w:rsidRPr="008B4B17">
        <w:rPr>
          <w:rFonts w:ascii="Times New Roman" w:eastAsia="Times New Roman" w:hAnsi="Times New Roman" w:cs="Times New Roman"/>
          <w:sz w:val="24"/>
          <w:szCs w:val="24"/>
          <w:lang w:val="sl-SI" w:eastAsia="bs-Latn-BA"/>
        </w:rPr>
        <w:t>Radnici koji su zatečeni na radnom mjestu, a imaju 20 godina radnog staža mogu obavljati poslove na kojima su zatečeni u toj školi i na tom radnom mjestu.</w:t>
      </w:r>
    </w:p>
    <w:p w:rsidR="00F931E8" w:rsidRPr="008B4B17" w:rsidRDefault="00F931E8" w:rsidP="00F931E8">
      <w:pPr>
        <w:spacing w:after="240"/>
        <w:contextualSpacing/>
        <w:jc w:val="both"/>
        <w:rPr>
          <w:rFonts w:ascii="Times New Roman" w:eastAsia="Times New Roman" w:hAnsi="Times New Roman" w:cs="Times New Roman"/>
          <w:b/>
          <w:sz w:val="24"/>
          <w:szCs w:val="24"/>
          <w:lang w:val="sl-SI" w:eastAsia="bs-Latn-BA"/>
        </w:rPr>
      </w:pPr>
    </w:p>
    <w:p w:rsidR="00F931E8" w:rsidRPr="008B4B17" w:rsidRDefault="00F931E8" w:rsidP="00F931E8">
      <w:pPr>
        <w:spacing w:after="120" w:line="240" w:lineRule="auto"/>
        <w:rPr>
          <w:rFonts w:ascii="Times New Roman" w:eastAsia="Times New Roman" w:hAnsi="Times New Roman" w:cs="Times New Roman"/>
          <w:b/>
          <w:color w:val="000000"/>
          <w:sz w:val="24"/>
          <w:szCs w:val="24"/>
          <w:lang w:val="sl-SI" w:eastAsia="bs-Latn-BA"/>
        </w:rPr>
      </w:pPr>
      <w:r w:rsidRPr="008B4B17">
        <w:rPr>
          <w:rFonts w:ascii="Times New Roman" w:eastAsia="Times New Roman" w:hAnsi="Times New Roman" w:cs="Times New Roman"/>
          <w:b/>
          <w:color w:val="000000"/>
          <w:sz w:val="24"/>
          <w:szCs w:val="24"/>
          <w:lang w:val="sl-SI" w:eastAsia="bs-Latn-BA"/>
        </w:rPr>
        <w:t>X</w:t>
      </w:r>
      <w:r w:rsidR="00CD5DA7">
        <w:rPr>
          <w:rFonts w:ascii="Times New Roman" w:eastAsia="Times New Roman" w:hAnsi="Times New Roman" w:cs="Times New Roman"/>
          <w:b/>
          <w:color w:val="000000"/>
          <w:sz w:val="24"/>
          <w:szCs w:val="24"/>
          <w:lang w:val="sl-SI" w:eastAsia="bs-Latn-BA"/>
        </w:rPr>
        <w:t>X</w:t>
      </w:r>
      <w:r w:rsidRPr="008B4B17">
        <w:rPr>
          <w:rFonts w:ascii="Times New Roman" w:eastAsia="Times New Roman" w:hAnsi="Times New Roman" w:cs="Times New Roman"/>
          <w:b/>
          <w:color w:val="000000"/>
          <w:sz w:val="24"/>
          <w:szCs w:val="24"/>
          <w:lang w:val="sl-SI" w:eastAsia="bs-Latn-BA"/>
        </w:rPr>
        <w:t xml:space="preserve"> -  OSTVARIVANJE PRAVA I OBAVEZA IZ RADNOG ODNOSA</w:t>
      </w:r>
    </w:p>
    <w:p w:rsidR="00F931E8" w:rsidRPr="008B4B17" w:rsidRDefault="00F931E8" w:rsidP="00F931E8">
      <w:pPr>
        <w:spacing w:after="0" w:line="240" w:lineRule="auto"/>
        <w:jc w:val="center"/>
        <w:rPr>
          <w:rFonts w:ascii="Times New Roman" w:eastAsia="Times New Roman" w:hAnsi="Times New Roman" w:cs="Times New Roman"/>
          <w:b/>
          <w:color w:val="000000"/>
          <w:sz w:val="24"/>
          <w:szCs w:val="24"/>
          <w:lang w:val="sl-SI" w:eastAsia="bs-Latn-BA"/>
        </w:rPr>
      </w:pPr>
    </w:p>
    <w:p w:rsidR="00F931E8" w:rsidRPr="008B4B17" w:rsidRDefault="00342FE1" w:rsidP="00F931E8">
      <w:pPr>
        <w:spacing w:after="0" w:line="240" w:lineRule="auto"/>
        <w:jc w:val="center"/>
        <w:rPr>
          <w:rFonts w:ascii="Times New Roman" w:eastAsia="Times New Roman" w:hAnsi="Times New Roman" w:cs="Times New Roman"/>
          <w:b/>
          <w:color w:val="000000"/>
          <w:sz w:val="24"/>
          <w:szCs w:val="24"/>
          <w:lang w:val="sl-SI" w:eastAsia="bs-Latn-BA"/>
        </w:rPr>
      </w:pPr>
      <w:r w:rsidRPr="008B4B17">
        <w:rPr>
          <w:rFonts w:ascii="Times New Roman" w:eastAsia="Times New Roman" w:hAnsi="Times New Roman" w:cs="Times New Roman"/>
          <w:b/>
          <w:color w:val="000000"/>
          <w:sz w:val="24"/>
          <w:szCs w:val="24"/>
          <w:lang w:val="sl-SI" w:eastAsia="bs-Latn-BA"/>
        </w:rPr>
        <w:t>Član 1</w:t>
      </w:r>
      <w:r w:rsidR="00381874" w:rsidRPr="008B4B17">
        <w:rPr>
          <w:rFonts w:ascii="Times New Roman" w:eastAsia="Times New Roman" w:hAnsi="Times New Roman" w:cs="Times New Roman"/>
          <w:b/>
          <w:color w:val="000000"/>
          <w:sz w:val="24"/>
          <w:szCs w:val="24"/>
          <w:lang w:val="sl-SI" w:eastAsia="bs-Latn-BA"/>
        </w:rPr>
        <w:t>8</w:t>
      </w:r>
      <w:r w:rsidR="00485775">
        <w:rPr>
          <w:rFonts w:ascii="Times New Roman" w:eastAsia="Times New Roman" w:hAnsi="Times New Roman" w:cs="Times New Roman"/>
          <w:b/>
          <w:color w:val="000000"/>
          <w:sz w:val="24"/>
          <w:szCs w:val="24"/>
          <w:lang w:val="sl-SI" w:eastAsia="bs-Latn-BA"/>
        </w:rPr>
        <w:t>3</w:t>
      </w:r>
      <w:r w:rsidR="00F931E8" w:rsidRPr="008B4B17">
        <w:rPr>
          <w:rFonts w:ascii="Times New Roman" w:eastAsia="Times New Roman" w:hAnsi="Times New Roman" w:cs="Times New Roman"/>
          <w:b/>
          <w:color w:val="000000"/>
          <w:sz w:val="24"/>
          <w:szCs w:val="24"/>
          <w:lang w:val="sl-SI" w:eastAsia="bs-Latn-BA"/>
        </w:rPr>
        <w:t>.</w:t>
      </w:r>
    </w:p>
    <w:p w:rsidR="00F931E8" w:rsidRPr="008B4B17" w:rsidRDefault="00F931E8" w:rsidP="00F931E8">
      <w:pPr>
        <w:spacing w:after="0" w:line="240" w:lineRule="auto"/>
        <w:jc w:val="center"/>
        <w:rPr>
          <w:rFonts w:ascii="Times New Roman" w:eastAsia="Times New Roman" w:hAnsi="Times New Roman" w:cs="Times New Roman"/>
          <w:b/>
          <w:color w:val="000000"/>
          <w:sz w:val="24"/>
          <w:szCs w:val="24"/>
          <w:lang w:val="sl-SI" w:eastAsia="bs-Latn-BA"/>
        </w:rPr>
      </w:pPr>
      <w:r w:rsidRPr="008B4B17">
        <w:rPr>
          <w:rFonts w:ascii="Times New Roman" w:eastAsia="Times New Roman" w:hAnsi="Times New Roman" w:cs="Times New Roman"/>
          <w:b/>
          <w:color w:val="000000"/>
          <w:sz w:val="24"/>
          <w:szCs w:val="24"/>
          <w:lang w:val="sl-SI" w:eastAsia="bs-Latn-BA"/>
        </w:rPr>
        <w:t xml:space="preserve">(Odlučivanje o pravima i obavezama iz radnog odnosa) </w:t>
      </w:r>
    </w:p>
    <w:p w:rsidR="00F931E8" w:rsidRPr="008B4B17" w:rsidRDefault="00F931E8" w:rsidP="00EB7095">
      <w:pPr>
        <w:numPr>
          <w:ilvl w:val="0"/>
          <w:numId w:val="45"/>
        </w:numPr>
        <w:spacing w:after="0" w:line="240" w:lineRule="auto"/>
        <w:ind w:left="360"/>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Škola je dužna da omogući radniku da se upozna sa ovim Pravilnikom u roku od 30 dana od dana stupanja na snagu radnika na rad.</w:t>
      </w:r>
    </w:p>
    <w:p w:rsidR="00F931E8" w:rsidRPr="008B4B17" w:rsidRDefault="00F931E8" w:rsidP="00EB7095">
      <w:pPr>
        <w:numPr>
          <w:ilvl w:val="0"/>
          <w:numId w:val="45"/>
        </w:numPr>
        <w:spacing w:after="0" w:line="240" w:lineRule="auto"/>
        <w:ind w:left="426" w:hanging="426"/>
        <w:contextualSpacing/>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 xml:space="preserve">Škola je dužna da odluke, rješenja i druge akte o ostvarivanju prava, obaveza i odgovornosti radnika, dostavi radniku u pisanom obliku s obrazloženjem i poukom o pravnom lijeku, najkasnije u roku od 15 dana od dana donošenja akta. </w:t>
      </w:r>
    </w:p>
    <w:p w:rsidR="00F931E8" w:rsidRPr="008B4B17" w:rsidRDefault="00F931E8" w:rsidP="00EB7095">
      <w:pPr>
        <w:numPr>
          <w:ilvl w:val="0"/>
          <w:numId w:val="45"/>
        </w:numPr>
        <w:spacing w:after="0" w:line="240" w:lineRule="auto"/>
        <w:ind w:left="426" w:hanging="426"/>
        <w:contextualSpacing/>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Prilikom razmatranja prigovora radnika na odluke i akte iz radnog odnosa i po osnovu rada, škola je dužna razmotriti mišljenje Sindikata.</w:t>
      </w:r>
    </w:p>
    <w:p w:rsidR="00F931E8" w:rsidRPr="008B4B17" w:rsidRDefault="00F931E8" w:rsidP="00EB7095">
      <w:pPr>
        <w:numPr>
          <w:ilvl w:val="0"/>
          <w:numId w:val="45"/>
        </w:numPr>
        <w:spacing w:after="0" w:line="240" w:lineRule="auto"/>
        <w:ind w:left="426" w:hanging="426"/>
        <w:contextualSpacing/>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Radniku ne može prestati radni odnos bez njegove krivice, ukoliko mu nedostaje najviše 10 godina do ostvarenja uslova za penziju.</w:t>
      </w:r>
    </w:p>
    <w:p w:rsidR="00F931E8" w:rsidRPr="008B4B17" w:rsidRDefault="00F931E8" w:rsidP="00EB7095">
      <w:pPr>
        <w:numPr>
          <w:ilvl w:val="0"/>
          <w:numId w:val="45"/>
        </w:numPr>
        <w:spacing w:after="0" w:line="240" w:lineRule="auto"/>
        <w:ind w:left="426" w:hanging="426"/>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lastRenderedPageBreak/>
        <w:t>O zahtjevu za zaštitu prava koja su povrijeđena prvostepenim rješenjem direktora, u drugom stepenu odlučuje Školski odbor.</w:t>
      </w:r>
    </w:p>
    <w:p w:rsidR="00F931E8" w:rsidRPr="008B4B17" w:rsidRDefault="00F931E8" w:rsidP="00EB7095">
      <w:pPr>
        <w:numPr>
          <w:ilvl w:val="0"/>
          <w:numId w:val="45"/>
        </w:numPr>
        <w:spacing w:after="0" w:line="240" w:lineRule="auto"/>
        <w:ind w:left="426" w:hanging="426"/>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Rok za podnošenje zahtjeva za zaštitu prava Školskom odboru  iznosi 30 dana od dana dostavljanja odluke kojom je povrijeđeno pravo radnika, odnosno od dana saznanja za povredu prava.</w:t>
      </w:r>
    </w:p>
    <w:p w:rsidR="00F931E8" w:rsidRPr="008B4B17" w:rsidRDefault="00F931E8" w:rsidP="00EB7095">
      <w:pPr>
        <w:numPr>
          <w:ilvl w:val="0"/>
          <w:numId w:val="45"/>
        </w:numPr>
        <w:spacing w:after="0" w:line="240" w:lineRule="auto"/>
        <w:ind w:left="426" w:hanging="426"/>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Školski odbor je dužan u roku od 30 dana od dana podnošenja zahtjeva:</w:t>
      </w:r>
    </w:p>
    <w:p w:rsidR="00F931E8" w:rsidRPr="008B4B17" w:rsidRDefault="00F931E8" w:rsidP="00EB7095">
      <w:pPr>
        <w:numPr>
          <w:ilvl w:val="0"/>
          <w:numId w:val="49"/>
        </w:numPr>
        <w:spacing w:after="0" w:line="240" w:lineRule="auto"/>
        <w:contextualSpacing/>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Postići dogovor sa radnikom o mirnom rješavanju spora,</w:t>
      </w:r>
    </w:p>
    <w:p w:rsidR="00F931E8" w:rsidRPr="008B4B17" w:rsidRDefault="00F931E8" w:rsidP="00EB7095">
      <w:pPr>
        <w:numPr>
          <w:ilvl w:val="0"/>
          <w:numId w:val="49"/>
        </w:numPr>
        <w:spacing w:after="0" w:line="240" w:lineRule="auto"/>
        <w:contextualSpacing/>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Udovoljiti zahtjevu radnika</w:t>
      </w:r>
    </w:p>
    <w:p w:rsidR="00F931E8" w:rsidRPr="008B4B17" w:rsidRDefault="00F931E8" w:rsidP="00EB7095">
      <w:pPr>
        <w:numPr>
          <w:ilvl w:val="0"/>
          <w:numId w:val="49"/>
        </w:numPr>
        <w:spacing w:after="0" w:line="240" w:lineRule="auto"/>
        <w:contextualSpacing/>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Odbiti zahtjev radnika.</w:t>
      </w:r>
    </w:p>
    <w:p w:rsidR="00F931E8" w:rsidRPr="008B4B17" w:rsidRDefault="00F931E8" w:rsidP="00F931E8">
      <w:pPr>
        <w:jc w:val="both"/>
        <w:rPr>
          <w:rFonts w:ascii="Times New Roman" w:eastAsia="Calibri" w:hAnsi="Times New Roman" w:cs="Times New Roman"/>
          <w:color w:val="000000"/>
          <w:sz w:val="24"/>
          <w:szCs w:val="24"/>
          <w:lang w:val="sl-SI"/>
        </w:rPr>
      </w:pPr>
      <w:r w:rsidRPr="008B4B17">
        <w:rPr>
          <w:rFonts w:ascii="Times New Roman" w:eastAsia="Calibri" w:hAnsi="Times New Roman" w:cs="Times New Roman"/>
          <w:b/>
          <w:color w:val="000000"/>
          <w:sz w:val="24"/>
          <w:szCs w:val="24"/>
          <w:lang w:val="sl-SI"/>
        </w:rPr>
        <w:t>(8)</w:t>
      </w:r>
      <w:r w:rsidRPr="008B4B17">
        <w:rPr>
          <w:rFonts w:ascii="Times New Roman" w:eastAsia="Calibri" w:hAnsi="Times New Roman" w:cs="Times New Roman"/>
          <w:color w:val="000000"/>
          <w:sz w:val="24"/>
          <w:szCs w:val="24"/>
          <w:lang w:val="sl-SI"/>
        </w:rPr>
        <w:t xml:space="preserve"> U slučaju da Školski odbor odbije zahtjev radnika, bez vođenja postupka mirnog rješavanja spora, radnik može, u daljem roku od 90 dana, podnijeti tužbu pred nadležnim sudom.</w:t>
      </w:r>
    </w:p>
    <w:p w:rsidR="00F931E8" w:rsidRPr="008B4B17" w:rsidRDefault="00342FE1" w:rsidP="00F931E8">
      <w:pPr>
        <w:spacing w:after="0" w:line="240" w:lineRule="auto"/>
        <w:jc w:val="center"/>
        <w:rPr>
          <w:rFonts w:ascii="Times New Roman" w:eastAsia="Times New Roman" w:hAnsi="Times New Roman" w:cs="Times New Roman"/>
          <w:b/>
          <w:color w:val="000000"/>
          <w:sz w:val="24"/>
          <w:szCs w:val="24"/>
          <w:lang w:val="sl-SI" w:eastAsia="bs-Latn-BA"/>
        </w:rPr>
      </w:pPr>
      <w:r w:rsidRPr="008B4B17">
        <w:rPr>
          <w:rFonts w:ascii="Times New Roman" w:eastAsia="Times New Roman" w:hAnsi="Times New Roman" w:cs="Times New Roman"/>
          <w:b/>
          <w:color w:val="000000"/>
          <w:sz w:val="24"/>
          <w:szCs w:val="24"/>
          <w:lang w:val="sl-SI" w:eastAsia="bs-Latn-BA"/>
        </w:rPr>
        <w:t>Član 1</w:t>
      </w:r>
      <w:r w:rsidR="00381874" w:rsidRPr="008B4B17">
        <w:rPr>
          <w:rFonts w:ascii="Times New Roman" w:eastAsia="Times New Roman" w:hAnsi="Times New Roman" w:cs="Times New Roman"/>
          <w:b/>
          <w:color w:val="000000"/>
          <w:sz w:val="24"/>
          <w:szCs w:val="24"/>
          <w:lang w:val="sl-SI" w:eastAsia="bs-Latn-BA"/>
        </w:rPr>
        <w:t>8</w:t>
      </w:r>
      <w:r w:rsidR="00485775">
        <w:rPr>
          <w:rFonts w:ascii="Times New Roman" w:eastAsia="Times New Roman" w:hAnsi="Times New Roman" w:cs="Times New Roman"/>
          <w:b/>
          <w:color w:val="000000"/>
          <w:sz w:val="24"/>
          <w:szCs w:val="24"/>
          <w:lang w:val="sl-SI" w:eastAsia="bs-Latn-BA"/>
        </w:rPr>
        <w:t>4</w:t>
      </w:r>
      <w:r w:rsidR="00F931E8" w:rsidRPr="008B4B17">
        <w:rPr>
          <w:rFonts w:ascii="Times New Roman" w:eastAsia="Times New Roman" w:hAnsi="Times New Roman" w:cs="Times New Roman"/>
          <w:b/>
          <w:color w:val="000000"/>
          <w:sz w:val="24"/>
          <w:szCs w:val="24"/>
          <w:lang w:val="sl-SI" w:eastAsia="bs-Latn-BA"/>
        </w:rPr>
        <w:t>.</w:t>
      </w:r>
    </w:p>
    <w:p w:rsidR="00F931E8" w:rsidRPr="008B4B17" w:rsidRDefault="00F931E8" w:rsidP="00F931E8">
      <w:pPr>
        <w:spacing w:after="0" w:line="240" w:lineRule="auto"/>
        <w:jc w:val="center"/>
        <w:rPr>
          <w:rFonts w:ascii="Times New Roman" w:eastAsia="Times New Roman" w:hAnsi="Times New Roman" w:cs="Times New Roman"/>
          <w:b/>
          <w:color w:val="000000"/>
          <w:sz w:val="24"/>
          <w:szCs w:val="24"/>
          <w:lang w:val="sl-SI" w:eastAsia="bs-Latn-BA"/>
        </w:rPr>
      </w:pPr>
      <w:r w:rsidRPr="008B4B17">
        <w:rPr>
          <w:rFonts w:ascii="Times New Roman" w:eastAsia="Times New Roman" w:hAnsi="Times New Roman" w:cs="Times New Roman"/>
          <w:b/>
          <w:color w:val="000000"/>
          <w:sz w:val="24"/>
          <w:szCs w:val="24"/>
          <w:lang w:val="sl-SI" w:eastAsia="bs-Latn-BA"/>
        </w:rPr>
        <w:t>(Zaštita prava iz radnog odnosa)</w:t>
      </w:r>
    </w:p>
    <w:p w:rsidR="006A1B26" w:rsidRPr="008B4B17" w:rsidRDefault="00F931E8" w:rsidP="00F931E8">
      <w:p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b/>
          <w:color w:val="000000"/>
          <w:sz w:val="24"/>
          <w:szCs w:val="24"/>
          <w:lang w:val="sl-SI" w:eastAsia="bs-Latn-BA"/>
        </w:rPr>
        <w:t>(1)</w:t>
      </w:r>
      <w:r w:rsidR="006A1B26" w:rsidRPr="008B4B17">
        <w:rPr>
          <w:rFonts w:ascii="Times New Roman" w:eastAsia="Times New Roman" w:hAnsi="Times New Roman" w:cs="Times New Roman"/>
          <w:b/>
          <w:color w:val="000000"/>
          <w:sz w:val="24"/>
          <w:szCs w:val="24"/>
          <w:lang w:val="sl-SI" w:eastAsia="bs-Latn-BA"/>
        </w:rPr>
        <w:t xml:space="preserve">  </w:t>
      </w:r>
      <w:r w:rsidRPr="008B4B17">
        <w:rPr>
          <w:rFonts w:ascii="Times New Roman" w:eastAsia="Times New Roman" w:hAnsi="Times New Roman" w:cs="Times New Roman"/>
          <w:color w:val="000000"/>
          <w:sz w:val="24"/>
          <w:szCs w:val="24"/>
          <w:lang w:val="sl-SI" w:eastAsia="bs-Latn-BA"/>
        </w:rPr>
        <w:t xml:space="preserve">U slučaju smanjene radne sposobnosti zbog  profesionalne bolesti, povrede na radu i </w:t>
      </w:r>
    </w:p>
    <w:p w:rsidR="006A1B26" w:rsidRPr="008B4B17" w:rsidRDefault="006A1B26" w:rsidP="00F931E8">
      <w:p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 xml:space="preserve">       </w:t>
      </w:r>
      <w:r w:rsidR="00F931E8" w:rsidRPr="008B4B17">
        <w:rPr>
          <w:rFonts w:ascii="Times New Roman" w:eastAsia="Times New Roman" w:hAnsi="Times New Roman" w:cs="Times New Roman"/>
          <w:color w:val="000000"/>
          <w:sz w:val="24"/>
          <w:szCs w:val="24"/>
          <w:lang w:val="sl-SI" w:eastAsia="bs-Latn-BA"/>
        </w:rPr>
        <w:t xml:space="preserve">invaliditeta, radniku se osigurava adekvatan posao bez smanjenja plaće koju je ostvario </w:t>
      </w:r>
    </w:p>
    <w:p w:rsidR="00F931E8" w:rsidRPr="008B4B17" w:rsidRDefault="006A1B26" w:rsidP="00F931E8">
      <w:p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 xml:space="preserve">       </w:t>
      </w:r>
      <w:r w:rsidR="00F931E8" w:rsidRPr="008B4B17">
        <w:rPr>
          <w:rFonts w:ascii="Times New Roman" w:eastAsia="Times New Roman" w:hAnsi="Times New Roman" w:cs="Times New Roman"/>
          <w:color w:val="000000"/>
          <w:sz w:val="24"/>
          <w:szCs w:val="24"/>
          <w:lang w:val="sl-SI" w:eastAsia="bs-Latn-BA"/>
        </w:rPr>
        <w:t>prije  nastupanja navedene okolnosti.</w:t>
      </w:r>
    </w:p>
    <w:p w:rsidR="006A1B26" w:rsidRPr="008B4B17" w:rsidRDefault="00F931E8" w:rsidP="00F931E8">
      <w:p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b/>
          <w:color w:val="000000"/>
          <w:sz w:val="24"/>
          <w:szCs w:val="24"/>
          <w:lang w:val="sl-SI" w:eastAsia="bs-Latn-BA"/>
        </w:rPr>
        <w:t>(2)</w:t>
      </w:r>
      <w:r w:rsidRPr="008B4B17">
        <w:rPr>
          <w:rFonts w:ascii="Times New Roman" w:eastAsia="Times New Roman" w:hAnsi="Times New Roman" w:cs="Times New Roman"/>
          <w:color w:val="000000"/>
          <w:sz w:val="24"/>
          <w:szCs w:val="24"/>
          <w:lang w:val="sl-SI" w:eastAsia="bs-Latn-BA"/>
        </w:rPr>
        <w:t xml:space="preserve"> </w:t>
      </w:r>
      <w:r w:rsidR="006A1B26" w:rsidRPr="008B4B17">
        <w:rPr>
          <w:rFonts w:ascii="Times New Roman" w:eastAsia="Times New Roman" w:hAnsi="Times New Roman" w:cs="Times New Roman"/>
          <w:color w:val="000000"/>
          <w:sz w:val="24"/>
          <w:szCs w:val="24"/>
          <w:lang w:val="sl-SI" w:eastAsia="bs-Latn-BA"/>
        </w:rPr>
        <w:t xml:space="preserve"> </w:t>
      </w:r>
      <w:r w:rsidRPr="008B4B17">
        <w:rPr>
          <w:rFonts w:ascii="Times New Roman" w:eastAsia="Times New Roman" w:hAnsi="Times New Roman" w:cs="Times New Roman"/>
          <w:color w:val="000000"/>
          <w:sz w:val="24"/>
          <w:szCs w:val="24"/>
          <w:lang w:val="sl-SI" w:eastAsia="bs-Latn-BA"/>
        </w:rPr>
        <w:t xml:space="preserve">Radniku koji je radio skraćeno radno vrijeme zbog razloga iz stava (1) ovog člana, </w:t>
      </w:r>
    </w:p>
    <w:p w:rsidR="006A1B26" w:rsidRPr="008B4B17" w:rsidRDefault="006A1B26" w:rsidP="00F931E8">
      <w:p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 xml:space="preserve">       </w:t>
      </w:r>
      <w:r w:rsidR="00F931E8" w:rsidRPr="008B4B17">
        <w:rPr>
          <w:rFonts w:ascii="Times New Roman" w:eastAsia="Times New Roman" w:hAnsi="Times New Roman" w:cs="Times New Roman"/>
          <w:color w:val="000000"/>
          <w:sz w:val="24"/>
          <w:szCs w:val="24"/>
          <w:lang w:val="sl-SI" w:eastAsia="bs-Latn-BA"/>
        </w:rPr>
        <w:t xml:space="preserve">isplaćuje se puna plaća koju bi ostvario za puno radno vrijeme na mjestu na koje je </w:t>
      </w:r>
    </w:p>
    <w:p w:rsidR="00F931E8" w:rsidRPr="008B4B17" w:rsidRDefault="006A1B26" w:rsidP="00F931E8">
      <w:p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 xml:space="preserve">       </w:t>
      </w:r>
      <w:r w:rsidR="00F931E8" w:rsidRPr="008B4B17">
        <w:rPr>
          <w:rFonts w:ascii="Times New Roman" w:eastAsia="Times New Roman" w:hAnsi="Times New Roman" w:cs="Times New Roman"/>
          <w:color w:val="000000"/>
          <w:sz w:val="24"/>
          <w:szCs w:val="24"/>
          <w:lang w:val="sl-SI" w:eastAsia="bs-Latn-BA"/>
        </w:rPr>
        <w:t>raspoređen.</w:t>
      </w:r>
    </w:p>
    <w:p w:rsidR="00EC1DFD" w:rsidRPr="008B4B17" w:rsidRDefault="00EC1DFD" w:rsidP="00F931E8">
      <w:pPr>
        <w:spacing w:after="0" w:line="240" w:lineRule="auto"/>
        <w:rPr>
          <w:rFonts w:ascii="Times New Roman" w:eastAsia="Times New Roman" w:hAnsi="Times New Roman" w:cs="Times New Roman"/>
          <w:b/>
          <w:color w:val="000000"/>
          <w:sz w:val="24"/>
          <w:szCs w:val="24"/>
          <w:lang w:val="sl-SI" w:eastAsia="bs-Latn-BA"/>
        </w:rPr>
      </w:pPr>
    </w:p>
    <w:p w:rsidR="00EC1DFD" w:rsidRPr="008B4B17" w:rsidRDefault="00EC1DFD" w:rsidP="00F931E8">
      <w:pPr>
        <w:spacing w:after="0" w:line="240" w:lineRule="auto"/>
        <w:rPr>
          <w:rFonts w:ascii="Times New Roman" w:eastAsia="Times New Roman" w:hAnsi="Times New Roman" w:cs="Times New Roman"/>
          <w:b/>
          <w:color w:val="000000"/>
          <w:sz w:val="24"/>
          <w:szCs w:val="24"/>
          <w:lang w:val="sl-SI" w:eastAsia="bs-Latn-BA"/>
        </w:rPr>
      </w:pPr>
    </w:p>
    <w:p w:rsidR="00F931E8" w:rsidRPr="008B4B17" w:rsidRDefault="00F931E8" w:rsidP="00485775">
      <w:pPr>
        <w:spacing w:after="0" w:line="240" w:lineRule="auto"/>
        <w:rPr>
          <w:rFonts w:ascii="Times New Roman" w:eastAsia="Times New Roman" w:hAnsi="Times New Roman" w:cs="Times New Roman"/>
          <w:b/>
          <w:color w:val="000000"/>
          <w:sz w:val="24"/>
          <w:szCs w:val="24"/>
          <w:lang w:val="sl-SI" w:eastAsia="bs-Latn-BA"/>
        </w:rPr>
      </w:pPr>
      <w:r w:rsidRPr="008B4B17">
        <w:rPr>
          <w:rFonts w:ascii="Times New Roman" w:eastAsia="Times New Roman" w:hAnsi="Times New Roman" w:cs="Times New Roman"/>
          <w:b/>
          <w:color w:val="000000"/>
          <w:sz w:val="24"/>
          <w:szCs w:val="24"/>
          <w:lang w:val="sl-SI" w:eastAsia="bs-Latn-BA"/>
        </w:rPr>
        <w:t>X</w:t>
      </w:r>
      <w:r w:rsidR="00CD5DA7">
        <w:rPr>
          <w:rFonts w:ascii="Times New Roman" w:eastAsia="Times New Roman" w:hAnsi="Times New Roman" w:cs="Times New Roman"/>
          <w:b/>
          <w:color w:val="000000"/>
          <w:sz w:val="24"/>
          <w:szCs w:val="24"/>
          <w:lang w:val="sl-SI" w:eastAsia="bs-Latn-BA"/>
        </w:rPr>
        <w:t>X</w:t>
      </w:r>
      <w:r w:rsidR="00090BAA" w:rsidRPr="008B4B17">
        <w:rPr>
          <w:rFonts w:ascii="Times New Roman" w:eastAsia="Times New Roman" w:hAnsi="Times New Roman" w:cs="Times New Roman"/>
          <w:b/>
          <w:color w:val="000000"/>
          <w:sz w:val="24"/>
          <w:szCs w:val="24"/>
          <w:lang w:val="sl-SI" w:eastAsia="bs-Latn-BA"/>
        </w:rPr>
        <w:t xml:space="preserve">I </w:t>
      </w:r>
      <w:r w:rsidRPr="008B4B17">
        <w:rPr>
          <w:rFonts w:ascii="Times New Roman" w:eastAsia="Times New Roman" w:hAnsi="Times New Roman" w:cs="Times New Roman"/>
          <w:b/>
          <w:color w:val="000000"/>
          <w:sz w:val="24"/>
          <w:szCs w:val="24"/>
          <w:lang w:val="sl-SI" w:eastAsia="bs-Latn-BA"/>
        </w:rPr>
        <w:t xml:space="preserve">- RAD SINDIKATA I </w:t>
      </w:r>
      <w:r w:rsidR="00485775">
        <w:rPr>
          <w:rFonts w:ascii="Times New Roman" w:eastAsia="Times New Roman" w:hAnsi="Times New Roman" w:cs="Times New Roman"/>
          <w:b/>
          <w:color w:val="000000"/>
          <w:sz w:val="24"/>
          <w:szCs w:val="24"/>
          <w:lang w:val="sl-SI" w:eastAsia="bs-Latn-BA"/>
        </w:rPr>
        <w:t>ZAŠTITA SINDIKALNOG POVJERENIKA</w:t>
      </w:r>
    </w:p>
    <w:p w:rsidR="00EB736E" w:rsidRPr="008B4B17" w:rsidRDefault="00EB736E" w:rsidP="00F931E8">
      <w:pPr>
        <w:spacing w:after="0" w:line="240" w:lineRule="auto"/>
        <w:jc w:val="center"/>
        <w:rPr>
          <w:rFonts w:ascii="Times New Roman" w:eastAsia="Times New Roman" w:hAnsi="Times New Roman" w:cs="Times New Roman"/>
          <w:b/>
          <w:color w:val="000000"/>
          <w:sz w:val="24"/>
          <w:szCs w:val="24"/>
          <w:lang w:val="sl-SI" w:eastAsia="bs-Latn-BA"/>
        </w:rPr>
      </w:pPr>
    </w:p>
    <w:p w:rsidR="00F931E8" w:rsidRPr="008B4B17" w:rsidRDefault="00F931E8" w:rsidP="00F931E8">
      <w:pPr>
        <w:spacing w:after="0" w:line="240" w:lineRule="auto"/>
        <w:jc w:val="center"/>
        <w:rPr>
          <w:rFonts w:ascii="Times New Roman" w:eastAsia="Times New Roman" w:hAnsi="Times New Roman" w:cs="Times New Roman"/>
          <w:b/>
          <w:color w:val="000000"/>
          <w:sz w:val="24"/>
          <w:szCs w:val="24"/>
          <w:lang w:val="sl-SI" w:eastAsia="bs-Latn-BA"/>
        </w:rPr>
      </w:pPr>
      <w:r w:rsidRPr="008B4B17">
        <w:rPr>
          <w:rFonts w:ascii="Times New Roman" w:eastAsia="Times New Roman" w:hAnsi="Times New Roman" w:cs="Times New Roman"/>
          <w:b/>
          <w:color w:val="000000"/>
          <w:sz w:val="24"/>
          <w:szCs w:val="24"/>
          <w:lang w:val="sl-SI" w:eastAsia="bs-Latn-BA"/>
        </w:rPr>
        <w:t>Član 1</w:t>
      </w:r>
      <w:r w:rsidR="00381874" w:rsidRPr="008B4B17">
        <w:rPr>
          <w:rFonts w:ascii="Times New Roman" w:eastAsia="Times New Roman" w:hAnsi="Times New Roman" w:cs="Times New Roman"/>
          <w:b/>
          <w:color w:val="000000"/>
          <w:sz w:val="24"/>
          <w:szCs w:val="24"/>
          <w:lang w:val="sl-SI" w:eastAsia="bs-Latn-BA"/>
        </w:rPr>
        <w:t>8</w:t>
      </w:r>
      <w:r w:rsidR="00485775">
        <w:rPr>
          <w:rFonts w:ascii="Times New Roman" w:eastAsia="Times New Roman" w:hAnsi="Times New Roman" w:cs="Times New Roman"/>
          <w:b/>
          <w:color w:val="000000"/>
          <w:sz w:val="24"/>
          <w:szCs w:val="24"/>
          <w:lang w:val="sl-SI" w:eastAsia="bs-Latn-BA"/>
        </w:rPr>
        <w:t>5</w:t>
      </w:r>
      <w:r w:rsidRPr="008B4B17">
        <w:rPr>
          <w:rFonts w:ascii="Times New Roman" w:eastAsia="Times New Roman" w:hAnsi="Times New Roman" w:cs="Times New Roman"/>
          <w:b/>
          <w:color w:val="000000"/>
          <w:sz w:val="24"/>
          <w:szCs w:val="24"/>
          <w:lang w:val="sl-SI" w:eastAsia="bs-Latn-BA"/>
        </w:rPr>
        <w:t>.</w:t>
      </w:r>
    </w:p>
    <w:p w:rsidR="00F931E8" w:rsidRPr="008B4B17" w:rsidRDefault="00F931E8" w:rsidP="00F931E8">
      <w:pPr>
        <w:spacing w:after="0" w:line="240" w:lineRule="auto"/>
        <w:jc w:val="center"/>
        <w:rPr>
          <w:rFonts w:ascii="Times New Roman" w:eastAsia="Times New Roman" w:hAnsi="Times New Roman" w:cs="Times New Roman"/>
          <w:b/>
          <w:color w:val="000000"/>
          <w:sz w:val="24"/>
          <w:szCs w:val="24"/>
          <w:lang w:val="sl-SI" w:eastAsia="bs-Latn-BA"/>
        </w:rPr>
      </w:pPr>
      <w:r w:rsidRPr="008B4B17">
        <w:rPr>
          <w:rFonts w:ascii="Times New Roman" w:eastAsia="Times New Roman" w:hAnsi="Times New Roman" w:cs="Times New Roman"/>
          <w:b/>
          <w:color w:val="000000"/>
          <w:sz w:val="24"/>
          <w:szCs w:val="24"/>
          <w:lang w:val="sl-SI" w:eastAsia="bs-Latn-BA"/>
        </w:rPr>
        <w:t>(Mišljenje i rad sindikata)</w:t>
      </w:r>
    </w:p>
    <w:p w:rsidR="006A1B26" w:rsidRPr="008B4B17" w:rsidRDefault="00F931E8" w:rsidP="00F931E8">
      <w:p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b/>
          <w:color w:val="000000"/>
          <w:sz w:val="24"/>
          <w:szCs w:val="24"/>
          <w:lang w:val="sl-SI" w:eastAsia="bs-Latn-BA"/>
        </w:rPr>
        <w:t>(1)</w:t>
      </w:r>
      <w:r w:rsidR="006A1B26" w:rsidRPr="008B4B17">
        <w:rPr>
          <w:rFonts w:ascii="Times New Roman" w:eastAsia="Times New Roman" w:hAnsi="Times New Roman" w:cs="Times New Roman"/>
          <w:b/>
          <w:color w:val="000000"/>
          <w:sz w:val="24"/>
          <w:szCs w:val="24"/>
          <w:lang w:val="sl-SI" w:eastAsia="bs-Latn-BA"/>
        </w:rPr>
        <w:t xml:space="preserve">  </w:t>
      </w:r>
      <w:r w:rsidRPr="008B4B17">
        <w:rPr>
          <w:rFonts w:ascii="Times New Roman" w:eastAsia="Times New Roman" w:hAnsi="Times New Roman" w:cs="Times New Roman"/>
          <w:color w:val="000000"/>
          <w:sz w:val="24"/>
          <w:szCs w:val="24"/>
          <w:lang w:val="sl-SI" w:eastAsia="bs-Latn-BA"/>
        </w:rPr>
        <w:t xml:space="preserve">Poslodavac  svojim djelovanjem i aktivnostima ne može ograničavati niti onemogućavati </w:t>
      </w:r>
      <w:r w:rsidR="006A1B26" w:rsidRPr="008B4B17">
        <w:rPr>
          <w:rFonts w:ascii="Times New Roman" w:eastAsia="Times New Roman" w:hAnsi="Times New Roman" w:cs="Times New Roman"/>
          <w:color w:val="000000"/>
          <w:sz w:val="24"/>
          <w:szCs w:val="24"/>
          <w:lang w:val="sl-SI" w:eastAsia="bs-Latn-BA"/>
        </w:rPr>
        <w:t xml:space="preserve"> </w:t>
      </w:r>
    </w:p>
    <w:p w:rsidR="00F931E8" w:rsidRPr="008B4B17" w:rsidRDefault="006A1B26" w:rsidP="00F931E8">
      <w:p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 xml:space="preserve">      </w:t>
      </w:r>
      <w:r w:rsidR="00F931E8" w:rsidRPr="008B4B17">
        <w:rPr>
          <w:rFonts w:ascii="Times New Roman" w:eastAsia="Times New Roman" w:hAnsi="Times New Roman" w:cs="Times New Roman"/>
          <w:color w:val="000000"/>
          <w:sz w:val="24"/>
          <w:szCs w:val="24"/>
          <w:lang w:val="sl-SI" w:eastAsia="bs-Latn-BA"/>
        </w:rPr>
        <w:t>sindikalni rad, sindikalno organiziranje i pravo radnika da se učlani u sindikat.</w:t>
      </w:r>
    </w:p>
    <w:p w:rsidR="00EA2EED" w:rsidRPr="008B4B17" w:rsidRDefault="00F931E8" w:rsidP="00F931E8">
      <w:p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b/>
          <w:color w:val="000000"/>
          <w:sz w:val="24"/>
          <w:szCs w:val="24"/>
          <w:lang w:val="sl-SI" w:eastAsia="bs-Latn-BA"/>
        </w:rPr>
        <w:t>(2</w:t>
      </w:r>
      <w:r w:rsidRPr="008B4B17">
        <w:rPr>
          <w:rFonts w:ascii="Times New Roman" w:eastAsia="Times New Roman" w:hAnsi="Times New Roman" w:cs="Times New Roman"/>
          <w:b/>
          <w:sz w:val="24"/>
          <w:szCs w:val="24"/>
          <w:lang w:val="sl-SI" w:eastAsia="bs-Latn-BA"/>
        </w:rPr>
        <w:t xml:space="preserve">) </w:t>
      </w:r>
      <w:r w:rsidR="004C4009" w:rsidRPr="008B4B17">
        <w:rPr>
          <w:rFonts w:ascii="Times New Roman" w:eastAsia="Times New Roman" w:hAnsi="Times New Roman" w:cs="Times New Roman"/>
          <w:b/>
          <w:sz w:val="24"/>
          <w:szCs w:val="24"/>
          <w:lang w:val="sl-SI" w:eastAsia="bs-Latn-BA"/>
        </w:rPr>
        <w:t xml:space="preserve"> </w:t>
      </w:r>
      <w:r w:rsidRPr="008B4B17">
        <w:rPr>
          <w:rFonts w:ascii="Times New Roman" w:eastAsia="Times New Roman" w:hAnsi="Times New Roman" w:cs="Times New Roman"/>
          <w:sz w:val="24"/>
          <w:szCs w:val="24"/>
          <w:lang w:val="sl-SI" w:eastAsia="bs-Latn-BA"/>
        </w:rPr>
        <w:t xml:space="preserve">Sindikalnim </w:t>
      </w:r>
      <w:r w:rsidR="00EA2EED" w:rsidRPr="008B4B17">
        <w:rPr>
          <w:rFonts w:ascii="Times New Roman" w:eastAsia="Times New Roman" w:hAnsi="Times New Roman" w:cs="Times New Roman"/>
          <w:sz w:val="24"/>
          <w:szCs w:val="24"/>
          <w:lang w:val="sl-SI" w:eastAsia="bs-Latn-BA"/>
        </w:rPr>
        <w:t xml:space="preserve">predstavnicima </w:t>
      </w:r>
      <w:r w:rsidRPr="008B4B17">
        <w:rPr>
          <w:rFonts w:ascii="Times New Roman" w:eastAsia="Times New Roman" w:hAnsi="Times New Roman" w:cs="Times New Roman"/>
          <w:sz w:val="24"/>
          <w:szCs w:val="24"/>
          <w:lang w:val="sl-SI" w:eastAsia="bs-Latn-BA"/>
        </w:rPr>
        <w:t xml:space="preserve">u smislu ovoga pravilnika se smatraju sindikalni povjerenik </w:t>
      </w:r>
    </w:p>
    <w:p w:rsidR="00F931E8" w:rsidRPr="008B4B17" w:rsidRDefault="00EA2EED" w:rsidP="00F931E8">
      <w:p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 xml:space="preserve">      </w:t>
      </w:r>
      <w:r w:rsidR="004C4009" w:rsidRPr="008B4B17">
        <w:rPr>
          <w:rFonts w:ascii="Times New Roman" w:eastAsia="Times New Roman" w:hAnsi="Times New Roman" w:cs="Times New Roman"/>
          <w:sz w:val="24"/>
          <w:szCs w:val="24"/>
          <w:lang w:val="sl-SI" w:eastAsia="bs-Latn-BA"/>
        </w:rPr>
        <w:t xml:space="preserve"> </w:t>
      </w:r>
      <w:r w:rsidR="00F931E8" w:rsidRPr="008B4B17">
        <w:rPr>
          <w:rFonts w:ascii="Times New Roman" w:eastAsia="Times New Roman" w:hAnsi="Times New Roman" w:cs="Times New Roman"/>
          <w:sz w:val="24"/>
          <w:szCs w:val="24"/>
          <w:lang w:val="sl-SI" w:eastAsia="bs-Latn-BA"/>
        </w:rPr>
        <w:t>škole i članovi sindikalnog odbora.</w:t>
      </w:r>
    </w:p>
    <w:p w:rsidR="006A1B26" w:rsidRPr="008B4B17" w:rsidRDefault="00F931E8" w:rsidP="00F931E8">
      <w:p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b/>
          <w:sz w:val="24"/>
          <w:szCs w:val="24"/>
          <w:lang w:val="sl-SI" w:eastAsia="bs-Latn-BA"/>
        </w:rPr>
        <w:t>(3)</w:t>
      </w:r>
      <w:r w:rsidRPr="008B4B17">
        <w:rPr>
          <w:rFonts w:ascii="Times New Roman" w:eastAsia="Times New Roman" w:hAnsi="Times New Roman" w:cs="Times New Roman"/>
          <w:sz w:val="24"/>
          <w:szCs w:val="24"/>
          <w:lang w:val="sl-SI" w:eastAsia="bs-Latn-BA"/>
        </w:rPr>
        <w:t xml:space="preserve"> </w:t>
      </w:r>
      <w:r w:rsidR="004C4009" w:rsidRPr="008B4B17">
        <w:rPr>
          <w:rFonts w:ascii="Times New Roman" w:eastAsia="Times New Roman" w:hAnsi="Times New Roman" w:cs="Times New Roman"/>
          <w:sz w:val="24"/>
          <w:szCs w:val="24"/>
          <w:lang w:val="sl-SI" w:eastAsia="bs-Latn-BA"/>
        </w:rPr>
        <w:t xml:space="preserve"> </w:t>
      </w:r>
      <w:r w:rsidRPr="008B4B17">
        <w:rPr>
          <w:rFonts w:ascii="Times New Roman" w:eastAsia="Times New Roman" w:hAnsi="Times New Roman" w:cs="Times New Roman"/>
          <w:sz w:val="24"/>
          <w:szCs w:val="24"/>
          <w:lang w:val="sl-SI" w:eastAsia="bs-Latn-BA"/>
        </w:rPr>
        <w:t xml:space="preserve">Mišljenje i prijedlog sindikata poslodavac je dužan razmatrati uz obavezno prisustvo </w:t>
      </w:r>
    </w:p>
    <w:p w:rsidR="00F931E8" w:rsidRPr="008B4B17" w:rsidRDefault="006A1B26" w:rsidP="00F931E8">
      <w:pPr>
        <w:spacing w:after="0" w:line="240" w:lineRule="auto"/>
        <w:jc w:val="both"/>
        <w:rPr>
          <w:rFonts w:ascii="Times New Roman" w:eastAsia="Times New Roman" w:hAnsi="Times New Roman" w:cs="Times New Roman"/>
          <w:sz w:val="24"/>
          <w:szCs w:val="24"/>
          <w:lang w:val="sl-SI" w:eastAsia="bs-Latn-BA"/>
        </w:rPr>
      </w:pPr>
      <w:r w:rsidRPr="008B4B17">
        <w:rPr>
          <w:rFonts w:ascii="Times New Roman" w:eastAsia="Times New Roman" w:hAnsi="Times New Roman" w:cs="Times New Roman"/>
          <w:sz w:val="24"/>
          <w:szCs w:val="24"/>
          <w:lang w:val="sl-SI" w:eastAsia="bs-Latn-BA"/>
        </w:rPr>
        <w:t xml:space="preserve">       </w:t>
      </w:r>
      <w:r w:rsidR="00F931E8" w:rsidRPr="008B4B17">
        <w:rPr>
          <w:rFonts w:ascii="Times New Roman" w:eastAsia="Times New Roman" w:hAnsi="Times New Roman" w:cs="Times New Roman"/>
          <w:sz w:val="24"/>
          <w:szCs w:val="24"/>
          <w:lang w:val="sl-SI" w:eastAsia="bs-Latn-BA"/>
        </w:rPr>
        <w:t>predstavnika sindikata.</w:t>
      </w:r>
    </w:p>
    <w:p w:rsidR="006A1B26" w:rsidRPr="008B4B17" w:rsidRDefault="00F931E8" w:rsidP="00F931E8">
      <w:p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b/>
          <w:color w:val="000000"/>
          <w:sz w:val="24"/>
          <w:szCs w:val="24"/>
          <w:lang w:val="sl-SI" w:eastAsia="bs-Latn-BA"/>
        </w:rPr>
        <w:t>(4)</w:t>
      </w:r>
      <w:r w:rsidRPr="008B4B17">
        <w:rPr>
          <w:rFonts w:ascii="Times New Roman" w:eastAsia="Times New Roman" w:hAnsi="Times New Roman" w:cs="Times New Roman"/>
          <w:color w:val="000000"/>
          <w:sz w:val="24"/>
          <w:szCs w:val="24"/>
          <w:lang w:val="sl-SI" w:eastAsia="bs-Latn-BA"/>
        </w:rPr>
        <w:t xml:space="preserve"> </w:t>
      </w:r>
      <w:r w:rsidR="004C4009" w:rsidRPr="008B4B17">
        <w:rPr>
          <w:rFonts w:ascii="Times New Roman" w:eastAsia="Times New Roman" w:hAnsi="Times New Roman" w:cs="Times New Roman"/>
          <w:color w:val="000000"/>
          <w:sz w:val="24"/>
          <w:szCs w:val="24"/>
          <w:lang w:val="sl-SI" w:eastAsia="bs-Latn-BA"/>
        </w:rPr>
        <w:t xml:space="preserve"> </w:t>
      </w:r>
      <w:r w:rsidRPr="008B4B17">
        <w:rPr>
          <w:rFonts w:ascii="Times New Roman" w:eastAsia="Times New Roman" w:hAnsi="Times New Roman" w:cs="Times New Roman"/>
          <w:color w:val="000000"/>
          <w:sz w:val="24"/>
          <w:szCs w:val="24"/>
          <w:lang w:val="sl-SI" w:eastAsia="bs-Latn-BA"/>
        </w:rPr>
        <w:t xml:space="preserve">Žalbe radnika- člana sindikata ne mogu se razmatrati i o njima odlučivati bez njegovog ili </w:t>
      </w:r>
    </w:p>
    <w:p w:rsidR="00F931E8" w:rsidRPr="008B4B17" w:rsidRDefault="006A1B26" w:rsidP="00F931E8">
      <w:p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 xml:space="preserve">      </w:t>
      </w:r>
      <w:r w:rsidR="004C4009" w:rsidRPr="008B4B17">
        <w:rPr>
          <w:rFonts w:ascii="Times New Roman" w:eastAsia="Times New Roman" w:hAnsi="Times New Roman" w:cs="Times New Roman"/>
          <w:color w:val="000000"/>
          <w:sz w:val="24"/>
          <w:szCs w:val="24"/>
          <w:lang w:val="sl-SI" w:eastAsia="bs-Latn-BA"/>
        </w:rPr>
        <w:t xml:space="preserve"> </w:t>
      </w:r>
      <w:r w:rsidR="00F931E8" w:rsidRPr="008B4B17">
        <w:rPr>
          <w:rFonts w:ascii="Times New Roman" w:eastAsia="Times New Roman" w:hAnsi="Times New Roman" w:cs="Times New Roman"/>
          <w:color w:val="000000"/>
          <w:sz w:val="24"/>
          <w:szCs w:val="24"/>
          <w:lang w:val="sl-SI" w:eastAsia="bs-Latn-BA"/>
        </w:rPr>
        <w:t>prisustva ovlaštenog predstavnika sindikata.</w:t>
      </w:r>
    </w:p>
    <w:p w:rsidR="006A1B26" w:rsidRPr="008B4B17" w:rsidRDefault="00F931E8" w:rsidP="00F931E8">
      <w:p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b/>
          <w:color w:val="000000"/>
          <w:sz w:val="24"/>
          <w:szCs w:val="24"/>
          <w:lang w:val="sl-SI" w:eastAsia="bs-Latn-BA"/>
        </w:rPr>
        <w:t>(5)</w:t>
      </w:r>
      <w:r w:rsidRPr="008B4B17">
        <w:rPr>
          <w:rFonts w:ascii="Times New Roman" w:eastAsia="Times New Roman" w:hAnsi="Times New Roman" w:cs="Times New Roman"/>
          <w:color w:val="000000"/>
          <w:sz w:val="24"/>
          <w:szCs w:val="24"/>
          <w:lang w:val="sl-SI" w:eastAsia="bs-Latn-BA"/>
        </w:rPr>
        <w:t xml:space="preserve"> </w:t>
      </w:r>
      <w:r w:rsidR="004C4009" w:rsidRPr="008B4B17">
        <w:rPr>
          <w:rFonts w:ascii="Times New Roman" w:eastAsia="Times New Roman" w:hAnsi="Times New Roman" w:cs="Times New Roman"/>
          <w:color w:val="000000"/>
          <w:sz w:val="24"/>
          <w:szCs w:val="24"/>
          <w:lang w:val="sl-SI" w:eastAsia="bs-Latn-BA"/>
        </w:rPr>
        <w:t xml:space="preserve"> </w:t>
      </w:r>
      <w:r w:rsidRPr="008B4B17">
        <w:rPr>
          <w:rFonts w:ascii="Times New Roman" w:eastAsia="Times New Roman" w:hAnsi="Times New Roman" w:cs="Times New Roman"/>
          <w:color w:val="000000"/>
          <w:sz w:val="24"/>
          <w:szCs w:val="24"/>
          <w:lang w:val="sl-SI" w:eastAsia="bs-Latn-BA"/>
        </w:rPr>
        <w:t>Prilikom razmatranja prigovora podnesenih na rješ</w:t>
      </w:r>
      <w:r w:rsidR="00024E7C" w:rsidRPr="008B4B17">
        <w:rPr>
          <w:rFonts w:ascii="Times New Roman" w:eastAsia="Times New Roman" w:hAnsi="Times New Roman" w:cs="Times New Roman"/>
          <w:color w:val="000000"/>
          <w:sz w:val="24"/>
          <w:szCs w:val="24"/>
          <w:lang w:val="sl-SI" w:eastAsia="bs-Latn-BA"/>
        </w:rPr>
        <w:t>enja, odluke i akte iz člana 1</w:t>
      </w:r>
      <w:r w:rsidR="00D4008F" w:rsidRPr="008B4B17">
        <w:rPr>
          <w:rFonts w:ascii="Times New Roman" w:eastAsia="Times New Roman" w:hAnsi="Times New Roman" w:cs="Times New Roman"/>
          <w:color w:val="000000"/>
          <w:sz w:val="24"/>
          <w:szCs w:val="24"/>
          <w:lang w:val="sl-SI" w:eastAsia="bs-Latn-BA"/>
        </w:rPr>
        <w:t>8</w:t>
      </w:r>
      <w:r w:rsidR="00FE604D">
        <w:rPr>
          <w:rFonts w:ascii="Times New Roman" w:eastAsia="Times New Roman" w:hAnsi="Times New Roman" w:cs="Times New Roman"/>
          <w:color w:val="000000"/>
          <w:sz w:val="24"/>
          <w:szCs w:val="24"/>
          <w:lang w:val="sl-SI" w:eastAsia="bs-Latn-BA"/>
        </w:rPr>
        <w:t>3</w:t>
      </w:r>
      <w:r w:rsidRPr="008B4B17">
        <w:rPr>
          <w:rFonts w:ascii="Times New Roman" w:eastAsia="Times New Roman" w:hAnsi="Times New Roman" w:cs="Times New Roman"/>
          <w:color w:val="000000"/>
          <w:sz w:val="24"/>
          <w:szCs w:val="24"/>
          <w:lang w:val="sl-SI" w:eastAsia="bs-Latn-BA"/>
        </w:rPr>
        <w:t xml:space="preserve">. stav 2. </w:t>
      </w:r>
    </w:p>
    <w:p w:rsidR="00F931E8" w:rsidRPr="008B4B17" w:rsidRDefault="006A1B26" w:rsidP="00F931E8">
      <w:p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 xml:space="preserve">       </w:t>
      </w:r>
      <w:r w:rsidR="00F931E8" w:rsidRPr="008B4B17">
        <w:rPr>
          <w:rFonts w:ascii="Times New Roman" w:eastAsia="Times New Roman" w:hAnsi="Times New Roman" w:cs="Times New Roman"/>
          <w:color w:val="000000"/>
          <w:sz w:val="24"/>
          <w:szCs w:val="24"/>
          <w:lang w:val="sl-SI" w:eastAsia="bs-Latn-BA"/>
        </w:rPr>
        <w:t>ovog Pravilnika, škola je dužna razmotriti mišljenje sindikata škole.</w:t>
      </w:r>
    </w:p>
    <w:p w:rsidR="006A1B26" w:rsidRPr="008B4B17" w:rsidRDefault="00F931E8" w:rsidP="00F931E8">
      <w:p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b/>
          <w:color w:val="000000"/>
          <w:sz w:val="24"/>
          <w:szCs w:val="24"/>
          <w:lang w:val="sl-SI" w:eastAsia="bs-Latn-BA"/>
        </w:rPr>
        <w:t>(6)</w:t>
      </w:r>
      <w:r w:rsidR="004C4009" w:rsidRPr="008B4B17">
        <w:rPr>
          <w:rFonts w:ascii="Times New Roman" w:eastAsia="Times New Roman" w:hAnsi="Times New Roman" w:cs="Times New Roman"/>
          <w:b/>
          <w:color w:val="000000"/>
          <w:sz w:val="24"/>
          <w:szCs w:val="24"/>
          <w:lang w:val="sl-SI" w:eastAsia="bs-Latn-BA"/>
        </w:rPr>
        <w:t xml:space="preserve"> </w:t>
      </w:r>
      <w:r w:rsidRPr="008B4B17">
        <w:rPr>
          <w:rFonts w:ascii="Times New Roman" w:eastAsia="Times New Roman" w:hAnsi="Times New Roman" w:cs="Times New Roman"/>
          <w:color w:val="000000"/>
          <w:sz w:val="24"/>
          <w:szCs w:val="24"/>
          <w:lang w:val="sl-SI" w:eastAsia="bs-Latn-BA"/>
        </w:rPr>
        <w:t xml:space="preserve"> Poslodavac je dužan primiti i saslušati sindikalnog povjerenika najkasnije u roku od 7 </w:t>
      </w:r>
    </w:p>
    <w:p w:rsidR="00F931E8" w:rsidRPr="008B4B17" w:rsidRDefault="006A1B26" w:rsidP="00F931E8">
      <w:p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 xml:space="preserve">      </w:t>
      </w:r>
      <w:r w:rsidR="004C4009" w:rsidRPr="008B4B17">
        <w:rPr>
          <w:rFonts w:ascii="Times New Roman" w:eastAsia="Times New Roman" w:hAnsi="Times New Roman" w:cs="Times New Roman"/>
          <w:color w:val="000000"/>
          <w:sz w:val="24"/>
          <w:szCs w:val="24"/>
          <w:lang w:val="sl-SI" w:eastAsia="bs-Latn-BA"/>
        </w:rPr>
        <w:t xml:space="preserve"> </w:t>
      </w:r>
      <w:r w:rsidR="00F931E8" w:rsidRPr="008B4B17">
        <w:rPr>
          <w:rFonts w:ascii="Times New Roman" w:eastAsia="Times New Roman" w:hAnsi="Times New Roman" w:cs="Times New Roman"/>
          <w:color w:val="000000"/>
          <w:sz w:val="24"/>
          <w:szCs w:val="24"/>
          <w:lang w:val="sl-SI" w:eastAsia="bs-Latn-BA"/>
        </w:rPr>
        <w:t>dana od dana podnošenja zahtjeva za prijem.</w:t>
      </w:r>
    </w:p>
    <w:p w:rsidR="006A1B26" w:rsidRPr="008B4B17" w:rsidRDefault="00F931E8" w:rsidP="00F931E8">
      <w:p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b/>
          <w:color w:val="000000"/>
          <w:sz w:val="24"/>
          <w:szCs w:val="24"/>
          <w:lang w:val="sl-SI" w:eastAsia="bs-Latn-BA"/>
        </w:rPr>
        <w:t>(7)</w:t>
      </w:r>
      <w:r w:rsidRPr="008B4B17">
        <w:rPr>
          <w:rFonts w:ascii="Times New Roman" w:eastAsia="Times New Roman" w:hAnsi="Times New Roman" w:cs="Times New Roman"/>
          <w:color w:val="000000"/>
          <w:sz w:val="24"/>
          <w:szCs w:val="24"/>
          <w:lang w:val="sl-SI" w:eastAsia="bs-Latn-BA"/>
        </w:rPr>
        <w:t xml:space="preserve"> </w:t>
      </w:r>
      <w:r w:rsidR="004C4009" w:rsidRPr="008B4B17">
        <w:rPr>
          <w:rFonts w:ascii="Times New Roman" w:eastAsia="Times New Roman" w:hAnsi="Times New Roman" w:cs="Times New Roman"/>
          <w:color w:val="000000"/>
          <w:sz w:val="24"/>
          <w:szCs w:val="24"/>
          <w:lang w:val="sl-SI" w:eastAsia="bs-Latn-BA"/>
        </w:rPr>
        <w:t xml:space="preserve"> </w:t>
      </w:r>
      <w:r w:rsidRPr="008B4B17">
        <w:rPr>
          <w:rFonts w:ascii="Times New Roman" w:eastAsia="Times New Roman" w:hAnsi="Times New Roman" w:cs="Times New Roman"/>
          <w:color w:val="000000"/>
          <w:sz w:val="24"/>
          <w:szCs w:val="24"/>
          <w:lang w:val="sl-SI" w:eastAsia="bs-Latn-BA"/>
        </w:rPr>
        <w:t xml:space="preserve">Poslodavac je dužan u pisanom obliku odgovoriti na  svaki dopis sindikalnog povjerenika, </w:t>
      </w:r>
    </w:p>
    <w:p w:rsidR="00F931E8" w:rsidRPr="008B4B17" w:rsidRDefault="006A1B26" w:rsidP="00F931E8">
      <w:p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 xml:space="preserve">     </w:t>
      </w:r>
      <w:r w:rsidR="004C4009" w:rsidRPr="008B4B17">
        <w:rPr>
          <w:rFonts w:ascii="Times New Roman" w:eastAsia="Times New Roman" w:hAnsi="Times New Roman" w:cs="Times New Roman"/>
          <w:color w:val="000000"/>
          <w:sz w:val="24"/>
          <w:szCs w:val="24"/>
          <w:lang w:val="sl-SI" w:eastAsia="bs-Latn-BA"/>
        </w:rPr>
        <w:t xml:space="preserve"> </w:t>
      </w:r>
      <w:r w:rsidRPr="008B4B17">
        <w:rPr>
          <w:rFonts w:ascii="Times New Roman" w:eastAsia="Times New Roman" w:hAnsi="Times New Roman" w:cs="Times New Roman"/>
          <w:color w:val="000000"/>
          <w:sz w:val="24"/>
          <w:szCs w:val="24"/>
          <w:lang w:val="sl-SI" w:eastAsia="bs-Latn-BA"/>
        </w:rPr>
        <w:t xml:space="preserve"> </w:t>
      </w:r>
      <w:r w:rsidR="00F931E8" w:rsidRPr="008B4B17">
        <w:rPr>
          <w:rFonts w:ascii="Times New Roman" w:eastAsia="Times New Roman" w:hAnsi="Times New Roman" w:cs="Times New Roman"/>
          <w:color w:val="000000"/>
          <w:sz w:val="24"/>
          <w:szCs w:val="24"/>
          <w:lang w:val="sl-SI" w:eastAsia="bs-Latn-BA"/>
        </w:rPr>
        <w:t>odnosno predstavnika sindikata najkasnije u roku od 15 dana.</w:t>
      </w:r>
    </w:p>
    <w:p w:rsidR="006A1B26" w:rsidRPr="008B4B17" w:rsidRDefault="00F931E8" w:rsidP="00F931E8">
      <w:p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b/>
          <w:color w:val="000000"/>
          <w:sz w:val="24"/>
          <w:szCs w:val="24"/>
          <w:lang w:val="sl-SI" w:eastAsia="bs-Latn-BA"/>
        </w:rPr>
        <w:t>(8)</w:t>
      </w:r>
      <w:r w:rsidR="004C4009" w:rsidRPr="008B4B17">
        <w:rPr>
          <w:rFonts w:ascii="Times New Roman" w:eastAsia="Times New Roman" w:hAnsi="Times New Roman" w:cs="Times New Roman"/>
          <w:b/>
          <w:color w:val="000000"/>
          <w:sz w:val="24"/>
          <w:szCs w:val="24"/>
          <w:lang w:val="sl-SI" w:eastAsia="bs-Latn-BA"/>
        </w:rPr>
        <w:t xml:space="preserve"> </w:t>
      </w:r>
      <w:r w:rsidRPr="008B4B17">
        <w:rPr>
          <w:rFonts w:ascii="Times New Roman" w:eastAsia="Times New Roman" w:hAnsi="Times New Roman" w:cs="Times New Roman"/>
          <w:color w:val="000000"/>
          <w:sz w:val="24"/>
          <w:szCs w:val="24"/>
          <w:lang w:val="sl-SI" w:eastAsia="bs-Latn-BA"/>
        </w:rPr>
        <w:t xml:space="preserve"> Poslodavac je dužan omogućiti sindikalnom povjereniku, odnosno predstavniku sindikata </w:t>
      </w:r>
    </w:p>
    <w:p w:rsidR="006A1B26" w:rsidRPr="008B4B17" w:rsidRDefault="006A1B26" w:rsidP="00F931E8">
      <w:p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 xml:space="preserve">      </w:t>
      </w:r>
      <w:r w:rsidR="004C4009" w:rsidRPr="008B4B17">
        <w:rPr>
          <w:rFonts w:ascii="Times New Roman" w:eastAsia="Times New Roman" w:hAnsi="Times New Roman" w:cs="Times New Roman"/>
          <w:color w:val="000000"/>
          <w:sz w:val="24"/>
          <w:szCs w:val="24"/>
          <w:lang w:val="sl-SI" w:eastAsia="bs-Latn-BA"/>
        </w:rPr>
        <w:t xml:space="preserve"> </w:t>
      </w:r>
      <w:r w:rsidR="00F931E8" w:rsidRPr="008B4B17">
        <w:rPr>
          <w:rFonts w:ascii="Times New Roman" w:eastAsia="Times New Roman" w:hAnsi="Times New Roman" w:cs="Times New Roman"/>
          <w:color w:val="000000"/>
          <w:sz w:val="24"/>
          <w:szCs w:val="24"/>
          <w:lang w:val="sl-SI" w:eastAsia="bs-Latn-BA"/>
        </w:rPr>
        <w:t xml:space="preserve">pristup radnim mjestima radnika, omogućiti mu uvid u podatke i dokumente koji se </w:t>
      </w:r>
    </w:p>
    <w:p w:rsidR="00F931E8" w:rsidRPr="008B4B17" w:rsidRDefault="006A1B26" w:rsidP="00F931E8">
      <w:p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 xml:space="preserve">      </w:t>
      </w:r>
      <w:r w:rsidR="004C4009" w:rsidRPr="008B4B17">
        <w:rPr>
          <w:rFonts w:ascii="Times New Roman" w:eastAsia="Times New Roman" w:hAnsi="Times New Roman" w:cs="Times New Roman"/>
          <w:color w:val="000000"/>
          <w:sz w:val="24"/>
          <w:szCs w:val="24"/>
          <w:lang w:val="sl-SI" w:eastAsia="bs-Latn-BA"/>
        </w:rPr>
        <w:t xml:space="preserve"> </w:t>
      </w:r>
      <w:r w:rsidR="00F931E8" w:rsidRPr="008B4B17">
        <w:rPr>
          <w:rFonts w:ascii="Times New Roman" w:eastAsia="Times New Roman" w:hAnsi="Times New Roman" w:cs="Times New Roman"/>
          <w:color w:val="000000"/>
          <w:sz w:val="24"/>
          <w:szCs w:val="24"/>
          <w:lang w:val="sl-SI" w:eastAsia="bs-Latn-BA"/>
        </w:rPr>
        <w:t>odnose na prava zaštite na radu radnika.</w:t>
      </w:r>
    </w:p>
    <w:p w:rsidR="006A1B26" w:rsidRPr="008B4B17" w:rsidRDefault="00F931E8" w:rsidP="00F931E8">
      <w:p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b/>
          <w:color w:val="000000"/>
          <w:sz w:val="24"/>
          <w:szCs w:val="24"/>
          <w:lang w:val="sl-SI" w:eastAsia="bs-Latn-BA"/>
        </w:rPr>
        <w:t>(9)</w:t>
      </w:r>
      <w:r w:rsidRPr="008B4B17">
        <w:rPr>
          <w:rFonts w:ascii="Times New Roman" w:eastAsia="Times New Roman" w:hAnsi="Times New Roman" w:cs="Times New Roman"/>
          <w:color w:val="000000"/>
          <w:sz w:val="24"/>
          <w:szCs w:val="24"/>
          <w:lang w:val="sl-SI" w:eastAsia="bs-Latn-BA"/>
        </w:rPr>
        <w:t xml:space="preserve"> Školski odbor i direktor ustanove dužni su pismeno blagovremeno obavijestiti sindikalnog </w:t>
      </w:r>
    </w:p>
    <w:p w:rsidR="006A1B26" w:rsidRPr="008B4B17" w:rsidRDefault="006A1B26" w:rsidP="00F931E8">
      <w:p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 xml:space="preserve">     </w:t>
      </w:r>
      <w:r w:rsidR="004C4009" w:rsidRPr="008B4B17">
        <w:rPr>
          <w:rFonts w:ascii="Times New Roman" w:eastAsia="Times New Roman" w:hAnsi="Times New Roman" w:cs="Times New Roman"/>
          <w:color w:val="000000"/>
          <w:sz w:val="24"/>
          <w:szCs w:val="24"/>
          <w:lang w:val="sl-SI" w:eastAsia="bs-Latn-BA"/>
        </w:rPr>
        <w:t xml:space="preserve"> </w:t>
      </w:r>
      <w:r w:rsidRPr="008B4B17">
        <w:rPr>
          <w:rFonts w:ascii="Times New Roman" w:eastAsia="Times New Roman" w:hAnsi="Times New Roman" w:cs="Times New Roman"/>
          <w:color w:val="000000"/>
          <w:sz w:val="24"/>
          <w:szCs w:val="24"/>
          <w:lang w:val="sl-SI" w:eastAsia="bs-Latn-BA"/>
        </w:rPr>
        <w:t xml:space="preserve"> </w:t>
      </w:r>
      <w:r w:rsidR="00F931E8" w:rsidRPr="008B4B17">
        <w:rPr>
          <w:rFonts w:ascii="Times New Roman" w:eastAsia="Times New Roman" w:hAnsi="Times New Roman" w:cs="Times New Roman"/>
          <w:color w:val="000000"/>
          <w:sz w:val="24"/>
          <w:szCs w:val="24"/>
          <w:lang w:val="sl-SI" w:eastAsia="bs-Latn-BA"/>
        </w:rPr>
        <w:t xml:space="preserve">povjerenika u ustanovi o sjednicama organa u ustanovi i omogućiti mu prisustvo na svim </w:t>
      </w:r>
    </w:p>
    <w:p w:rsidR="006A1B26" w:rsidRPr="008B4B17" w:rsidRDefault="006A1B26" w:rsidP="00F931E8">
      <w:p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 xml:space="preserve">     </w:t>
      </w:r>
      <w:r w:rsidR="004C4009" w:rsidRPr="008B4B17">
        <w:rPr>
          <w:rFonts w:ascii="Times New Roman" w:eastAsia="Times New Roman" w:hAnsi="Times New Roman" w:cs="Times New Roman"/>
          <w:color w:val="000000"/>
          <w:sz w:val="24"/>
          <w:szCs w:val="24"/>
          <w:lang w:val="sl-SI" w:eastAsia="bs-Latn-BA"/>
        </w:rPr>
        <w:t xml:space="preserve"> </w:t>
      </w:r>
      <w:r w:rsidRPr="008B4B17">
        <w:rPr>
          <w:rFonts w:ascii="Times New Roman" w:eastAsia="Times New Roman" w:hAnsi="Times New Roman" w:cs="Times New Roman"/>
          <w:color w:val="000000"/>
          <w:sz w:val="24"/>
          <w:szCs w:val="24"/>
          <w:lang w:val="sl-SI" w:eastAsia="bs-Latn-BA"/>
        </w:rPr>
        <w:t xml:space="preserve"> </w:t>
      </w:r>
      <w:r w:rsidR="00F931E8" w:rsidRPr="008B4B17">
        <w:rPr>
          <w:rFonts w:ascii="Times New Roman" w:eastAsia="Times New Roman" w:hAnsi="Times New Roman" w:cs="Times New Roman"/>
          <w:color w:val="000000"/>
          <w:sz w:val="24"/>
          <w:szCs w:val="24"/>
          <w:lang w:val="sl-SI" w:eastAsia="bs-Latn-BA"/>
        </w:rPr>
        <w:t xml:space="preserve">sjednicama, osim sjednicama koje su zatvorene za javnost, te razmotriti prijedloge i </w:t>
      </w:r>
    </w:p>
    <w:p w:rsidR="00F931E8" w:rsidRPr="008B4B17" w:rsidRDefault="006A1B26" w:rsidP="00F931E8">
      <w:p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 xml:space="preserve">       </w:t>
      </w:r>
      <w:r w:rsidR="00F931E8" w:rsidRPr="008B4B17">
        <w:rPr>
          <w:rFonts w:ascii="Times New Roman" w:eastAsia="Times New Roman" w:hAnsi="Times New Roman" w:cs="Times New Roman"/>
          <w:color w:val="000000"/>
          <w:sz w:val="24"/>
          <w:szCs w:val="24"/>
          <w:lang w:val="sl-SI" w:eastAsia="bs-Latn-BA"/>
        </w:rPr>
        <w:t>stavove sindikata o pitanjima iz njihove nadležnosti ako se o njima raspravlja.</w:t>
      </w:r>
    </w:p>
    <w:p w:rsidR="004C4009" w:rsidRPr="008B4B17" w:rsidRDefault="00F931E8" w:rsidP="00F931E8">
      <w:p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b/>
          <w:color w:val="000000"/>
          <w:sz w:val="24"/>
          <w:szCs w:val="24"/>
          <w:lang w:val="sl-SI" w:eastAsia="bs-Latn-BA"/>
        </w:rPr>
        <w:t>(10)</w:t>
      </w:r>
      <w:r w:rsidRPr="008B4B17">
        <w:rPr>
          <w:rFonts w:ascii="Times New Roman" w:eastAsia="Times New Roman" w:hAnsi="Times New Roman" w:cs="Times New Roman"/>
          <w:color w:val="000000"/>
          <w:sz w:val="24"/>
          <w:szCs w:val="24"/>
          <w:lang w:val="sl-SI" w:eastAsia="bs-Latn-BA"/>
        </w:rPr>
        <w:t xml:space="preserve">Vlada, Ministarstvo, Školski odbor  i direktori ustanova dužni su prije izrade </w:t>
      </w:r>
    </w:p>
    <w:p w:rsidR="004C4009" w:rsidRPr="008B4B17" w:rsidRDefault="004C4009" w:rsidP="00F931E8">
      <w:p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 xml:space="preserve">        </w:t>
      </w:r>
      <w:r w:rsidR="00F931E8" w:rsidRPr="008B4B17">
        <w:rPr>
          <w:rFonts w:ascii="Times New Roman" w:eastAsia="Times New Roman" w:hAnsi="Times New Roman" w:cs="Times New Roman"/>
          <w:color w:val="000000"/>
          <w:sz w:val="24"/>
          <w:szCs w:val="24"/>
          <w:lang w:val="sl-SI" w:eastAsia="bs-Latn-BA"/>
        </w:rPr>
        <w:t xml:space="preserve">nacrta i prijedloga zakona i drugih propisa i akata koji utiču na radno-pravni, socijalni, </w:t>
      </w:r>
      <w:r w:rsidRPr="008B4B17">
        <w:rPr>
          <w:rFonts w:ascii="Times New Roman" w:eastAsia="Times New Roman" w:hAnsi="Times New Roman" w:cs="Times New Roman"/>
          <w:color w:val="000000"/>
          <w:sz w:val="24"/>
          <w:szCs w:val="24"/>
          <w:lang w:val="sl-SI" w:eastAsia="bs-Latn-BA"/>
        </w:rPr>
        <w:t xml:space="preserve">     </w:t>
      </w:r>
    </w:p>
    <w:p w:rsidR="004C4009" w:rsidRPr="008B4B17" w:rsidRDefault="004C4009" w:rsidP="00F931E8">
      <w:p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 xml:space="preserve">        </w:t>
      </w:r>
      <w:r w:rsidR="00F931E8" w:rsidRPr="008B4B17">
        <w:rPr>
          <w:rFonts w:ascii="Times New Roman" w:eastAsia="Times New Roman" w:hAnsi="Times New Roman" w:cs="Times New Roman"/>
          <w:color w:val="000000"/>
          <w:sz w:val="24"/>
          <w:szCs w:val="24"/>
          <w:lang w:val="sl-SI" w:eastAsia="bs-Latn-BA"/>
        </w:rPr>
        <w:t xml:space="preserve">profesinalni i materijalni položaj radnika u ustanovi i djelatnosti, zatražiti prijedlog i </w:t>
      </w:r>
      <w:r w:rsidRPr="008B4B17">
        <w:rPr>
          <w:rFonts w:ascii="Times New Roman" w:eastAsia="Times New Roman" w:hAnsi="Times New Roman" w:cs="Times New Roman"/>
          <w:color w:val="000000"/>
          <w:sz w:val="24"/>
          <w:szCs w:val="24"/>
          <w:lang w:val="sl-SI" w:eastAsia="bs-Latn-BA"/>
        </w:rPr>
        <w:t xml:space="preserve">    </w:t>
      </w:r>
    </w:p>
    <w:p w:rsidR="00F931E8" w:rsidRPr="008B4B17" w:rsidRDefault="004C4009" w:rsidP="00F931E8">
      <w:pPr>
        <w:spacing w:after="0" w:line="240" w:lineRule="auto"/>
        <w:jc w:val="both"/>
        <w:rPr>
          <w:rFonts w:ascii="Times New Roman" w:eastAsia="Times New Roman" w:hAnsi="Times New Roman" w:cs="Times New Roman"/>
          <w:color w:val="FF0000"/>
          <w:sz w:val="24"/>
          <w:szCs w:val="24"/>
          <w:lang w:val="sl-SI" w:eastAsia="bs-Latn-BA"/>
        </w:rPr>
      </w:pPr>
      <w:r w:rsidRPr="008B4B17">
        <w:rPr>
          <w:rFonts w:ascii="Times New Roman" w:eastAsia="Times New Roman" w:hAnsi="Times New Roman" w:cs="Times New Roman"/>
          <w:color w:val="000000"/>
          <w:sz w:val="24"/>
          <w:szCs w:val="24"/>
          <w:lang w:val="sl-SI" w:eastAsia="bs-Latn-BA"/>
        </w:rPr>
        <w:t xml:space="preserve"> </w:t>
      </w:r>
      <w:r w:rsidR="00F931E8" w:rsidRPr="008B4B17">
        <w:rPr>
          <w:rFonts w:ascii="Times New Roman" w:eastAsia="Times New Roman" w:hAnsi="Times New Roman" w:cs="Times New Roman"/>
          <w:color w:val="000000"/>
          <w:sz w:val="24"/>
          <w:szCs w:val="24"/>
          <w:lang w:val="sl-SI" w:eastAsia="bs-Latn-BA"/>
        </w:rPr>
        <w:t>mišljenje Sindikata, kao i omogućiti predstavnicima Sindikata učešće u izradi tih propisa i akata</w:t>
      </w:r>
      <w:r w:rsidR="00F931E8" w:rsidRPr="008B4B17">
        <w:rPr>
          <w:rFonts w:ascii="Times New Roman" w:eastAsia="Times New Roman" w:hAnsi="Times New Roman" w:cs="Times New Roman"/>
          <w:color w:val="FF0000"/>
          <w:sz w:val="24"/>
          <w:szCs w:val="24"/>
          <w:lang w:val="sl-SI" w:eastAsia="bs-Latn-BA"/>
        </w:rPr>
        <w:t>.</w:t>
      </w:r>
    </w:p>
    <w:p w:rsidR="00F931E8" w:rsidRPr="008B4B17" w:rsidRDefault="00F931E8" w:rsidP="00F931E8">
      <w:pPr>
        <w:spacing w:after="0" w:line="240" w:lineRule="auto"/>
        <w:jc w:val="center"/>
        <w:rPr>
          <w:rFonts w:ascii="Times New Roman" w:eastAsia="Times New Roman" w:hAnsi="Times New Roman" w:cs="Times New Roman"/>
          <w:b/>
          <w:color w:val="000000"/>
          <w:sz w:val="24"/>
          <w:szCs w:val="24"/>
          <w:lang w:val="sl-SI" w:eastAsia="bs-Latn-BA"/>
        </w:rPr>
      </w:pPr>
    </w:p>
    <w:p w:rsidR="00F931E8" w:rsidRPr="008B4B17" w:rsidRDefault="00342FE1" w:rsidP="00F931E8">
      <w:pPr>
        <w:spacing w:after="0" w:line="240" w:lineRule="auto"/>
        <w:jc w:val="center"/>
        <w:rPr>
          <w:rFonts w:ascii="Times New Roman" w:eastAsia="Times New Roman" w:hAnsi="Times New Roman" w:cs="Times New Roman"/>
          <w:b/>
          <w:color w:val="000000"/>
          <w:sz w:val="24"/>
          <w:szCs w:val="24"/>
          <w:lang w:val="sl-SI" w:eastAsia="bs-Latn-BA"/>
        </w:rPr>
      </w:pPr>
      <w:r w:rsidRPr="008B4B17">
        <w:rPr>
          <w:rFonts w:ascii="Times New Roman" w:eastAsia="Times New Roman" w:hAnsi="Times New Roman" w:cs="Times New Roman"/>
          <w:b/>
          <w:color w:val="000000"/>
          <w:sz w:val="24"/>
          <w:szCs w:val="24"/>
          <w:lang w:val="sl-SI" w:eastAsia="bs-Latn-BA"/>
        </w:rPr>
        <w:t>Član 1</w:t>
      </w:r>
      <w:r w:rsidR="00381874" w:rsidRPr="008B4B17">
        <w:rPr>
          <w:rFonts w:ascii="Times New Roman" w:eastAsia="Times New Roman" w:hAnsi="Times New Roman" w:cs="Times New Roman"/>
          <w:b/>
          <w:color w:val="000000"/>
          <w:sz w:val="24"/>
          <w:szCs w:val="24"/>
          <w:lang w:val="sl-SI" w:eastAsia="bs-Latn-BA"/>
        </w:rPr>
        <w:t>8</w:t>
      </w:r>
      <w:r w:rsidR="00485775">
        <w:rPr>
          <w:rFonts w:ascii="Times New Roman" w:eastAsia="Times New Roman" w:hAnsi="Times New Roman" w:cs="Times New Roman"/>
          <w:b/>
          <w:color w:val="000000"/>
          <w:sz w:val="24"/>
          <w:szCs w:val="24"/>
          <w:lang w:val="sl-SI" w:eastAsia="bs-Latn-BA"/>
        </w:rPr>
        <w:t>6</w:t>
      </w:r>
      <w:r w:rsidR="00F931E8" w:rsidRPr="008B4B17">
        <w:rPr>
          <w:rFonts w:ascii="Times New Roman" w:eastAsia="Times New Roman" w:hAnsi="Times New Roman" w:cs="Times New Roman"/>
          <w:b/>
          <w:color w:val="000000"/>
          <w:sz w:val="24"/>
          <w:szCs w:val="24"/>
          <w:lang w:val="sl-SI" w:eastAsia="bs-Latn-BA"/>
        </w:rPr>
        <w:t>.</w:t>
      </w:r>
    </w:p>
    <w:p w:rsidR="00F931E8" w:rsidRPr="008B4B17" w:rsidRDefault="00F931E8" w:rsidP="00F931E8">
      <w:pPr>
        <w:spacing w:after="0" w:line="240" w:lineRule="auto"/>
        <w:jc w:val="center"/>
        <w:rPr>
          <w:rFonts w:ascii="Times New Roman" w:eastAsia="Times New Roman" w:hAnsi="Times New Roman" w:cs="Times New Roman"/>
          <w:b/>
          <w:color w:val="000000"/>
          <w:sz w:val="24"/>
          <w:szCs w:val="24"/>
          <w:lang w:val="sl-SI" w:eastAsia="bs-Latn-BA"/>
        </w:rPr>
      </w:pPr>
      <w:r w:rsidRPr="008B4B17">
        <w:rPr>
          <w:rFonts w:ascii="Times New Roman" w:eastAsia="Times New Roman" w:hAnsi="Times New Roman" w:cs="Times New Roman"/>
          <w:b/>
          <w:color w:val="000000"/>
          <w:sz w:val="24"/>
          <w:szCs w:val="24"/>
          <w:lang w:val="sl-SI" w:eastAsia="bs-Latn-BA"/>
        </w:rPr>
        <w:lastRenderedPageBreak/>
        <w:t>(Prava i obaveze predstavnika sindikata)</w:t>
      </w:r>
    </w:p>
    <w:p w:rsidR="006A1B26" w:rsidRPr="008B4B17" w:rsidRDefault="00F931E8" w:rsidP="00F931E8">
      <w:p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b/>
          <w:color w:val="000000"/>
          <w:sz w:val="24"/>
          <w:szCs w:val="24"/>
          <w:lang w:val="sl-SI" w:eastAsia="bs-Latn-BA"/>
        </w:rPr>
        <w:t>(1)</w:t>
      </w:r>
      <w:r w:rsidRPr="008B4B17">
        <w:rPr>
          <w:rFonts w:ascii="Times New Roman" w:eastAsia="Times New Roman" w:hAnsi="Times New Roman" w:cs="Times New Roman"/>
          <w:color w:val="000000"/>
          <w:sz w:val="24"/>
          <w:szCs w:val="24"/>
          <w:lang w:val="sl-SI" w:eastAsia="bs-Latn-BA"/>
        </w:rPr>
        <w:t xml:space="preserve"> Poslodavac je dužan da za rad Samostalnog sindikata osnovnog obrazovanja i odgoja </w:t>
      </w:r>
    </w:p>
    <w:p w:rsidR="006A1B26" w:rsidRPr="008B4B17" w:rsidRDefault="006A1B26" w:rsidP="00F931E8">
      <w:p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 xml:space="preserve">      </w:t>
      </w:r>
      <w:r w:rsidR="00F931E8" w:rsidRPr="008B4B17">
        <w:rPr>
          <w:rFonts w:ascii="Times New Roman" w:eastAsia="Times New Roman" w:hAnsi="Times New Roman" w:cs="Times New Roman"/>
          <w:color w:val="000000"/>
          <w:sz w:val="24"/>
          <w:szCs w:val="24"/>
          <w:lang w:val="sl-SI" w:eastAsia="bs-Latn-BA"/>
        </w:rPr>
        <w:t xml:space="preserve">Federacije BiH-Kantonalni odbor Kantona Sarajevo osigura bez naknade prostoriju za rad </w:t>
      </w:r>
    </w:p>
    <w:p w:rsidR="006A1B26" w:rsidRPr="008B4B17" w:rsidRDefault="006A1B26" w:rsidP="00F931E8">
      <w:p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 xml:space="preserve">      </w:t>
      </w:r>
      <w:r w:rsidR="00F931E8" w:rsidRPr="008B4B17">
        <w:rPr>
          <w:rFonts w:ascii="Times New Roman" w:eastAsia="Times New Roman" w:hAnsi="Times New Roman" w:cs="Times New Roman"/>
          <w:color w:val="000000"/>
          <w:sz w:val="24"/>
          <w:szCs w:val="24"/>
          <w:lang w:val="sl-SI" w:eastAsia="bs-Latn-BA"/>
        </w:rPr>
        <w:t xml:space="preserve">Sindikata i održavanje sastanaka, opremu za rad (fax, telefon, kopir aparat, papir), </w:t>
      </w:r>
    </w:p>
    <w:p w:rsidR="006A1B26" w:rsidRPr="008B4B17" w:rsidRDefault="006A1B26" w:rsidP="00F931E8">
      <w:p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 xml:space="preserve">       </w:t>
      </w:r>
      <w:r w:rsidR="00F931E8" w:rsidRPr="008B4B17">
        <w:rPr>
          <w:rFonts w:ascii="Times New Roman" w:eastAsia="Times New Roman" w:hAnsi="Times New Roman" w:cs="Times New Roman"/>
          <w:color w:val="000000"/>
          <w:sz w:val="24"/>
          <w:szCs w:val="24"/>
          <w:lang w:val="sl-SI" w:eastAsia="bs-Latn-BA"/>
        </w:rPr>
        <w:t xml:space="preserve">nesmetanu distribuciju informativnog materijala Sindikata i oglašavanje sindikalnih </w:t>
      </w:r>
    </w:p>
    <w:p w:rsidR="00F931E8" w:rsidRPr="008B4B17" w:rsidRDefault="006A1B26" w:rsidP="00F931E8">
      <w:p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 xml:space="preserve">      </w:t>
      </w:r>
      <w:r w:rsidR="00F931E8" w:rsidRPr="008B4B17">
        <w:rPr>
          <w:rFonts w:ascii="Times New Roman" w:eastAsia="Times New Roman" w:hAnsi="Times New Roman" w:cs="Times New Roman"/>
          <w:color w:val="000000"/>
          <w:sz w:val="24"/>
          <w:szCs w:val="24"/>
          <w:lang w:val="sl-SI" w:eastAsia="bs-Latn-BA"/>
        </w:rPr>
        <w:t>aktivnosti na oglasnim pločama.</w:t>
      </w:r>
    </w:p>
    <w:p w:rsidR="006A1B26" w:rsidRPr="008B4B17" w:rsidRDefault="00F931E8" w:rsidP="00F931E8">
      <w:p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b/>
          <w:color w:val="000000"/>
          <w:sz w:val="24"/>
          <w:szCs w:val="24"/>
          <w:lang w:val="sl-SI" w:eastAsia="bs-Latn-BA"/>
        </w:rPr>
        <w:t>(2)</w:t>
      </w:r>
      <w:r w:rsidRPr="008B4B17">
        <w:rPr>
          <w:rFonts w:ascii="Times New Roman" w:eastAsia="Times New Roman" w:hAnsi="Times New Roman" w:cs="Times New Roman"/>
          <w:color w:val="000000"/>
          <w:sz w:val="24"/>
          <w:szCs w:val="24"/>
          <w:lang w:val="sl-SI" w:eastAsia="bs-Latn-BA"/>
        </w:rPr>
        <w:t xml:space="preserve"> </w:t>
      </w:r>
      <w:r w:rsidR="006A1B26" w:rsidRPr="008B4B17">
        <w:rPr>
          <w:rFonts w:ascii="Times New Roman" w:eastAsia="Times New Roman" w:hAnsi="Times New Roman" w:cs="Times New Roman"/>
          <w:color w:val="000000"/>
          <w:sz w:val="24"/>
          <w:szCs w:val="24"/>
          <w:lang w:val="sl-SI" w:eastAsia="bs-Latn-BA"/>
        </w:rPr>
        <w:t xml:space="preserve"> </w:t>
      </w:r>
      <w:r w:rsidRPr="008B4B17">
        <w:rPr>
          <w:rFonts w:ascii="Times New Roman" w:eastAsia="Times New Roman" w:hAnsi="Times New Roman" w:cs="Times New Roman"/>
          <w:color w:val="000000"/>
          <w:sz w:val="24"/>
          <w:szCs w:val="24"/>
          <w:lang w:val="sl-SI" w:eastAsia="bs-Latn-BA"/>
        </w:rPr>
        <w:t xml:space="preserve">Sindikalnom povjereniku u Školi priznaje se ukupno 4 sata sedmično za obavljanje </w:t>
      </w:r>
    </w:p>
    <w:p w:rsidR="00F931E8" w:rsidRPr="008B4B17" w:rsidRDefault="006A1B26" w:rsidP="00F931E8">
      <w:p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 xml:space="preserve">       </w:t>
      </w:r>
      <w:r w:rsidR="00F931E8" w:rsidRPr="008B4B17">
        <w:rPr>
          <w:rFonts w:ascii="Times New Roman" w:eastAsia="Times New Roman" w:hAnsi="Times New Roman" w:cs="Times New Roman"/>
          <w:color w:val="000000"/>
          <w:sz w:val="24"/>
          <w:szCs w:val="24"/>
          <w:lang w:val="sl-SI" w:eastAsia="bs-Latn-BA"/>
        </w:rPr>
        <w:t xml:space="preserve">njegove funkcije na teret poslodavca. </w:t>
      </w:r>
    </w:p>
    <w:p w:rsidR="006A1B26" w:rsidRPr="008B4B17" w:rsidRDefault="00F931E8" w:rsidP="00F931E8">
      <w:p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b/>
          <w:color w:val="000000"/>
          <w:sz w:val="24"/>
          <w:szCs w:val="24"/>
          <w:lang w:val="sl-SI" w:eastAsia="bs-Latn-BA"/>
        </w:rPr>
        <w:t>(3)</w:t>
      </w:r>
      <w:r w:rsidRPr="008B4B17">
        <w:rPr>
          <w:rFonts w:ascii="Times New Roman" w:eastAsia="Times New Roman" w:hAnsi="Times New Roman" w:cs="Times New Roman"/>
          <w:color w:val="000000"/>
          <w:sz w:val="24"/>
          <w:szCs w:val="24"/>
          <w:lang w:val="sl-SI" w:eastAsia="bs-Latn-BA"/>
        </w:rPr>
        <w:t xml:space="preserve"> </w:t>
      </w:r>
      <w:r w:rsidR="006A1B26" w:rsidRPr="008B4B17">
        <w:rPr>
          <w:rFonts w:ascii="Times New Roman" w:eastAsia="Times New Roman" w:hAnsi="Times New Roman" w:cs="Times New Roman"/>
          <w:color w:val="000000"/>
          <w:sz w:val="24"/>
          <w:szCs w:val="24"/>
          <w:lang w:val="sl-SI" w:eastAsia="bs-Latn-BA"/>
        </w:rPr>
        <w:t xml:space="preserve"> </w:t>
      </w:r>
      <w:r w:rsidRPr="008B4B17">
        <w:rPr>
          <w:rFonts w:ascii="Times New Roman" w:eastAsia="Times New Roman" w:hAnsi="Times New Roman" w:cs="Times New Roman"/>
          <w:color w:val="000000"/>
          <w:sz w:val="24"/>
          <w:szCs w:val="24"/>
          <w:lang w:val="sl-SI" w:eastAsia="bs-Latn-BA"/>
        </w:rPr>
        <w:t xml:space="preserve">Sindikalnom povjereniku u školi i članu sindikalnog odbora, poslodavac će, uz naknadu </w:t>
      </w:r>
    </w:p>
    <w:p w:rsidR="006A1B26" w:rsidRPr="008B4B17" w:rsidRDefault="006A1B26" w:rsidP="00F931E8">
      <w:p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 xml:space="preserve">       </w:t>
      </w:r>
      <w:r w:rsidR="00F931E8" w:rsidRPr="008B4B17">
        <w:rPr>
          <w:rFonts w:ascii="Times New Roman" w:eastAsia="Times New Roman" w:hAnsi="Times New Roman" w:cs="Times New Roman"/>
          <w:color w:val="000000"/>
          <w:sz w:val="24"/>
          <w:szCs w:val="24"/>
          <w:lang w:val="sl-SI" w:eastAsia="bs-Latn-BA"/>
        </w:rPr>
        <w:t xml:space="preserve">plaće,  omogućiti plaćeno odsustvo sa rada do 5 dana u toku jedne kalendarske godine za </w:t>
      </w:r>
    </w:p>
    <w:p w:rsidR="00F931E8" w:rsidRPr="008B4B17" w:rsidRDefault="006A1B26" w:rsidP="00F931E8">
      <w:p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 xml:space="preserve">       </w:t>
      </w:r>
      <w:r w:rsidR="00F931E8" w:rsidRPr="008B4B17">
        <w:rPr>
          <w:rFonts w:ascii="Times New Roman" w:eastAsia="Times New Roman" w:hAnsi="Times New Roman" w:cs="Times New Roman"/>
          <w:color w:val="000000"/>
          <w:sz w:val="24"/>
          <w:szCs w:val="24"/>
          <w:lang w:val="sl-SI" w:eastAsia="bs-Latn-BA"/>
        </w:rPr>
        <w:t>sindikalne aktivnosti.</w:t>
      </w:r>
    </w:p>
    <w:p w:rsidR="006A1B26" w:rsidRPr="008B4B17" w:rsidRDefault="00F931E8" w:rsidP="00F931E8">
      <w:p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b/>
          <w:color w:val="000000"/>
          <w:sz w:val="24"/>
          <w:szCs w:val="24"/>
          <w:lang w:val="sl-SI" w:eastAsia="bs-Latn-BA"/>
        </w:rPr>
        <w:t>(4)</w:t>
      </w:r>
      <w:r w:rsidRPr="008B4B17">
        <w:rPr>
          <w:rFonts w:ascii="Times New Roman" w:eastAsia="Times New Roman" w:hAnsi="Times New Roman" w:cs="Times New Roman"/>
          <w:color w:val="000000"/>
          <w:sz w:val="24"/>
          <w:szCs w:val="24"/>
          <w:lang w:val="sl-SI" w:eastAsia="bs-Latn-BA"/>
        </w:rPr>
        <w:t xml:space="preserve"> </w:t>
      </w:r>
      <w:r w:rsidR="006A1B26" w:rsidRPr="008B4B17">
        <w:rPr>
          <w:rFonts w:ascii="Times New Roman" w:eastAsia="Times New Roman" w:hAnsi="Times New Roman" w:cs="Times New Roman"/>
          <w:color w:val="000000"/>
          <w:sz w:val="24"/>
          <w:szCs w:val="24"/>
          <w:lang w:val="sl-SI" w:eastAsia="bs-Latn-BA"/>
        </w:rPr>
        <w:t xml:space="preserve"> </w:t>
      </w:r>
      <w:r w:rsidRPr="008B4B17">
        <w:rPr>
          <w:rFonts w:ascii="Times New Roman" w:eastAsia="Times New Roman" w:hAnsi="Times New Roman" w:cs="Times New Roman"/>
          <w:color w:val="000000"/>
          <w:sz w:val="24"/>
          <w:szCs w:val="24"/>
          <w:lang w:val="sl-SI" w:eastAsia="bs-Latn-BA"/>
        </w:rPr>
        <w:t xml:space="preserve">Članovi Sindikata u ustanovi imaju pravo održati sindikalni sastanak jednom u mjesec </w:t>
      </w:r>
    </w:p>
    <w:p w:rsidR="00F931E8" w:rsidRPr="008B4B17" w:rsidRDefault="006A1B26" w:rsidP="00F931E8">
      <w:p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 xml:space="preserve">       </w:t>
      </w:r>
      <w:r w:rsidR="00F931E8" w:rsidRPr="008B4B17">
        <w:rPr>
          <w:rFonts w:ascii="Times New Roman" w:eastAsia="Times New Roman" w:hAnsi="Times New Roman" w:cs="Times New Roman"/>
          <w:color w:val="000000"/>
          <w:sz w:val="24"/>
          <w:szCs w:val="24"/>
          <w:lang w:val="sl-SI" w:eastAsia="bs-Latn-BA"/>
        </w:rPr>
        <w:t>dana u radno vrijeme, na način da se ne remeti rad ustanove.</w:t>
      </w:r>
    </w:p>
    <w:p w:rsidR="006A1B26" w:rsidRPr="008B4B17" w:rsidRDefault="00F931E8" w:rsidP="00F931E8">
      <w:p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b/>
          <w:color w:val="000000"/>
          <w:sz w:val="24"/>
          <w:szCs w:val="24"/>
          <w:lang w:val="sl-SI" w:eastAsia="bs-Latn-BA"/>
        </w:rPr>
        <w:t>(5)</w:t>
      </w:r>
      <w:r w:rsidRPr="008B4B17">
        <w:rPr>
          <w:rFonts w:ascii="Times New Roman" w:eastAsia="Times New Roman" w:hAnsi="Times New Roman" w:cs="Times New Roman"/>
          <w:color w:val="000000"/>
          <w:sz w:val="24"/>
          <w:szCs w:val="24"/>
          <w:lang w:val="sl-SI" w:eastAsia="bs-Latn-BA"/>
        </w:rPr>
        <w:t xml:space="preserve"> </w:t>
      </w:r>
      <w:r w:rsidR="006A1B26" w:rsidRPr="008B4B17">
        <w:rPr>
          <w:rFonts w:ascii="Times New Roman" w:eastAsia="Times New Roman" w:hAnsi="Times New Roman" w:cs="Times New Roman"/>
          <w:color w:val="000000"/>
          <w:sz w:val="24"/>
          <w:szCs w:val="24"/>
          <w:lang w:val="sl-SI" w:eastAsia="bs-Latn-BA"/>
        </w:rPr>
        <w:t xml:space="preserve"> </w:t>
      </w:r>
      <w:r w:rsidRPr="008B4B17">
        <w:rPr>
          <w:rFonts w:ascii="Times New Roman" w:eastAsia="Times New Roman" w:hAnsi="Times New Roman" w:cs="Times New Roman"/>
          <w:color w:val="000000"/>
          <w:sz w:val="24"/>
          <w:szCs w:val="24"/>
          <w:lang w:val="sl-SI" w:eastAsia="bs-Latn-BA"/>
        </w:rPr>
        <w:t xml:space="preserve">Dužnost Sindikata je da obavijesti poslodavca o izboru ili imenovanju predsjednika </w:t>
      </w:r>
    </w:p>
    <w:p w:rsidR="006A1B26" w:rsidRPr="008B4B17" w:rsidRDefault="006A1B26" w:rsidP="00F931E8">
      <w:p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 xml:space="preserve">       </w:t>
      </w:r>
      <w:r w:rsidR="00F931E8" w:rsidRPr="008B4B17">
        <w:rPr>
          <w:rFonts w:ascii="Times New Roman" w:eastAsia="Times New Roman" w:hAnsi="Times New Roman" w:cs="Times New Roman"/>
          <w:color w:val="000000"/>
          <w:sz w:val="24"/>
          <w:szCs w:val="24"/>
          <w:lang w:val="sl-SI" w:eastAsia="bs-Latn-BA"/>
        </w:rPr>
        <w:t xml:space="preserve">sindikalne organizacije/sindikalnog povjerenika u ustanovi i drugih sindikalnih </w:t>
      </w:r>
    </w:p>
    <w:p w:rsidR="00F931E8" w:rsidRPr="008B4B17" w:rsidRDefault="006A1B26" w:rsidP="00F931E8">
      <w:p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 xml:space="preserve">       </w:t>
      </w:r>
      <w:r w:rsidR="00F931E8" w:rsidRPr="008B4B17">
        <w:rPr>
          <w:rFonts w:ascii="Times New Roman" w:eastAsia="Times New Roman" w:hAnsi="Times New Roman" w:cs="Times New Roman"/>
          <w:color w:val="000000"/>
          <w:sz w:val="24"/>
          <w:szCs w:val="24"/>
          <w:lang w:val="sl-SI" w:eastAsia="bs-Latn-BA"/>
        </w:rPr>
        <w:t xml:space="preserve">predstavnika. </w:t>
      </w:r>
    </w:p>
    <w:p w:rsidR="006A1B26" w:rsidRPr="008B4B17" w:rsidRDefault="00F931E8" w:rsidP="00F931E8">
      <w:p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b/>
          <w:color w:val="000000"/>
          <w:sz w:val="24"/>
          <w:szCs w:val="24"/>
          <w:lang w:val="sl-SI" w:eastAsia="bs-Latn-BA"/>
        </w:rPr>
        <w:t>(6)</w:t>
      </w:r>
      <w:r w:rsidRPr="008B4B17">
        <w:rPr>
          <w:rFonts w:ascii="Times New Roman" w:eastAsia="Times New Roman" w:hAnsi="Times New Roman" w:cs="Times New Roman"/>
          <w:color w:val="000000"/>
          <w:sz w:val="24"/>
          <w:szCs w:val="24"/>
          <w:lang w:val="sl-SI" w:eastAsia="bs-Latn-BA"/>
        </w:rPr>
        <w:t xml:space="preserve"> </w:t>
      </w:r>
      <w:r w:rsidR="006A1B26" w:rsidRPr="008B4B17">
        <w:rPr>
          <w:rFonts w:ascii="Times New Roman" w:eastAsia="Times New Roman" w:hAnsi="Times New Roman" w:cs="Times New Roman"/>
          <w:color w:val="000000"/>
          <w:sz w:val="24"/>
          <w:szCs w:val="24"/>
          <w:lang w:val="sl-SI" w:eastAsia="bs-Latn-BA"/>
        </w:rPr>
        <w:t xml:space="preserve"> </w:t>
      </w:r>
      <w:r w:rsidRPr="008B4B17">
        <w:rPr>
          <w:rFonts w:ascii="Times New Roman" w:eastAsia="Times New Roman" w:hAnsi="Times New Roman" w:cs="Times New Roman"/>
          <w:color w:val="000000"/>
          <w:sz w:val="24"/>
          <w:szCs w:val="24"/>
          <w:lang w:val="sl-SI" w:eastAsia="bs-Latn-BA"/>
        </w:rPr>
        <w:t xml:space="preserve">Radniku koji je u radnom odnosu u ustanovi, nakon izbora za sindikalnog povjernika, </w:t>
      </w:r>
    </w:p>
    <w:p w:rsidR="006A1B26" w:rsidRPr="008B4B17" w:rsidRDefault="006A1B26" w:rsidP="00F931E8">
      <w:p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 xml:space="preserve">       </w:t>
      </w:r>
      <w:r w:rsidR="00F931E8" w:rsidRPr="008B4B17">
        <w:rPr>
          <w:rFonts w:ascii="Times New Roman" w:eastAsia="Times New Roman" w:hAnsi="Times New Roman" w:cs="Times New Roman"/>
          <w:color w:val="000000"/>
          <w:sz w:val="24"/>
          <w:szCs w:val="24"/>
          <w:lang w:val="sl-SI" w:eastAsia="bs-Latn-BA"/>
        </w:rPr>
        <w:t xml:space="preserve">izvršit će se dopuna osnovnog ugovora o radu, kojim će se precizirati  vrijeme predviđeno </w:t>
      </w:r>
    </w:p>
    <w:p w:rsidR="00F931E8" w:rsidRPr="008B4B17" w:rsidRDefault="006A1B26" w:rsidP="00F931E8">
      <w:p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 xml:space="preserve">       </w:t>
      </w:r>
      <w:r w:rsidR="00F931E8" w:rsidRPr="008B4B17">
        <w:rPr>
          <w:rFonts w:ascii="Times New Roman" w:eastAsia="Times New Roman" w:hAnsi="Times New Roman" w:cs="Times New Roman"/>
          <w:color w:val="000000"/>
          <w:sz w:val="24"/>
          <w:szCs w:val="24"/>
          <w:lang w:val="sl-SI" w:eastAsia="bs-Latn-BA"/>
        </w:rPr>
        <w:t>za obavljanje te funkcije, plaća i druga pitanja u skladu sa Kolektivnim ugovorom.</w:t>
      </w:r>
    </w:p>
    <w:p w:rsidR="006A1B26" w:rsidRPr="008B4B17" w:rsidRDefault="00F931E8" w:rsidP="00F931E8">
      <w:p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b/>
          <w:color w:val="000000"/>
          <w:sz w:val="24"/>
          <w:szCs w:val="24"/>
          <w:lang w:val="sl-SI" w:eastAsia="bs-Latn-BA"/>
        </w:rPr>
        <w:t>(7)</w:t>
      </w:r>
      <w:r w:rsidRPr="008B4B17">
        <w:rPr>
          <w:rFonts w:ascii="Times New Roman" w:eastAsia="Times New Roman" w:hAnsi="Times New Roman" w:cs="Times New Roman"/>
          <w:color w:val="000000"/>
          <w:sz w:val="24"/>
          <w:szCs w:val="24"/>
          <w:lang w:val="sl-SI" w:eastAsia="bs-Latn-BA"/>
        </w:rPr>
        <w:t xml:space="preserve"> </w:t>
      </w:r>
      <w:r w:rsidR="006A1B26" w:rsidRPr="008B4B17">
        <w:rPr>
          <w:rFonts w:ascii="Times New Roman" w:eastAsia="Times New Roman" w:hAnsi="Times New Roman" w:cs="Times New Roman"/>
          <w:color w:val="000000"/>
          <w:sz w:val="24"/>
          <w:szCs w:val="24"/>
          <w:lang w:val="sl-SI" w:eastAsia="bs-Latn-BA"/>
        </w:rPr>
        <w:t xml:space="preserve"> </w:t>
      </w:r>
      <w:r w:rsidRPr="008B4B17">
        <w:rPr>
          <w:rFonts w:ascii="Times New Roman" w:eastAsia="Times New Roman" w:hAnsi="Times New Roman" w:cs="Times New Roman"/>
          <w:color w:val="000000"/>
          <w:sz w:val="24"/>
          <w:szCs w:val="24"/>
          <w:lang w:val="sl-SI" w:eastAsia="bs-Latn-BA"/>
        </w:rPr>
        <w:t xml:space="preserve">Sindikalni povjerenik u ustanovi za vrijeme trajanja mandata, odnosno 6 mjeseci nakon </w:t>
      </w:r>
    </w:p>
    <w:p w:rsidR="006A1B26" w:rsidRPr="008B4B17" w:rsidRDefault="006A1B26" w:rsidP="00F931E8">
      <w:p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 xml:space="preserve">       </w:t>
      </w:r>
      <w:r w:rsidR="00F931E8" w:rsidRPr="008B4B17">
        <w:rPr>
          <w:rFonts w:ascii="Times New Roman" w:eastAsia="Times New Roman" w:hAnsi="Times New Roman" w:cs="Times New Roman"/>
          <w:color w:val="000000"/>
          <w:sz w:val="24"/>
          <w:szCs w:val="24"/>
          <w:lang w:val="sl-SI" w:eastAsia="bs-Latn-BA"/>
        </w:rPr>
        <w:t xml:space="preserve">isteka mandata, ne može se bez saglasnosti Kantonalnog odbora sindikata odrediti kao </w:t>
      </w:r>
    </w:p>
    <w:p w:rsidR="006A1B26" w:rsidRPr="008B4B17" w:rsidRDefault="006A1B26" w:rsidP="00F931E8">
      <w:p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 xml:space="preserve">       </w:t>
      </w:r>
      <w:r w:rsidR="00F931E8" w:rsidRPr="008B4B17">
        <w:rPr>
          <w:rFonts w:ascii="Times New Roman" w:eastAsia="Times New Roman" w:hAnsi="Times New Roman" w:cs="Times New Roman"/>
          <w:color w:val="000000"/>
          <w:sz w:val="24"/>
          <w:szCs w:val="24"/>
          <w:lang w:val="sl-SI" w:eastAsia="bs-Latn-BA"/>
        </w:rPr>
        <w:t xml:space="preserve">višak radnika, premjestiti na nepovoljnije radno mjesto, sniziti osnovna plaća u okviru </w:t>
      </w:r>
    </w:p>
    <w:p w:rsidR="00F931E8" w:rsidRPr="008B4B17" w:rsidRDefault="006A1B26" w:rsidP="00F931E8">
      <w:p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 xml:space="preserve">        </w:t>
      </w:r>
      <w:r w:rsidR="00F931E8" w:rsidRPr="008B4B17">
        <w:rPr>
          <w:rFonts w:ascii="Times New Roman" w:eastAsia="Times New Roman" w:hAnsi="Times New Roman" w:cs="Times New Roman"/>
          <w:color w:val="000000"/>
          <w:sz w:val="24"/>
          <w:szCs w:val="24"/>
          <w:lang w:val="sl-SI" w:eastAsia="bs-Latn-BA"/>
        </w:rPr>
        <w:t>istih uslova rada i pokrenuti disciplinski ili odštetni postupak protiv njega.</w:t>
      </w:r>
    </w:p>
    <w:p w:rsidR="00F931E8" w:rsidRPr="008B4B17" w:rsidRDefault="00F931E8" w:rsidP="00F931E8">
      <w:p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b/>
          <w:color w:val="000000"/>
          <w:sz w:val="24"/>
          <w:szCs w:val="24"/>
          <w:lang w:val="sl-SI" w:eastAsia="bs-Latn-BA"/>
        </w:rPr>
        <w:t>(8)</w:t>
      </w:r>
      <w:r w:rsidRPr="008B4B17">
        <w:rPr>
          <w:rFonts w:ascii="Times New Roman" w:eastAsia="Times New Roman" w:hAnsi="Times New Roman" w:cs="Times New Roman"/>
          <w:color w:val="000000"/>
          <w:sz w:val="24"/>
          <w:szCs w:val="24"/>
          <w:lang w:val="sl-SI" w:eastAsia="bs-Latn-BA"/>
        </w:rPr>
        <w:t xml:space="preserve"> </w:t>
      </w:r>
      <w:r w:rsidR="006A1B26" w:rsidRPr="008B4B17">
        <w:rPr>
          <w:rFonts w:ascii="Times New Roman" w:eastAsia="Times New Roman" w:hAnsi="Times New Roman" w:cs="Times New Roman"/>
          <w:color w:val="000000"/>
          <w:sz w:val="24"/>
          <w:szCs w:val="24"/>
          <w:lang w:val="sl-SI" w:eastAsia="bs-Latn-BA"/>
        </w:rPr>
        <w:t xml:space="preserve"> </w:t>
      </w:r>
      <w:r w:rsidRPr="008B4B17">
        <w:rPr>
          <w:rFonts w:ascii="Times New Roman" w:eastAsia="Times New Roman" w:hAnsi="Times New Roman" w:cs="Times New Roman"/>
          <w:color w:val="000000"/>
          <w:sz w:val="24"/>
          <w:szCs w:val="24"/>
          <w:lang w:val="sl-SI" w:eastAsia="bs-Latn-BA"/>
        </w:rPr>
        <w:t>Sindikalni povjerenik u ustanovi ima pravo i obavezu:</w:t>
      </w:r>
    </w:p>
    <w:p w:rsidR="00F931E8" w:rsidRPr="008B4B17" w:rsidRDefault="006A1B26" w:rsidP="00F931E8">
      <w:p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ab/>
      </w:r>
      <w:r w:rsidR="00F931E8" w:rsidRPr="008B4B17">
        <w:rPr>
          <w:rFonts w:ascii="Times New Roman" w:eastAsia="Times New Roman" w:hAnsi="Times New Roman" w:cs="Times New Roman"/>
          <w:color w:val="000000"/>
          <w:sz w:val="24"/>
          <w:szCs w:val="24"/>
          <w:lang w:val="sl-SI" w:eastAsia="bs-Latn-BA"/>
        </w:rPr>
        <w:t xml:space="preserve">a) </w:t>
      </w:r>
      <w:r w:rsidRPr="008B4B17">
        <w:rPr>
          <w:rFonts w:ascii="Times New Roman" w:eastAsia="Times New Roman" w:hAnsi="Times New Roman" w:cs="Times New Roman"/>
          <w:color w:val="000000"/>
          <w:sz w:val="24"/>
          <w:szCs w:val="24"/>
          <w:lang w:val="sl-SI" w:eastAsia="bs-Latn-BA"/>
        </w:rPr>
        <w:tab/>
      </w:r>
      <w:r w:rsidR="00F931E8" w:rsidRPr="008B4B17">
        <w:rPr>
          <w:rFonts w:ascii="Times New Roman" w:eastAsia="Times New Roman" w:hAnsi="Times New Roman" w:cs="Times New Roman"/>
          <w:color w:val="000000"/>
          <w:sz w:val="24"/>
          <w:szCs w:val="24"/>
          <w:lang w:val="sl-SI" w:eastAsia="bs-Latn-BA"/>
        </w:rPr>
        <w:t>sudjelovati u planiranju mjera za unapređenje uslova rada;</w:t>
      </w:r>
    </w:p>
    <w:p w:rsidR="00F931E8" w:rsidRPr="008B4B17" w:rsidRDefault="006A1B26" w:rsidP="00F931E8">
      <w:p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ab/>
      </w:r>
      <w:r w:rsidR="00F931E8" w:rsidRPr="008B4B17">
        <w:rPr>
          <w:rFonts w:ascii="Times New Roman" w:eastAsia="Times New Roman" w:hAnsi="Times New Roman" w:cs="Times New Roman"/>
          <w:color w:val="000000"/>
          <w:sz w:val="24"/>
          <w:szCs w:val="24"/>
          <w:lang w:val="sl-SI" w:eastAsia="bs-Latn-BA"/>
        </w:rPr>
        <w:t xml:space="preserve">b) </w:t>
      </w:r>
      <w:r w:rsidRPr="008B4B17">
        <w:rPr>
          <w:rFonts w:ascii="Times New Roman" w:eastAsia="Times New Roman" w:hAnsi="Times New Roman" w:cs="Times New Roman"/>
          <w:color w:val="000000"/>
          <w:sz w:val="24"/>
          <w:szCs w:val="24"/>
          <w:lang w:val="sl-SI" w:eastAsia="bs-Latn-BA"/>
        </w:rPr>
        <w:tab/>
      </w:r>
      <w:r w:rsidR="00F931E8" w:rsidRPr="008B4B17">
        <w:rPr>
          <w:rFonts w:ascii="Times New Roman" w:eastAsia="Times New Roman" w:hAnsi="Times New Roman" w:cs="Times New Roman"/>
          <w:color w:val="000000"/>
          <w:sz w:val="24"/>
          <w:szCs w:val="24"/>
          <w:lang w:val="sl-SI" w:eastAsia="bs-Latn-BA"/>
        </w:rPr>
        <w:t>biti informisan o promjenama bitnim za sigurnost i zdravlje radnika,</w:t>
      </w:r>
    </w:p>
    <w:p w:rsidR="006A1B26" w:rsidRPr="008B4B17" w:rsidRDefault="006A1B26" w:rsidP="00F931E8">
      <w:p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ab/>
      </w:r>
      <w:r w:rsidR="00F931E8" w:rsidRPr="008B4B17">
        <w:rPr>
          <w:rFonts w:ascii="Times New Roman" w:eastAsia="Times New Roman" w:hAnsi="Times New Roman" w:cs="Times New Roman"/>
          <w:color w:val="000000"/>
          <w:sz w:val="24"/>
          <w:szCs w:val="24"/>
          <w:lang w:val="sl-SI" w:eastAsia="bs-Latn-BA"/>
        </w:rPr>
        <w:t xml:space="preserve">c) </w:t>
      </w:r>
      <w:r w:rsidRPr="008B4B17">
        <w:rPr>
          <w:rFonts w:ascii="Times New Roman" w:eastAsia="Times New Roman" w:hAnsi="Times New Roman" w:cs="Times New Roman"/>
          <w:color w:val="000000"/>
          <w:sz w:val="24"/>
          <w:szCs w:val="24"/>
          <w:lang w:val="sl-SI" w:eastAsia="bs-Latn-BA"/>
        </w:rPr>
        <w:tab/>
      </w:r>
      <w:r w:rsidR="00F931E8" w:rsidRPr="008B4B17">
        <w:rPr>
          <w:rFonts w:ascii="Times New Roman" w:eastAsia="Times New Roman" w:hAnsi="Times New Roman" w:cs="Times New Roman"/>
          <w:color w:val="000000"/>
          <w:sz w:val="24"/>
          <w:szCs w:val="24"/>
          <w:lang w:val="sl-SI" w:eastAsia="bs-Latn-BA"/>
        </w:rPr>
        <w:t xml:space="preserve">osposobljavati se i obrazovati za izvršavanje poslova u vezi sa zaštitom na </w:t>
      </w:r>
    </w:p>
    <w:p w:rsidR="00F931E8" w:rsidRPr="008B4B17" w:rsidRDefault="006A1B26" w:rsidP="00F931E8">
      <w:p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 xml:space="preserve">                        </w:t>
      </w:r>
      <w:r w:rsidR="00F931E8" w:rsidRPr="008B4B17">
        <w:rPr>
          <w:rFonts w:ascii="Times New Roman" w:eastAsia="Times New Roman" w:hAnsi="Times New Roman" w:cs="Times New Roman"/>
          <w:color w:val="000000"/>
          <w:sz w:val="24"/>
          <w:szCs w:val="24"/>
          <w:lang w:val="sl-SI" w:eastAsia="bs-Latn-BA"/>
        </w:rPr>
        <w:t>radu,</w:t>
      </w:r>
    </w:p>
    <w:p w:rsidR="00F931E8" w:rsidRPr="008B4B17" w:rsidRDefault="006A1B26" w:rsidP="00F931E8">
      <w:p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ab/>
      </w:r>
      <w:r w:rsidR="00F931E8" w:rsidRPr="008B4B17">
        <w:rPr>
          <w:rFonts w:ascii="Times New Roman" w:eastAsia="Times New Roman" w:hAnsi="Times New Roman" w:cs="Times New Roman"/>
          <w:color w:val="000000"/>
          <w:sz w:val="24"/>
          <w:szCs w:val="24"/>
          <w:lang w:val="sl-SI" w:eastAsia="bs-Latn-BA"/>
        </w:rPr>
        <w:t xml:space="preserve">d) </w:t>
      </w:r>
      <w:r w:rsidRPr="008B4B17">
        <w:rPr>
          <w:rFonts w:ascii="Times New Roman" w:eastAsia="Times New Roman" w:hAnsi="Times New Roman" w:cs="Times New Roman"/>
          <w:color w:val="000000"/>
          <w:sz w:val="24"/>
          <w:szCs w:val="24"/>
          <w:lang w:val="sl-SI" w:eastAsia="bs-Latn-BA"/>
        </w:rPr>
        <w:tab/>
      </w:r>
      <w:r w:rsidR="00F931E8" w:rsidRPr="008B4B17">
        <w:rPr>
          <w:rFonts w:ascii="Times New Roman" w:eastAsia="Times New Roman" w:hAnsi="Times New Roman" w:cs="Times New Roman"/>
          <w:color w:val="000000"/>
          <w:sz w:val="24"/>
          <w:szCs w:val="24"/>
          <w:lang w:val="sl-SI" w:eastAsia="bs-Latn-BA"/>
        </w:rPr>
        <w:t>pozvati inspektora zaštite na radu kada za to postoje razlozi;</w:t>
      </w:r>
    </w:p>
    <w:p w:rsidR="006A1B26" w:rsidRPr="008B4B17" w:rsidRDefault="006A1B26" w:rsidP="00F931E8">
      <w:p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ab/>
      </w:r>
      <w:r w:rsidR="00F931E8" w:rsidRPr="008B4B17">
        <w:rPr>
          <w:rFonts w:ascii="Times New Roman" w:eastAsia="Times New Roman" w:hAnsi="Times New Roman" w:cs="Times New Roman"/>
          <w:color w:val="000000"/>
          <w:sz w:val="24"/>
          <w:szCs w:val="24"/>
          <w:lang w:val="sl-SI" w:eastAsia="bs-Latn-BA"/>
        </w:rPr>
        <w:t>e)</w:t>
      </w:r>
      <w:r w:rsidRPr="008B4B17">
        <w:rPr>
          <w:rFonts w:ascii="Times New Roman" w:eastAsia="Times New Roman" w:hAnsi="Times New Roman" w:cs="Times New Roman"/>
          <w:color w:val="000000"/>
          <w:sz w:val="24"/>
          <w:szCs w:val="24"/>
          <w:lang w:val="sl-SI" w:eastAsia="bs-Latn-BA"/>
        </w:rPr>
        <w:tab/>
      </w:r>
      <w:r w:rsidR="00F931E8" w:rsidRPr="008B4B17">
        <w:rPr>
          <w:rFonts w:ascii="Times New Roman" w:eastAsia="Times New Roman" w:hAnsi="Times New Roman" w:cs="Times New Roman"/>
          <w:color w:val="000000"/>
          <w:sz w:val="24"/>
          <w:szCs w:val="24"/>
          <w:lang w:val="sl-SI" w:eastAsia="bs-Latn-BA"/>
        </w:rPr>
        <w:t xml:space="preserve">biti prisutan tokom inspekcijskog nadzora koji se odnose na djelokrug </w:t>
      </w:r>
    </w:p>
    <w:p w:rsidR="00F931E8" w:rsidRPr="008B4B17" w:rsidRDefault="006A1B26" w:rsidP="00F931E8">
      <w:p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 xml:space="preserve">                        </w:t>
      </w:r>
      <w:r w:rsidR="00F931E8" w:rsidRPr="008B4B17">
        <w:rPr>
          <w:rFonts w:ascii="Times New Roman" w:eastAsia="Times New Roman" w:hAnsi="Times New Roman" w:cs="Times New Roman"/>
          <w:color w:val="000000"/>
          <w:sz w:val="24"/>
          <w:szCs w:val="24"/>
          <w:lang w:val="sl-SI" w:eastAsia="bs-Latn-BA"/>
        </w:rPr>
        <w:t>djelovanja sindikata</w:t>
      </w:r>
    </w:p>
    <w:p w:rsidR="00F931E8" w:rsidRPr="008B4B17" w:rsidRDefault="006A1B26" w:rsidP="00F931E8">
      <w:p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ab/>
      </w:r>
      <w:r w:rsidR="00F931E8" w:rsidRPr="008B4B17">
        <w:rPr>
          <w:rFonts w:ascii="Times New Roman" w:eastAsia="Times New Roman" w:hAnsi="Times New Roman" w:cs="Times New Roman"/>
          <w:color w:val="000000"/>
          <w:sz w:val="24"/>
          <w:szCs w:val="24"/>
          <w:lang w:val="sl-SI" w:eastAsia="bs-Latn-BA"/>
        </w:rPr>
        <w:t xml:space="preserve">f) </w:t>
      </w:r>
      <w:r w:rsidRPr="008B4B17">
        <w:rPr>
          <w:rFonts w:ascii="Times New Roman" w:eastAsia="Times New Roman" w:hAnsi="Times New Roman" w:cs="Times New Roman"/>
          <w:color w:val="000000"/>
          <w:sz w:val="24"/>
          <w:szCs w:val="24"/>
          <w:lang w:val="sl-SI" w:eastAsia="bs-Latn-BA"/>
        </w:rPr>
        <w:tab/>
      </w:r>
      <w:r w:rsidR="00F931E8" w:rsidRPr="008B4B17">
        <w:rPr>
          <w:rFonts w:ascii="Times New Roman" w:eastAsia="Times New Roman" w:hAnsi="Times New Roman" w:cs="Times New Roman"/>
          <w:color w:val="000000"/>
          <w:sz w:val="24"/>
          <w:szCs w:val="24"/>
          <w:lang w:val="sl-SI" w:eastAsia="bs-Latn-BA"/>
        </w:rPr>
        <w:t>staviti primjedbu na nalaz i mišljenje inspektora rada i zaštite na radu;</w:t>
      </w:r>
    </w:p>
    <w:p w:rsidR="00F931E8" w:rsidRPr="008B4B17" w:rsidRDefault="006A1B26" w:rsidP="00F931E8">
      <w:p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ab/>
      </w:r>
      <w:r w:rsidR="00F931E8" w:rsidRPr="008B4B17">
        <w:rPr>
          <w:rFonts w:ascii="Times New Roman" w:eastAsia="Times New Roman" w:hAnsi="Times New Roman" w:cs="Times New Roman"/>
          <w:color w:val="000000"/>
          <w:sz w:val="24"/>
          <w:szCs w:val="24"/>
          <w:lang w:val="sl-SI" w:eastAsia="bs-Latn-BA"/>
        </w:rPr>
        <w:t xml:space="preserve">g) </w:t>
      </w:r>
      <w:r w:rsidRPr="008B4B17">
        <w:rPr>
          <w:rFonts w:ascii="Times New Roman" w:eastAsia="Times New Roman" w:hAnsi="Times New Roman" w:cs="Times New Roman"/>
          <w:color w:val="000000"/>
          <w:sz w:val="24"/>
          <w:szCs w:val="24"/>
          <w:lang w:val="sl-SI" w:eastAsia="bs-Latn-BA"/>
        </w:rPr>
        <w:tab/>
      </w:r>
      <w:r w:rsidR="00F931E8" w:rsidRPr="008B4B17">
        <w:rPr>
          <w:rFonts w:ascii="Times New Roman" w:eastAsia="Times New Roman" w:hAnsi="Times New Roman" w:cs="Times New Roman"/>
          <w:color w:val="000000"/>
          <w:sz w:val="24"/>
          <w:szCs w:val="24"/>
          <w:lang w:val="sl-SI" w:eastAsia="bs-Latn-BA"/>
        </w:rPr>
        <w:t>kontrolisati prijavu na osiguranje i uplatu doprinosa;</w:t>
      </w:r>
    </w:p>
    <w:p w:rsidR="006A1B26" w:rsidRPr="008B4B17" w:rsidRDefault="006A1B26" w:rsidP="00F931E8">
      <w:p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ab/>
      </w:r>
      <w:r w:rsidR="00F931E8" w:rsidRPr="008B4B17">
        <w:rPr>
          <w:rFonts w:ascii="Times New Roman" w:eastAsia="Times New Roman" w:hAnsi="Times New Roman" w:cs="Times New Roman"/>
          <w:color w:val="000000"/>
          <w:sz w:val="24"/>
          <w:szCs w:val="24"/>
          <w:lang w:val="sl-SI" w:eastAsia="bs-Latn-BA"/>
        </w:rPr>
        <w:t>h)</w:t>
      </w:r>
      <w:r w:rsidRPr="008B4B17">
        <w:rPr>
          <w:rFonts w:ascii="Times New Roman" w:eastAsia="Times New Roman" w:hAnsi="Times New Roman" w:cs="Times New Roman"/>
          <w:color w:val="000000"/>
          <w:sz w:val="24"/>
          <w:szCs w:val="24"/>
          <w:lang w:val="sl-SI" w:eastAsia="bs-Latn-BA"/>
        </w:rPr>
        <w:tab/>
      </w:r>
      <w:r w:rsidR="00F931E8" w:rsidRPr="008B4B17">
        <w:rPr>
          <w:rFonts w:ascii="Times New Roman" w:eastAsia="Times New Roman" w:hAnsi="Times New Roman" w:cs="Times New Roman"/>
          <w:color w:val="000000"/>
          <w:sz w:val="24"/>
          <w:szCs w:val="24"/>
          <w:lang w:val="sl-SI" w:eastAsia="bs-Latn-BA"/>
        </w:rPr>
        <w:t xml:space="preserve">najmanje jednom mjesečno na temeljit i neometan uvid u isplatu plaća, sa </w:t>
      </w:r>
    </w:p>
    <w:p w:rsidR="00F931E8" w:rsidRPr="008B4B17" w:rsidRDefault="006A1B26" w:rsidP="00F931E8">
      <w:p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 xml:space="preserve">                        </w:t>
      </w:r>
      <w:r w:rsidR="00F931E8" w:rsidRPr="008B4B17">
        <w:rPr>
          <w:rFonts w:ascii="Times New Roman" w:eastAsia="Times New Roman" w:hAnsi="Times New Roman" w:cs="Times New Roman"/>
          <w:color w:val="000000"/>
          <w:sz w:val="24"/>
          <w:szCs w:val="24"/>
          <w:lang w:val="sl-SI" w:eastAsia="bs-Latn-BA"/>
        </w:rPr>
        <w:t>pravom na uvid u uplatu doprinosa i poreza za svakog radnika;</w:t>
      </w:r>
    </w:p>
    <w:p w:rsidR="00F931E8" w:rsidRPr="008B4B17" w:rsidRDefault="006A1B26" w:rsidP="00F931E8">
      <w:p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ab/>
      </w:r>
      <w:r w:rsidR="00F931E8" w:rsidRPr="008B4B17">
        <w:rPr>
          <w:rFonts w:ascii="Times New Roman" w:eastAsia="Times New Roman" w:hAnsi="Times New Roman" w:cs="Times New Roman"/>
          <w:color w:val="000000"/>
          <w:sz w:val="24"/>
          <w:szCs w:val="24"/>
          <w:lang w:val="sl-SI" w:eastAsia="bs-Latn-BA"/>
        </w:rPr>
        <w:t>i)</w:t>
      </w:r>
      <w:r w:rsidRPr="008B4B17">
        <w:rPr>
          <w:rFonts w:ascii="Times New Roman" w:eastAsia="Times New Roman" w:hAnsi="Times New Roman" w:cs="Times New Roman"/>
          <w:color w:val="000000"/>
          <w:sz w:val="24"/>
          <w:szCs w:val="24"/>
          <w:lang w:val="sl-SI" w:eastAsia="bs-Latn-BA"/>
        </w:rPr>
        <w:tab/>
      </w:r>
      <w:r w:rsidR="00F931E8" w:rsidRPr="008B4B17">
        <w:rPr>
          <w:rFonts w:ascii="Times New Roman" w:eastAsia="Times New Roman" w:hAnsi="Times New Roman" w:cs="Times New Roman"/>
          <w:color w:val="000000"/>
          <w:sz w:val="24"/>
          <w:szCs w:val="24"/>
          <w:lang w:val="sl-SI" w:eastAsia="bs-Latn-BA"/>
        </w:rPr>
        <w:t xml:space="preserve"> tražiti od radnika da poštuje mjere zaštite na radu.</w:t>
      </w:r>
    </w:p>
    <w:p w:rsidR="00F931E8" w:rsidRDefault="00F931E8" w:rsidP="00F931E8">
      <w:pPr>
        <w:spacing w:after="0" w:line="240" w:lineRule="auto"/>
        <w:jc w:val="both"/>
        <w:rPr>
          <w:rFonts w:ascii="Times New Roman" w:eastAsia="Times New Roman" w:hAnsi="Times New Roman" w:cs="Times New Roman"/>
          <w:color w:val="FF0000"/>
          <w:sz w:val="24"/>
          <w:szCs w:val="24"/>
          <w:lang w:val="sl-SI" w:eastAsia="bs-Latn-BA"/>
        </w:rPr>
      </w:pPr>
      <w:r w:rsidRPr="008B4B17">
        <w:rPr>
          <w:rFonts w:ascii="Times New Roman" w:eastAsia="Times New Roman" w:hAnsi="Times New Roman" w:cs="Times New Roman"/>
          <w:b/>
          <w:color w:val="000000"/>
          <w:sz w:val="24"/>
          <w:szCs w:val="24"/>
          <w:lang w:val="sl-SI" w:eastAsia="bs-Latn-BA"/>
        </w:rPr>
        <w:t>(9)</w:t>
      </w:r>
      <w:r w:rsidRPr="008B4B17">
        <w:rPr>
          <w:rFonts w:ascii="Times New Roman" w:eastAsia="Times New Roman" w:hAnsi="Times New Roman" w:cs="Times New Roman"/>
          <w:color w:val="000000"/>
          <w:sz w:val="24"/>
          <w:szCs w:val="24"/>
          <w:lang w:val="sl-SI" w:eastAsia="bs-Latn-BA"/>
        </w:rPr>
        <w:t xml:space="preserve"> Dužnost je sindikalnog povjerenika u ustanovi da čuva tajnost svih podataka do kojih je došao</w:t>
      </w:r>
      <w:r w:rsidRPr="008B4B17">
        <w:rPr>
          <w:rFonts w:ascii="Times New Roman" w:eastAsia="Times New Roman" w:hAnsi="Times New Roman" w:cs="Times New Roman"/>
          <w:color w:val="FF0000"/>
          <w:sz w:val="24"/>
          <w:szCs w:val="24"/>
          <w:lang w:val="sl-SI" w:eastAsia="bs-Latn-BA"/>
        </w:rPr>
        <w:t>.</w:t>
      </w:r>
    </w:p>
    <w:p w:rsidR="00485775" w:rsidRDefault="00485775" w:rsidP="00F931E8">
      <w:pPr>
        <w:spacing w:after="0" w:line="240" w:lineRule="auto"/>
        <w:jc w:val="both"/>
        <w:rPr>
          <w:rFonts w:ascii="Times New Roman" w:eastAsia="Times New Roman" w:hAnsi="Times New Roman" w:cs="Times New Roman"/>
          <w:color w:val="FF0000"/>
          <w:sz w:val="24"/>
          <w:szCs w:val="24"/>
          <w:lang w:val="sl-SI" w:eastAsia="bs-Latn-BA"/>
        </w:rPr>
      </w:pPr>
    </w:p>
    <w:p w:rsidR="00485775" w:rsidRDefault="00485775" w:rsidP="00F931E8">
      <w:pPr>
        <w:spacing w:after="0" w:line="240" w:lineRule="auto"/>
        <w:jc w:val="both"/>
        <w:rPr>
          <w:rFonts w:ascii="Times New Roman" w:eastAsia="Times New Roman" w:hAnsi="Times New Roman" w:cs="Times New Roman"/>
          <w:color w:val="FF0000"/>
          <w:sz w:val="24"/>
          <w:szCs w:val="24"/>
          <w:lang w:val="sl-SI" w:eastAsia="bs-Latn-BA"/>
        </w:rPr>
      </w:pPr>
    </w:p>
    <w:p w:rsidR="00485775" w:rsidRDefault="00485775" w:rsidP="00F931E8">
      <w:pPr>
        <w:spacing w:after="0" w:line="240" w:lineRule="auto"/>
        <w:jc w:val="both"/>
        <w:rPr>
          <w:rFonts w:ascii="Times New Roman" w:eastAsia="Times New Roman" w:hAnsi="Times New Roman" w:cs="Times New Roman"/>
          <w:color w:val="FF0000"/>
          <w:sz w:val="24"/>
          <w:szCs w:val="24"/>
          <w:lang w:val="sl-SI" w:eastAsia="bs-Latn-BA"/>
        </w:rPr>
      </w:pPr>
    </w:p>
    <w:p w:rsidR="00485775" w:rsidRDefault="00485775" w:rsidP="00F931E8">
      <w:pPr>
        <w:spacing w:after="0" w:line="240" w:lineRule="auto"/>
        <w:jc w:val="both"/>
        <w:rPr>
          <w:rFonts w:ascii="Times New Roman" w:eastAsia="Times New Roman" w:hAnsi="Times New Roman" w:cs="Times New Roman"/>
          <w:color w:val="FF0000"/>
          <w:sz w:val="24"/>
          <w:szCs w:val="24"/>
          <w:lang w:val="sl-SI" w:eastAsia="bs-Latn-BA"/>
        </w:rPr>
      </w:pPr>
    </w:p>
    <w:p w:rsidR="00485775" w:rsidRDefault="00485775" w:rsidP="00F931E8">
      <w:pPr>
        <w:spacing w:after="0" w:line="240" w:lineRule="auto"/>
        <w:jc w:val="both"/>
        <w:rPr>
          <w:rFonts w:ascii="Times New Roman" w:eastAsia="Times New Roman" w:hAnsi="Times New Roman" w:cs="Times New Roman"/>
          <w:color w:val="FF0000"/>
          <w:sz w:val="24"/>
          <w:szCs w:val="24"/>
          <w:lang w:val="sl-SI" w:eastAsia="bs-Latn-BA"/>
        </w:rPr>
      </w:pPr>
    </w:p>
    <w:p w:rsidR="00485775" w:rsidRPr="008B4B17" w:rsidRDefault="00485775" w:rsidP="00F931E8">
      <w:pPr>
        <w:spacing w:after="0" w:line="240" w:lineRule="auto"/>
        <w:jc w:val="both"/>
        <w:rPr>
          <w:rFonts w:ascii="Times New Roman" w:eastAsia="Times New Roman" w:hAnsi="Times New Roman" w:cs="Times New Roman"/>
          <w:color w:val="FF0000"/>
          <w:sz w:val="24"/>
          <w:szCs w:val="24"/>
          <w:lang w:val="sl-SI" w:eastAsia="bs-Latn-BA"/>
        </w:rPr>
      </w:pPr>
    </w:p>
    <w:p w:rsidR="00F931E8" w:rsidRPr="008B4B17" w:rsidRDefault="00F931E8" w:rsidP="00F931E8">
      <w:pPr>
        <w:spacing w:after="0" w:line="240" w:lineRule="auto"/>
        <w:rPr>
          <w:rFonts w:ascii="Times New Roman" w:eastAsia="Times New Roman" w:hAnsi="Times New Roman" w:cs="Times New Roman"/>
          <w:color w:val="FF0000"/>
          <w:sz w:val="24"/>
          <w:szCs w:val="24"/>
          <w:lang w:val="sl-SI" w:eastAsia="bs-Latn-BA"/>
        </w:rPr>
      </w:pPr>
    </w:p>
    <w:p w:rsidR="00F931E8" w:rsidRPr="008B4B17" w:rsidRDefault="00F931E8" w:rsidP="00485775">
      <w:pPr>
        <w:spacing w:after="0" w:line="240" w:lineRule="auto"/>
        <w:rPr>
          <w:rFonts w:ascii="Times New Roman" w:eastAsia="Times New Roman" w:hAnsi="Times New Roman" w:cs="Times New Roman"/>
          <w:b/>
          <w:color w:val="000000"/>
          <w:sz w:val="24"/>
          <w:szCs w:val="24"/>
          <w:lang w:val="sl-SI" w:eastAsia="bs-Latn-BA"/>
        </w:rPr>
      </w:pPr>
      <w:r w:rsidRPr="008B4B17">
        <w:rPr>
          <w:rFonts w:ascii="Times New Roman" w:eastAsia="Times New Roman" w:hAnsi="Times New Roman" w:cs="Times New Roman"/>
          <w:b/>
          <w:color w:val="000000"/>
          <w:sz w:val="24"/>
          <w:szCs w:val="24"/>
          <w:lang w:val="sl-SI" w:eastAsia="bs-Latn-BA"/>
        </w:rPr>
        <w:t>X</w:t>
      </w:r>
      <w:r w:rsidR="00CD5DA7">
        <w:rPr>
          <w:rFonts w:ascii="Times New Roman" w:eastAsia="Times New Roman" w:hAnsi="Times New Roman" w:cs="Times New Roman"/>
          <w:b/>
          <w:color w:val="000000"/>
          <w:sz w:val="24"/>
          <w:szCs w:val="24"/>
          <w:lang w:val="sl-SI" w:eastAsia="bs-Latn-BA"/>
        </w:rPr>
        <w:t>XII</w:t>
      </w:r>
      <w:r w:rsidR="00485775">
        <w:rPr>
          <w:rFonts w:ascii="Times New Roman" w:eastAsia="Times New Roman" w:hAnsi="Times New Roman" w:cs="Times New Roman"/>
          <w:b/>
          <w:color w:val="000000"/>
          <w:sz w:val="24"/>
          <w:szCs w:val="24"/>
          <w:lang w:val="sl-SI" w:eastAsia="bs-Latn-BA"/>
        </w:rPr>
        <w:t xml:space="preserve"> -  MIRNO RJEŠAVANJE SPOROVA</w:t>
      </w:r>
    </w:p>
    <w:p w:rsidR="00EB736E" w:rsidRPr="008B4B17" w:rsidRDefault="00EB736E" w:rsidP="00F931E8">
      <w:pPr>
        <w:spacing w:after="0" w:line="240" w:lineRule="auto"/>
        <w:jc w:val="center"/>
        <w:rPr>
          <w:rFonts w:ascii="Times New Roman" w:eastAsia="Times New Roman" w:hAnsi="Times New Roman" w:cs="Times New Roman"/>
          <w:b/>
          <w:color w:val="000000"/>
          <w:sz w:val="24"/>
          <w:szCs w:val="24"/>
          <w:lang w:val="sl-SI" w:eastAsia="bs-Latn-BA"/>
        </w:rPr>
      </w:pPr>
    </w:p>
    <w:p w:rsidR="00F931E8" w:rsidRPr="008B4B17" w:rsidRDefault="00342FE1" w:rsidP="00F931E8">
      <w:pPr>
        <w:spacing w:after="0" w:line="240" w:lineRule="auto"/>
        <w:jc w:val="center"/>
        <w:rPr>
          <w:rFonts w:ascii="Times New Roman" w:eastAsia="Times New Roman" w:hAnsi="Times New Roman" w:cs="Times New Roman"/>
          <w:b/>
          <w:color w:val="000000"/>
          <w:sz w:val="24"/>
          <w:szCs w:val="24"/>
          <w:lang w:val="sl-SI" w:eastAsia="bs-Latn-BA"/>
        </w:rPr>
      </w:pPr>
      <w:r w:rsidRPr="008B4B17">
        <w:rPr>
          <w:rFonts w:ascii="Times New Roman" w:eastAsia="Times New Roman" w:hAnsi="Times New Roman" w:cs="Times New Roman"/>
          <w:b/>
          <w:color w:val="000000"/>
          <w:sz w:val="24"/>
          <w:szCs w:val="24"/>
          <w:lang w:val="sl-SI" w:eastAsia="bs-Latn-BA"/>
        </w:rPr>
        <w:t>Član 1</w:t>
      </w:r>
      <w:r w:rsidR="00381874" w:rsidRPr="008B4B17">
        <w:rPr>
          <w:rFonts w:ascii="Times New Roman" w:eastAsia="Times New Roman" w:hAnsi="Times New Roman" w:cs="Times New Roman"/>
          <w:b/>
          <w:color w:val="000000"/>
          <w:sz w:val="24"/>
          <w:szCs w:val="24"/>
          <w:lang w:val="sl-SI" w:eastAsia="bs-Latn-BA"/>
        </w:rPr>
        <w:t>8</w:t>
      </w:r>
      <w:r w:rsidR="00485775">
        <w:rPr>
          <w:rFonts w:ascii="Times New Roman" w:eastAsia="Times New Roman" w:hAnsi="Times New Roman" w:cs="Times New Roman"/>
          <w:b/>
          <w:color w:val="000000"/>
          <w:sz w:val="24"/>
          <w:szCs w:val="24"/>
          <w:lang w:val="sl-SI" w:eastAsia="bs-Latn-BA"/>
        </w:rPr>
        <w:t>7</w:t>
      </w:r>
      <w:r w:rsidR="00F931E8" w:rsidRPr="008B4B17">
        <w:rPr>
          <w:rFonts w:ascii="Times New Roman" w:eastAsia="Times New Roman" w:hAnsi="Times New Roman" w:cs="Times New Roman"/>
          <w:b/>
          <w:color w:val="000000"/>
          <w:sz w:val="24"/>
          <w:szCs w:val="24"/>
          <w:lang w:val="sl-SI" w:eastAsia="bs-Latn-BA"/>
        </w:rPr>
        <w:t>.</w:t>
      </w:r>
    </w:p>
    <w:p w:rsidR="00F931E8" w:rsidRPr="008B4B17" w:rsidRDefault="00F931E8" w:rsidP="00F931E8">
      <w:pPr>
        <w:spacing w:after="0" w:line="240" w:lineRule="auto"/>
        <w:jc w:val="center"/>
        <w:rPr>
          <w:rFonts w:ascii="Times New Roman" w:eastAsia="Times New Roman" w:hAnsi="Times New Roman" w:cs="Times New Roman"/>
          <w:b/>
          <w:color w:val="000000"/>
          <w:sz w:val="24"/>
          <w:szCs w:val="24"/>
          <w:lang w:val="sl-SI" w:eastAsia="bs-Latn-BA"/>
        </w:rPr>
      </w:pPr>
      <w:r w:rsidRPr="008B4B17">
        <w:rPr>
          <w:rFonts w:ascii="Times New Roman" w:eastAsia="Times New Roman" w:hAnsi="Times New Roman" w:cs="Times New Roman"/>
          <w:b/>
          <w:color w:val="000000"/>
          <w:sz w:val="24"/>
          <w:szCs w:val="24"/>
          <w:lang w:val="sl-SI" w:eastAsia="bs-Latn-BA"/>
        </w:rPr>
        <w:t>(Postupak rješavanja spora)</w:t>
      </w:r>
    </w:p>
    <w:p w:rsidR="00F931E8" w:rsidRPr="008B4B17" w:rsidRDefault="00F931E8" w:rsidP="00EB7095">
      <w:pPr>
        <w:numPr>
          <w:ilvl w:val="0"/>
          <w:numId w:val="46"/>
        </w:num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U slučaju da je sa radnikom koji je tražio zaštitu svojih prava postignut dogovor o mirnom rješavanju spora, postupak mirnog rješavanja pokreće se prije ostvarivanja prava radnika putem suda.</w:t>
      </w:r>
    </w:p>
    <w:p w:rsidR="00F931E8" w:rsidRPr="008B4B17" w:rsidRDefault="00F931E8" w:rsidP="00EB7095">
      <w:pPr>
        <w:numPr>
          <w:ilvl w:val="0"/>
          <w:numId w:val="46"/>
        </w:num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lastRenderedPageBreak/>
        <w:t>U slučaju spora iz predhodnog stava formira se tročlano arbitražno vijeće u koje po jednog člana arbitražnog vijeća imenuje radnik i poslodavac, u roku od 24 sata i odmah se dogovaraju o izboru trećeg člana.</w:t>
      </w:r>
    </w:p>
    <w:p w:rsidR="00F931E8" w:rsidRPr="008B4B17" w:rsidRDefault="00F931E8" w:rsidP="00EB7095">
      <w:pPr>
        <w:numPr>
          <w:ilvl w:val="0"/>
          <w:numId w:val="46"/>
        </w:numPr>
        <w:spacing w:after="0" w:line="240" w:lineRule="auto"/>
        <w:jc w:val="both"/>
        <w:rPr>
          <w:rFonts w:ascii="Times New Roman" w:eastAsia="Times New Roman" w:hAnsi="Times New Roman" w:cs="Times New Roman"/>
          <w:color w:val="000000"/>
          <w:sz w:val="24"/>
          <w:szCs w:val="24"/>
          <w:lang w:eastAsia="bs-Latn-BA"/>
        </w:rPr>
      </w:pPr>
      <w:r w:rsidRPr="008B4B17">
        <w:rPr>
          <w:rFonts w:ascii="Times New Roman" w:eastAsia="Times New Roman" w:hAnsi="Times New Roman" w:cs="Times New Roman"/>
          <w:color w:val="000000"/>
          <w:sz w:val="24"/>
          <w:szCs w:val="24"/>
          <w:lang w:eastAsia="bs-Latn-BA"/>
        </w:rPr>
        <w:t>Arbitražno vijeće donosi poslovnik o radu.</w:t>
      </w:r>
    </w:p>
    <w:p w:rsidR="00F931E8" w:rsidRPr="008B4B17" w:rsidRDefault="00F931E8" w:rsidP="00EB7095">
      <w:pPr>
        <w:numPr>
          <w:ilvl w:val="0"/>
          <w:numId w:val="46"/>
        </w:numPr>
        <w:spacing w:after="0" w:line="240" w:lineRule="auto"/>
        <w:jc w:val="both"/>
        <w:rPr>
          <w:rFonts w:ascii="Times New Roman" w:eastAsia="Times New Roman" w:hAnsi="Times New Roman" w:cs="Times New Roman"/>
          <w:color w:val="000000"/>
          <w:sz w:val="24"/>
          <w:szCs w:val="24"/>
          <w:lang w:eastAsia="bs-Latn-BA"/>
        </w:rPr>
      </w:pPr>
      <w:r w:rsidRPr="008B4B17">
        <w:rPr>
          <w:rFonts w:ascii="Times New Roman" w:eastAsia="Times New Roman" w:hAnsi="Times New Roman" w:cs="Times New Roman"/>
          <w:color w:val="000000"/>
          <w:sz w:val="24"/>
          <w:szCs w:val="24"/>
          <w:lang w:eastAsia="bs-Latn-BA"/>
        </w:rPr>
        <w:t>U postupku arbitraže ispituju se navodi i prijedlozi ugovornih strana, a po potrebi prikupljaju i drugi dokazi te saslušavaju stranke.</w:t>
      </w:r>
    </w:p>
    <w:p w:rsidR="00F931E8" w:rsidRPr="008B4B17" w:rsidRDefault="00F931E8" w:rsidP="00EB7095">
      <w:pPr>
        <w:numPr>
          <w:ilvl w:val="0"/>
          <w:numId w:val="46"/>
        </w:numPr>
        <w:spacing w:after="0" w:line="240" w:lineRule="auto"/>
        <w:jc w:val="both"/>
        <w:rPr>
          <w:rFonts w:ascii="Times New Roman" w:eastAsia="Times New Roman" w:hAnsi="Times New Roman" w:cs="Times New Roman"/>
          <w:color w:val="000000"/>
          <w:sz w:val="24"/>
          <w:szCs w:val="24"/>
          <w:lang w:eastAsia="bs-Latn-BA"/>
        </w:rPr>
      </w:pPr>
      <w:r w:rsidRPr="008B4B17">
        <w:rPr>
          <w:rFonts w:ascii="Times New Roman" w:eastAsia="Times New Roman" w:hAnsi="Times New Roman" w:cs="Times New Roman"/>
          <w:color w:val="000000"/>
          <w:sz w:val="24"/>
          <w:szCs w:val="24"/>
          <w:lang w:eastAsia="bs-Latn-BA"/>
        </w:rPr>
        <w:t>Rad arbitražnog vijeća je javan.</w:t>
      </w:r>
    </w:p>
    <w:p w:rsidR="00F931E8" w:rsidRPr="008B4B17" w:rsidRDefault="00F931E8" w:rsidP="00EB7095">
      <w:pPr>
        <w:numPr>
          <w:ilvl w:val="0"/>
          <w:numId w:val="46"/>
        </w:numPr>
        <w:spacing w:after="0" w:line="240" w:lineRule="auto"/>
        <w:jc w:val="both"/>
        <w:rPr>
          <w:rFonts w:ascii="Times New Roman" w:eastAsia="Times New Roman" w:hAnsi="Times New Roman" w:cs="Times New Roman"/>
          <w:color w:val="000000"/>
          <w:sz w:val="24"/>
          <w:szCs w:val="24"/>
          <w:lang w:eastAsia="bs-Latn-BA"/>
        </w:rPr>
      </w:pPr>
      <w:r w:rsidRPr="008B4B17">
        <w:rPr>
          <w:rFonts w:ascii="Times New Roman" w:eastAsia="Times New Roman" w:hAnsi="Times New Roman" w:cs="Times New Roman"/>
          <w:color w:val="000000"/>
          <w:sz w:val="24"/>
          <w:szCs w:val="24"/>
          <w:lang w:eastAsia="bs-Latn-BA"/>
        </w:rPr>
        <w:t>Odluka Arbitražnog vijeća je konačna i obavezujuća.</w:t>
      </w:r>
    </w:p>
    <w:p w:rsidR="00F931E8" w:rsidRPr="008B4B17" w:rsidRDefault="00F931E8" w:rsidP="00EB7095">
      <w:pPr>
        <w:numPr>
          <w:ilvl w:val="0"/>
          <w:numId w:val="46"/>
        </w:num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Protiv odluke Arbitražnog vijeća žalba nije dopuštena.</w:t>
      </w:r>
    </w:p>
    <w:p w:rsidR="00F931E8" w:rsidRPr="008B4B17" w:rsidRDefault="00F931E8" w:rsidP="00EB7095">
      <w:pPr>
        <w:numPr>
          <w:ilvl w:val="0"/>
          <w:numId w:val="46"/>
        </w:num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Ukoliko se postupak iz stava (1) ovog člana ne okonča u razumnom roku, najkasnije 3 dana od dana imenovanja svih članova,osim ako se ugovorne strane ne dogovore drugačije ili se postupak mirenja okonča neuspješno, radnik ima pravo da podnese tužbu nadležno</w:t>
      </w:r>
      <w:r w:rsidR="00024E7C" w:rsidRPr="008B4B17">
        <w:rPr>
          <w:rFonts w:ascii="Times New Roman" w:eastAsia="Times New Roman" w:hAnsi="Times New Roman" w:cs="Times New Roman"/>
          <w:color w:val="000000"/>
          <w:sz w:val="24"/>
          <w:szCs w:val="24"/>
          <w:lang w:val="sl-SI" w:eastAsia="bs-Latn-BA"/>
        </w:rPr>
        <w:t>m sudu, u rokovima iz člana 1</w:t>
      </w:r>
      <w:r w:rsidR="00D4008F" w:rsidRPr="008B4B17">
        <w:rPr>
          <w:rFonts w:ascii="Times New Roman" w:eastAsia="Times New Roman" w:hAnsi="Times New Roman" w:cs="Times New Roman"/>
          <w:color w:val="000000"/>
          <w:sz w:val="24"/>
          <w:szCs w:val="24"/>
          <w:lang w:val="sl-SI" w:eastAsia="bs-Latn-BA"/>
        </w:rPr>
        <w:t>8</w:t>
      </w:r>
      <w:r w:rsidR="00FE604D">
        <w:rPr>
          <w:rFonts w:ascii="Times New Roman" w:eastAsia="Times New Roman" w:hAnsi="Times New Roman" w:cs="Times New Roman"/>
          <w:color w:val="000000"/>
          <w:sz w:val="24"/>
          <w:szCs w:val="24"/>
          <w:lang w:val="sl-SI" w:eastAsia="bs-Latn-BA"/>
        </w:rPr>
        <w:t>3</w:t>
      </w:r>
      <w:r w:rsidRPr="008B4B17">
        <w:rPr>
          <w:rFonts w:ascii="Times New Roman" w:eastAsia="Times New Roman" w:hAnsi="Times New Roman" w:cs="Times New Roman"/>
          <w:color w:val="000000"/>
          <w:sz w:val="24"/>
          <w:szCs w:val="24"/>
          <w:lang w:val="sl-SI" w:eastAsia="bs-Latn-BA"/>
        </w:rPr>
        <w:t xml:space="preserve">. ovog Pravilnika koji teku od dana okončanja postupka mirenja. </w:t>
      </w:r>
    </w:p>
    <w:p w:rsidR="00F931E8" w:rsidRPr="008B4B17" w:rsidRDefault="00F931E8" w:rsidP="00EB7095">
      <w:pPr>
        <w:numPr>
          <w:ilvl w:val="0"/>
          <w:numId w:val="46"/>
        </w:numPr>
        <w:spacing w:after="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Za rad Arbitražnog vijeća strane u sporu dužne su osigurati dokumentaciono-tehničke uslove.</w:t>
      </w:r>
    </w:p>
    <w:p w:rsidR="00F931E8" w:rsidRPr="008B4B17" w:rsidRDefault="00F931E8" w:rsidP="00F931E8">
      <w:pPr>
        <w:spacing w:after="120" w:line="240" w:lineRule="auto"/>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b/>
          <w:color w:val="000000"/>
          <w:sz w:val="24"/>
          <w:szCs w:val="24"/>
          <w:lang w:val="sl-SI" w:eastAsia="bs-Latn-BA"/>
        </w:rPr>
        <w:t>(10)</w:t>
      </w:r>
      <w:r w:rsidRPr="008B4B17">
        <w:rPr>
          <w:rFonts w:ascii="Times New Roman" w:eastAsia="Times New Roman" w:hAnsi="Times New Roman" w:cs="Times New Roman"/>
          <w:color w:val="000000"/>
          <w:sz w:val="24"/>
          <w:szCs w:val="24"/>
          <w:lang w:val="sl-SI" w:eastAsia="bs-Latn-BA"/>
        </w:rPr>
        <w:t xml:space="preserve">Troškovi za rad Arbitražnog vijeća padaju na teret poslodavca.  </w:t>
      </w:r>
    </w:p>
    <w:p w:rsidR="00EC1DFD" w:rsidRPr="008B4B17" w:rsidRDefault="00EC1DFD" w:rsidP="00F931E8">
      <w:pPr>
        <w:spacing w:after="0" w:line="240" w:lineRule="auto"/>
        <w:rPr>
          <w:rFonts w:ascii="Times New Roman" w:eastAsia="Times New Roman" w:hAnsi="Times New Roman" w:cs="Times New Roman"/>
          <w:b/>
          <w:color w:val="000000"/>
          <w:sz w:val="24"/>
          <w:szCs w:val="24"/>
          <w:lang w:val="sl-SI" w:eastAsia="bs-Latn-BA"/>
        </w:rPr>
      </w:pPr>
    </w:p>
    <w:p w:rsidR="00F931E8" w:rsidRPr="008B4B17" w:rsidRDefault="00F931E8" w:rsidP="000C5463">
      <w:pPr>
        <w:spacing w:after="0" w:line="240" w:lineRule="auto"/>
        <w:rPr>
          <w:rFonts w:ascii="Times New Roman" w:eastAsia="Times New Roman" w:hAnsi="Times New Roman" w:cs="Times New Roman"/>
          <w:b/>
          <w:color w:val="000000"/>
          <w:sz w:val="24"/>
          <w:szCs w:val="24"/>
          <w:lang w:val="sl-SI" w:eastAsia="bs-Latn-BA"/>
        </w:rPr>
      </w:pPr>
      <w:r w:rsidRPr="008B4B17">
        <w:rPr>
          <w:rFonts w:ascii="Times New Roman" w:eastAsia="Times New Roman" w:hAnsi="Times New Roman" w:cs="Times New Roman"/>
          <w:b/>
          <w:color w:val="000000"/>
          <w:sz w:val="24"/>
          <w:szCs w:val="24"/>
          <w:lang w:val="sl-SI" w:eastAsia="bs-Latn-BA"/>
        </w:rPr>
        <w:t>X</w:t>
      </w:r>
      <w:r w:rsidR="00CD5DA7">
        <w:rPr>
          <w:rFonts w:ascii="Times New Roman" w:eastAsia="Times New Roman" w:hAnsi="Times New Roman" w:cs="Times New Roman"/>
          <w:b/>
          <w:color w:val="000000"/>
          <w:sz w:val="24"/>
          <w:szCs w:val="24"/>
          <w:lang w:val="sl-SI" w:eastAsia="bs-Latn-BA"/>
        </w:rPr>
        <w:t>X</w:t>
      </w:r>
      <w:r w:rsidRPr="008B4B17">
        <w:rPr>
          <w:rFonts w:ascii="Times New Roman" w:eastAsia="Times New Roman" w:hAnsi="Times New Roman" w:cs="Times New Roman"/>
          <w:b/>
          <w:color w:val="000000"/>
          <w:sz w:val="24"/>
          <w:szCs w:val="24"/>
          <w:lang w:val="sl-SI" w:eastAsia="bs-Latn-BA"/>
        </w:rPr>
        <w:t>I</w:t>
      </w:r>
      <w:r w:rsidR="00CD5DA7">
        <w:rPr>
          <w:rFonts w:ascii="Times New Roman" w:eastAsia="Times New Roman" w:hAnsi="Times New Roman" w:cs="Times New Roman"/>
          <w:b/>
          <w:color w:val="000000"/>
          <w:sz w:val="24"/>
          <w:szCs w:val="24"/>
          <w:lang w:val="sl-SI" w:eastAsia="bs-Latn-BA"/>
        </w:rPr>
        <w:t>II</w:t>
      </w:r>
      <w:r w:rsidRPr="008B4B17">
        <w:rPr>
          <w:rFonts w:ascii="Times New Roman" w:eastAsia="Times New Roman" w:hAnsi="Times New Roman" w:cs="Times New Roman"/>
          <w:b/>
          <w:color w:val="000000"/>
          <w:sz w:val="24"/>
          <w:szCs w:val="24"/>
          <w:lang w:val="sl-SI" w:eastAsia="bs-Latn-BA"/>
        </w:rPr>
        <w:t xml:space="preserve"> -  ŠTRAJK</w:t>
      </w:r>
    </w:p>
    <w:p w:rsidR="00F931E8" w:rsidRPr="008B4B17" w:rsidRDefault="00342FE1" w:rsidP="00F931E8">
      <w:pPr>
        <w:spacing w:after="0" w:line="240" w:lineRule="auto"/>
        <w:jc w:val="center"/>
        <w:rPr>
          <w:rFonts w:ascii="Times New Roman" w:eastAsia="Times New Roman" w:hAnsi="Times New Roman" w:cs="Times New Roman"/>
          <w:b/>
          <w:color w:val="000000"/>
          <w:sz w:val="24"/>
          <w:szCs w:val="24"/>
          <w:lang w:val="sl-SI" w:eastAsia="bs-Latn-BA"/>
        </w:rPr>
      </w:pPr>
      <w:r w:rsidRPr="008B4B17">
        <w:rPr>
          <w:rFonts w:ascii="Times New Roman" w:eastAsia="Times New Roman" w:hAnsi="Times New Roman" w:cs="Times New Roman"/>
          <w:b/>
          <w:color w:val="000000"/>
          <w:sz w:val="24"/>
          <w:szCs w:val="24"/>
          <w:lang w:val="sl-SI" w:eastAsia="bs-Latn-BA"/>
        </w:rPr>
        <w:t>Član 1</w:t>
      </w:r>
      <w:r w:rsidR="00381874" w:rsidRPr="008B4B17">
        <w:rPr>
          <w:rFonts w:ascii="Times New Roman" w:eastAsia="Times New Roman" w:hAnsi="Times New Roman" w:cs="Times New Roman"/>
          <w:b/>
          <w:color w:val="000000"/>
          <w:sz w:val="24"/>
          <w:szCs w:val="24"/>
          <w:lang w:val="sl-SI" w:eastAsia="bs-Latn-BA"/>
        </w:rPr>
        <w:t>8</w:t>
      </w:r>
      <w:r w:rsidR="00485775">
        <w:rPr>
          <w:rFonts w:ascii="Times New Roman" w:eastAsia="Times New Roman" w:hAnsi="Times New Roman" w:cs="Times New Roman"/>
          <w:b/>
          <w:color w:val="000000"/>
          <w:sz w:val="24"/>
          <w:szCs w:val="24"/>
          <w:lang w:val="sl-SI" w:eastAsia="bs-Latn-BA"/>
        </w:rPr>
        <w:t>8</w:t>
      </w:r>
      <w:r w:rsidR="00F931E8" w:rsidRPr="008B4B17">
        <w:rPr>
          <w:rFonts w:ascii="Times New Roman" w:eastAsia="Times New Roman" w:hAnsi="Times New Roman" w:cs="Times New Roman"/>
          <w:b/>
          <w:color w:val="000000"/>
          <w:sz w:val="24"/>
          <w:szCs w:val="24"/>
          <w:lang w:val="sl-SI" w:eastAsia="bs-Latn-BA"/>
        </w:rPr>
        <w:t>.</w:t>
      </w:r>
    </w:p>
    <w:p w:rsidR="00F931E8" w:rsidRPr="008B4B17" w:rsidRDefault="00F931E8" w:rsidP="00F931E8">
      <w:pPr>
        <w:spacing w:after="0" w:line="240" w:lineRule="auto"/>
        <w:jc w:val="center"/>
        <w:rPr>
          <w:rFonts w:ascii="Times New Roman" w:eastAsia="Times New Roman" w:hAnsi="Times New Roman" w:cs="Times New Roman"/>
          <w:b/>
          <w:color w:val="000000"/>
          <w:sz w:val="24"/>
          <w:szCs w:val="24"/>
          <w:lang w:val="sl-SI" w:eastAsia="bs-Latn-BA"/>
        </w:rPr>
      </w:pPr>
      <w:r w:rsidRPr="008B4B17">
        <w:rPr>
          <w:rFonts w:ascii="Times New Roman" w:eastAsia="Times New Roman" w:hAnsi="Times New Roman" w:cs="Times New Roman"/>
          <w:b/>
          <w:color w:val="000000"/>
          <w:sz w:val="24"/>
          <w:szCs w:val="24"/>
          <w:lang w:val="sl-SI" w:eastAsia="bs-Latn-BA"/>
        </w:rPr>
        <w:t>(Štrajk radnika)</w:t>
      </w:r>
    </w:p>
    <w:p w:rsidR="00F931E8" w:rsidRPr="008B4B17" w:rsidRDefault="00F931E8" w:rsidP="00EB7095">
      <w:pPr>
        <w:numPr>
          <w:ilvl w:val="0"/>
          <w:numId w:val="47"/>
        </w:numPr>
        <w:spacing w:after="0" w:line="240" w:lineRule="auto"/>
        <w:ind w:left="360"/>
        <w:jc w:val="both"/>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Sindikat ima pravo pozvati radnike na štrajk i provesti ga sa svrhom zaštite i ostvarivanja ekonomskih i socijalnih prava i interesa svojih članova.</w:t>
      </w:r>
    </w:p>
    <w:p w:rsidR="00F931E8" w:rsidRPr="008B4B17" w:rsidRDefault="00F931E8" w:rsidP="00EB7095">
      <w:pPr>
        <w:numPr>
          <w:ilvl w:val="0"/>
          <w:numId w:val="47"/>
        </w:numPr>
        <w:spacing w:after="0" w:line="240" w:lineRule="auto"/>
        <w:ind w:left="360"/>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Štrajk se može organizovati samo u skladu sa Zakonom o radu, Zakonom o štrajku, Pravilima sindikata o štrajku i Kolektivnim ugovorom za djelatnost osnovnog obrazovanja u Kantonu Sarajevo.</w:t>
      </w:r>
    </w:p>
    <w:p w:rsidR="00F931E8" w:rsidRPr="008B4B17" w:rsidRDefault="00F931E8" w:rsidP="00EB7095">
      <w:pPr>
        <w:numPr>
          <w:ilvl w:val="0"/>
          <w:numId w:val="47"/>
        </w:numPr>
        <w:spacing w:after="0" w:line="240" w:lineRule="auto"/>
        <w:ind w:left="360"/>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Niko se ne smije prisiliti da učestvuje u štrajku mimo njegove volje, niti se smije staviti u nepovoljniji položaj zbog učešća u štrajku.</w:t>
      </w:r>
    </w:p>
    <w:p w:rsidR="00F931E8" w:rsidRPr="008B4B17" w:rsidRDefault="00F931E8" w:rsidP="00EB7095">
      <w:pPr>
        <w:numPr>
          <w:ilvl w:val="0"/>
          <w:numId w:val="47"/>
        </w:numPr>
        <w:spacing w:after="0" w:line="240" w:lineRule="auto"/>
        <w:ind w:left="360"/>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Štrajk se mora najaviti poslodavcu prema utvrđenim odredbama Zakona o štrajku, te navesti razlozi za štrajk, mjesto i vrijeme početka štrajka.</w:t>
      </w:r>
    </w:p>
    <w:p w:rsidR="00F931E8" w:rsidRPr="008B4B17" w:rsidRDefault="00F931E8" w:rsidP="00EB7095">
      <w:pPr>
        <w:numPr>
          <w:ilvl w:val="0"/>
          <w:numId w:val="47"/>
        </w:numPr>
        <w:spacing w:after="0" w:line="240" w:lineRule="auto"/>
        <w:ind w:left="360"/>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Štrajkom rukovodi štrajkački odbor Sindikata.</w:t>
      </w:r>
    </w:p>
    <w:p w:rsidR="00F931E8" w:rsidRPr="008B4B17" w:rsidRDefault="00F931E8" w:rsidP="00EB7095">
      <w:pPr>
        <w:numPr>
          <w:ilvl w:val="0"/>
          <w:numId w:val="47"/>
        </w:numPr>
        <w:spacing w:after="0" w:line="240" w:lineRule="auto"/>
        <w:ind w:left="360"/>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Članovima štrajkačkog odbora ne može se naložiti da rade za vrijeme štrajka.</w:t>
      </w:r>
    </w:p>
    <w:p w:rsidR="00F931E8" w:rsidRPr="008B4B17" w:rsidRDefault="00F931E8" w:rsidP="00EB7095">
      <w:pPr>
        <w:numPr>
          <w:ilvl w:val="0"/>
          <w:numId w:val="47"/>
        </w:numPr>
        <w:spacing w:after="0" w:line="240" w:lineRule="auto"/>
        <w:ind w:left="360"/>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Radniku koji je učestvovao u štrajku,organizovanom u skladu sa Zakonom o štrajku i Kolektivnim ugovorom, nakon nadoknade nastavnih sati ili radnih dana provedenih u štrajku, pripada pravo na naknadu njegove plaće i ostalih naknada, shodno nadoknađenim radnim satima.</w:t>
      </w:r>
    </w:p>
    <w:p w:rsidR="00F931E8" w:rsidRPr="008B4B17" w:rsidRDefault="00F931E8" w:rsidP="00EB7095">
      <w:pPr>
        <w:numPr>
          <w:ilvl w:val="0"/>
          <w:numId w:val="47"/>
        </w:numPr>
        <w:spacing w:after="0" w:line="240" w:lineRule="auto"/>
        <w:ind w:left="360"/>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Za vrijeme trajanja štrajka pa do okončanja ili prekida štrajka, Sindikat i poslodavac sporazumno utvrđuju minimum radnih obaveza u svim procesima rada ustanove, i to:</w:t>
      </w:r>
    </w:p>
    <w:p w:rsidR="00F931E8" w:rsidRPr="008B4B17" w:rsidRDefault="004C4009" w:rsidP="00F931E8">
      <w:pPr>
        <w:spacing w:after="0" w:line="240" w:lineRule="auto"/>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ab/>
      </w:r>
      <w:r w:rsidR="00F931E8" w:rsidRPr="008B4B17">
        <w:rPr>
          <w:rFonts w:ascii="Times New Roman" w:eastAsia="Times New Roman" w:hAnsi="Times New Roman" w:cs="Times New Roman"/>
          <w:color w:val="000000"/>
          <w:sz w:val="24"/>
          <w:szCs w:val="24"/>
          <w:lang w:val="sl-SI" w:eastAsia="bs-Latn-BA"/>
        </w:rPr>
        <w:t xml:space="preserve">a) </w:t>
      </w:r>
      <w:r w:rsidRPr="008B4B17">
        <w:rPr>
          <w:rFonts w:ascii="Times New Roman" w:eastAsia="Times New Roman" w:hAnsi="Times New Roman" w:cs="Times New Roman"/>
          <w:color w:val="000000"/>
          <w:sz w:val="24"/>
          <w:szCs w:val="24"/>
          <w:lang w:val="sl-SI" w:eastAsia="bs-Latn-BA"/>
        </w:rPr>
        <w:tab/>
      </w:r>
      <w:r w:rsidR="00F931E8" w:rsidRPr="008B4B17">
        <w:rPr>
          <w:rFonts w:ascii="Times New Roman" w:eastAsia="Times New Roman" w:hAnsi="Times New Roman" w:cs="Times New Roman"/>
          <w:color w:val="000000"/>
          <w:sz w:val="24"/>
          <w:szCs w:val="24"/>
          <w:lang w:val="sl-SI" w:eastAsia="bs-Latn-BA"/>
        </w:rPr>
        <w:t>direktor radi svoje redovne poslove u predviđenom radnom vremenu;</w:t>
      </w:r>
    </w:p>
    <w:p w:rsidR="00F931E8" w:rsidRPr="008B4B17" w:rsidRDefault="004C4009" w:rsidP="00F931E8">
      <w:pPr>
        <w:spacing w:after="0" w:line="240" w:lineRule="auto"/>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ab/>
      </w:r>
      <w:r w:rsidR="00F931E8" w:rsidRPr="008B4B17">
        <w:rPr>
          <w:rFonts w:ascii="Times New Roman" w:eastAsia="Times New Roman" w:hAnsi="Times New Roman" w:cs="Times New Roman"/>
          <w:color w:val="000000"/>
          <w:sz w:val="24"/>
          <w:szCs w:val="24"/>
          <w:lang w:val="sl-SI" w:eastAsia="bs-Latn-BA"/>
        </w:rPr>
        <w:t>b)</w:t>
      </w:r>
      <w:r w:rsidRPr="008B4B17">
        <w:rPr>
          <w:rFonts w:ascii="Times New Roman" w:eastAsia="Times New Roman" w:hAnsi="Times New Roman" w:cs="Times New Roman"/>
          <w:color w:val="000000"/>
          <w:sz w:val="24"/>
          <w:szCs w:val="24"/>
          <w:lang w:val="sl-SI" w:eastAsia="bs-Latn-BA"/>
        </w:rPr>
        <w:tab/>
      </w:r>
      <w:r w:rsidR="00F931E8" w:rsidRPr="008B4B17">
        <w:rPr>
          <w:rFonts w:ascii="Times New Roman" w:eastAsia="Times New Roman" w:hAnsi="Times New Roman" w:cs="Times New Roman"/>
          <w:color w:val="000000"/>
          <w:sz w:val="24"/>
          <w:szCs w:val="24"/>
          <w:lang w:val="sl-SI" w:eastAsia="bs-Latn-BA"/>
        </w:rPr>
        <w:t>sekretar i drugo administrativno osoblje radi hitne poslove sa strankama;</w:t>
      </w:r>
    </w:p>
    <w:p w:rsidR="004C4009" w:rsidRPr="008B4B17" w:rsidRDefault="004C4009" w:rsidP="00F931E8">
      <w:pPr>
        <w:spacing w:after="0" w:line="240" w:lineRule="auto"/>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ab/>
      </w:r>
      <w:r w:rsidR="00F931E8" w:rsidRPr="008B4B17">
        <w:rPr>
          <w:rFonts w:ascii="Times New Roman" w:eastAsia="Times New Roman" w:hAnsi="Times New Roman" w:cs="Times New Roman"/>
          <w:color w:val="000000"/>
          <w:sz w:val="24"/>
          <w:szCs w:val="24"/>
          <w:lang w:val="sl-SI" w:eastAsia="bs-Latn-BA"/>
        </w:rPr>
        <w:t>c)</w:t>
      </w:r>
      <w:r w:rsidRPr="008B4B17">
        <w:rPr>
          <w:rFonts w:ascii="Times New Roman" w:eastAsia="Times New Roman" w:hAnsi="Times New Roman" w:cs="Times New Roman"/>
          <w:color w:val="000000"/>
          <w:sz w:val="24"/>
          <w:szCs w:val="24"/>
          <w:lang w:val="sl-SI" w:eastAsia="bs-Latn-BA"/>
        </w:rPr>
        <w:tab/>
      </w:r>
      <w:r w:rsidR="00F931E8" w:rsidRPr="008B4B17">
        <w:rPr>
          <w:rFonts w:ascii="Times New Roman" w:eastAsia="Times New Roman" w:hAnsi="Times New Roman" w:cs="Times New Roman"/>
          <w:color w:val="000000"/>
          <w:sz w:val="24"/>
          <w:szCs w:val="24"/>
          <w:lang w:val="sl-SI" w:eastAsia="bs-Latn-BA"/>
        </w:rPr>
        <w:t xml:space="preserve">tehničko osoblje (portiri, noćni čuvari, rukovaoci sistema centralnog grijanja) </w:t>
      </w:r>
      <w:r w:rsidRPr="008B4B17">
        <w:rPr>
          <w:rFonts w:ascii="Times New Roman" w:eastAsia="Times New Roman" w:hAnsi="Times New Roman" w:cs="Times New Roman"/>
          <w:color w:val="000000"/>
          <w:sz w:val="24"/>
          <w:szCs w:val="24"/>
          <w:lang w:val="sl-SI" w:eastAsia="bs-Latn-BA"/>
        </w:rPr>
        <w:tab/>
      </w:r>
      <w:r w:rsidRPr="008B4B17">
        <w:rPr>
          <w:rFonts w:ascii="Times New Roman" w:eastAsia="Times New Roman" w:hAnsi="Times New Roman" w:cs="Times New Roman"/>
          <w:color w:val="000000"/>
          <w:sz w:val="24"/>
          <w:szCs w:val="24"/>
          <w:lang w:val="sl-SI" w:eastAsia="bs-Latn-BA"/>
        </w:rPr>
        <w:tab/>
      </w:r>
      <w:r w:rsidR="00D9592A" w:rsidRPr="008B4B17">
        <w:rPr>
          <w:rFonts w:ascii="Times New Roman" w:eastAsia="Times New Roman" w:hAnsi="Times New Roman" w:cs="Times New Roman"/>
          <w:color w:val="000000"/>
          <w:sz w:val="24"/>
          <w:szCs w:val="24"/>
          <w:lang w:val="sl-SI" w:eastAsia="bs-Latn-BA"/>
        </w:rPr>
        <w:t xml:space="preserve">            </w:t>
      </w:r>
      <w:r w:rsidR="00F931E8" w:rsidRPr="008B4B17">
        <w:rPr>
          <w:rFonts w:ascii="Times New Roman" w:eastAsia="Times New Roman" w:hAnsi="Times New Roman" w:cs="Times New Roman"/>
          <w:color w:val="000000"/>
          <w:sz w:val="24"/>
          <w:szCs w:val="24"/>
          <w:lang w:val="sl-SI" w:eastAsia="bs-Latn-BA"/>
        </w:rPr>
        <w:t xml:space="preserve">rade redovne poslove utvrđene Pravilnikom o sistematizaciji poslova i radnih </w:t>
      </w:r>
    </w:p>
    <w:p w:rsidR="00F931E8" w:rsidRPr="008B4B17" w:rsidRDefault="004C4009" w:rsidP="00F931E8">
      <w:pPr>
        <w:spacing w:after="0" w:line="240" w:lineRule="auto"/>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 xml:space="preserve">                        </w:t>
      </w:r>
      <w:r w:rsidR="00F931E8" w:rsidRPr="008B4B17">
        <w:rPr>
          <w:rFonts w:ascii="Times New Roman" w:eastAsia="Times New Roman" w:hAnsi="Times New Roman" w:cs="Times New Roman"/>
          <w:color w:val="000000"/>
          <w:sz w:val="24"/>
          <w:szCs w:val="24"/>
          <w:lang w:val="sl-SI" w:eastAsia="bs-Latn-BA"/>
        </w:rPr>
        <w:t>zadataka;</w:t>
      </w:r>
    </w:p>
    <w:p w:rsidR="00D9592A" w:rsidRPr="008B4B17" w:rsidRDefault="00F931E8" w:rsidP="00D9592A">
      <w:pPr>
        <w:pStyle w:val="ListParagraph"/>
        <w:numPr>
          <w:ilvl w:val="0"/>
          <w:numId w:val="11"/>
        </w:numPr>
        <w:rPr>
          <w:color w:val="000000"/>
          <w:sz w:val="24"/>
          <w:szCs w:val="24"/>
          <w:lang w:val="sl-SI"/>
        </w:rPr>
      </w:pPr>
      <w:r w:rsidRPr="008B4B17">
        <w:rPr>
          <w:color w:val="000000"/>
          <w:sz w:val="24"/>
          <w:szCs w:val="24"/>
          <w:lang w:val="sl-SI"/>
        </w:rPr>
        <w:t xml:space="preserve">radnici na održavanju čistoće (minimalno dva radnika i domar) rade redovne </w:t>
      </w:r>
      <w:r w:rsidR="004C4009" w:rsidRPr="008B4B17">
        <w:rPr>
          <w:color w:val="000000"/>
          <w:sz w:val="24"/>
          <w:szCs w:val="24"/>
          <w:lang w:val="sl-SI"/>
        </w:rPr>
        <w:tab/>
        <w:t xml:space="preserve">            </w:t>
      </w:r>
      <w:r w:rsidR="00D9592A" w:rsidRPr="008B4B17">
        <w:rPr>
          <w:color w:val="000000"/>
          <w:sz w:val="24"/>
          <w:szCs w:val="24"/>
          <w:lang w:val="sl-SI"/>
        </w:rPr>
        <w:t xml:space="preserve">                </w:t>
      </w:r>
      <w:r w:rsidRPr="008B4B17">
        <w:rPr>
          <w:color w:val="000000"/>
          <w:sz w:val="24"/>
          <w:szCs w:val="24"/>
          <w:lang w:val="sl-SI"/>
        </w:rPr>
        <w:t xml:space="preserve"> </w:t>
      </w:r>
      <w:r w:rsidR="00D9592A" w:rsidRPr="008B4B17">
        <w:rPr>
          <w:color w:val="000000"/>
          <w:sz w:val="24"/>
          <w:szCs w:val="24"/>
          <w:lang w:val="sl-SI"/>
        </w:rPr>
        <w:t xml:space="preserve">   poslove </w:t>
      </w:r>
      <w:r w:rsidRPr="008B4B17">
        <w:rPr>
          <w:color w:val="000000"/>
          <w:sz w:val="24"/>
          <w:szCs w:val="24"/>
          <w:lang w:val="sl-SI"/>
        </w:rPr>
        <w:t>predviđene za to radno mjesto;</w:t>
      </w:r>
    </w:p>
    <w:p w:rsidR="00D9592A" w:rsidRPr="008B4B17" w:rsidRDefault="004C4009" w:rsidP="00F931E8">
      <w:pPr>
        <w:spacing w:after="0" w:line="240" w:lineRule="auto"/>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ab/>
      </w:r>
      <w:r w:rsidR="00F931E8" w:rsidRPr="008B4B17">
        <w:rPr>
          <w:rFonts w:ascii="Times New Roman" w:eastAsia="Times New Roman" w:hAnsi="Times New Roman" w:cs="Times New Roman"/>
          <w:color w:val="000000"/>
          <w:sz w:val="24"/>
          <w:szCs w:val="24"/>
          <w:lang w:val="sl-SI" w:eastAsia="bs-Latn-BA"/>
        </w:rPr>
        <w:t>e)</w:t>
      </w:r>
      <w:r w:rsidRPr="008B4B17">
        <w:rPr>
          <w:rFonts w:ascii="Times New Roman" w:eastAsia="Times New Roman" w:hAnsi="Times New Roman" w:cs="Times New Roman"/>
          <w:color w:val="000000"/>
          <w:sz w:val="24"/>
          <w:szCs w:val="24"/>
          <w:lang w:val="sl-SI" w:eastAsia="bs-Latn-BA"/>
        </w:rPr>
        <w:tab/>
      </w:r>
      <w:r w:rsidR="00F931E8" w:rsidRPr="008B4B17">
        <w:rPr>
          <w:rFonts w:ascii="Times New Roman" w:eastAsia="Times New Roman" w:hAnsi="Times New Roman" w:cs="Times New Roman"/>
          <w:color w:val="000000"/>
          <w:sz w:val="24"/>
          <w:szCs w:val="24"/>
          <w:lang w:val="sl-SI" w:eastAsia="bs-Latn-BA"/>
        </w:rPr>
        <w:t xml:space="preserve">nastavno osoblje i stručni saradnici rade administrativno-tehničke poslove, rade </w:t>
      </w:r>
      <w:r w:rsidRPr="008B4B17">
        <w:rPr>
          <w:rFonts w:ascii="Times New Roman" w:eastAsia="Times New Roman" w:hAnsi="Times New Roman" w:cs="Times New Roman"/>
          <w:color w:val="000000"/>
          <w:sz w:val="24"/>
          <w:szCs w:val="24"/>
          <w:lang w:val="sl-SI" w:eastAsia="bs-Latn-BA"/>
        </w:rPr>
        <w:tab/>
        <w:t xml:space="preserve">            </w:t>
      </w:r>
    </w:p>
    <w:p w:rsidR="00D9592A" w:rsidRPr="008B4B17" w:rsidRDefault="00D9592A" w:rsidP="00F931E8">
      <w:pPr>
        <w:spacing w:after="0" w:line="240" w:lineRule="auto"/>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 xml:space="preserve">                        </w:t>
      </w:r>
      <w:r w:rsidR="00F931E8" w:rsidRPr="008B4B17">
        <w:rPr>
          <w:rFonts w:ascii="Times New Roman" w:eastAsia="Times New Roman" w:hAnsi="Times New Roman" w:cs="Times New Roman"/>
          <w:color w:val="000000"/>
          <w:sz w:val="24"/>
          <w:szCs w:val="24"/>
          <w:lang w:val="sl-SI" w:eastAsia="bs-Latn-BA"/>
        </w:rPr>
        <w:t xml:space="preserve">na sređivanju pedagoške dokumentacije, provode konsultacije sa učenicima, te </w:t>
      </w:r>
      <w:r w:rsidR="004C4009" w:rsidRPr="008B4B17">
        <w:rPr>
          <w:rFonts w:ascii="Times New Roman" w:eastAsia="Times New Roman" w:hAnsi="Times New Roman" w:cs="Times New Roman"/>
          <w:color w:val="000000"/>
          <w:sz w:val="24"/>
          <w:szCs w:val="24"/>
          <w:lang w:val="sl-SI" w:eastAsia="bs-Latn-BA"/>
        </w:rPr>
        <w:tab/>
        <w:t xml:space="preserve">             </w:t>
      </w:r>
    </w:p>
    <w:p w:rsidR="00F931E8" w:rsidRPr="008B4B17" w:rsidRDefault="00D9592A" w:rsidP="00F931E8">
      <w:pPr>
        <w:spacing w:after="0" w:line="240" w:lineRule="auto"/>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 xml:space="preserve">                        </w:t>
      </w:r>
      <w:r w:rsidR="00F931E8" w:rsidRPr="008B4B17">
        <w:rPr>
          <w:rFonts w:ascii="Times New Roman" w:eastAsia="Times New Roman" w:hAnsi="Times New Roman" w:cs="Times New Roman"/>
          <w:color w:val="000000"/>
          <w:sz w:val="24"/>
          <w:szCs w:val="24"/>
          <w:lang w:val="sl-SI" w:eastAsia="bs-Latn-BA"/>
        </w:rPr>
        <w:t>obavljaju individualni savjetodavni pedagoško-psihološki rad sa učenicima;</w:t>
      </w:r>
    </w:p>
    <w:p w:rsidR="004C4009" w:rsidRPr="008B4B17" w:rsidRDefault="00F931E8" w:rsidP="00F931E8">
      <w:pPr>
        <w:spacing w:after="0" w:line="240" w:lineRule="auto"/>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b/>
          <w:color w:val="000000"/>
          <w:sz w:val="24"/>
          <w:szCs w:val="24"/>
          <w:lang w:val="sl-SI" w:eastAsia="bs-Latn-BA"/>
        </w:rPr>
        <w:t>(9)</w:t>
      </w:r>
      <w:r w:rsidRPr="008B4B17">
        <w:rPr>
          <w:rFonts w:ascii="Times New Roman" w:eastAsia="Times New Roman" w:hAnsi="Times New Roman" w:cs="Times New Roman"/>
          <w:color w:val="000000"/>
          <w:sz w:val="24"/>
          <w:szCs w:val="24"/>
          <w:lang w:val="sl-SI" w:eastAsia="bs-Latn-BA"/>
        </w:rPr>
        <w:t xml:space="preserve">  Kantonalni odbor Sindikata donosi Odluku o prekidu, odnosno završetku štrajka na </w:t>
      </w:r>
    </w:p>
    <w:p w:rsidR="00F931E8" w:rsidRPr="008B4B17" w:rsidRDefault="004C4009" w:rsidP="00F931E8">
      <w:pPr>
        <w:spacing w:after="0" w:line="240" w:lineRule="auto"/>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 xml:space="preserve">       </w:t>
      </w:r>
      <w:r w:rsidR="00F931E8" w:rsidRPr="008B4B17">
        <w:rPr>
          <w:rFonts w:ascii="Times New Roman" w:eastAsia="Times New Roman" w:hAnsi="Times New Roman" w:cs="Times New Roman"/>
          <w:color w:val="000000"/>
          <w:sz w:val="24"/>
          <w:szCs w:val="24"/>
          <w:lang w:val="sl-SI" w:eastAsia="bs-Latn-BA"/>
        </w:rPr>
        <w:t>prijedlog štrajkačkog odbora.</w:t>
      </w:r>
    </w:p>
    <w:p w:rsidR="00F931E8" w:rsidRPr="008B4B17" w:rsidRDefault="00F931E8" w:rsidP="00F931E8">
      <w:pPr>
        <w:spacing w:after="0" w:line="240" w:lineRule="auto"/>
        <w:jc w:val="center"/>
        <w:rPr>
          <w:rFonts w:ascii="Times New Roman" w:eastAsia="Times New Roman" w:hAnsi="Times New Roman" w:cs="Times New Roman"/>
          <w:b/>
          <w:color w:val="000000"/>
          <w:sz w:val="24"/>
          <w:szCs w:val="24"/>
          <w:lang w:val="sl-SI" w:eastAsia="bs-Latn-BA"/>
        </w:rPr>
      </w:pPr>
    </w:p>
    <w:p w:rsidR="00F931E8" w:rsidRPr="008B4B17" w:rsidRDefault="00342FE1" w:rsidP="00F931E8">
      <w:pPr>
        <w:spacing w:after="0" w:line="240" w:lineRule="auto"/>
        <w:jc w:val="center"/>
        <w:rPr>
          <w:rFonts w:ascii="Times New Roman" w:eastAsia="Times New Roman" w:hAnsi="Times New Roman" w:cs="Times New Roman"/>
          <w:b/>
          <w:color w:val="000000"/>
          <w:sz w:val="24"/>
          <w:szCs w:val="24"/>
          <w:lang w:val="sl-SI" w:eastAsia="bs-Latn-BA"/>
        </w:rPr>
      </w:pPr>
      <w:r w:rsidRPr="008B4B17">
        <w:rPr>
          <w:rFonts w:ascii="Times New Roman" w:eastAsia="Times New Roman" w:hAnsi="Times New Roman" w:cs="Times New Roman"/>
          <w:b/>
          <w:color w:val="000000"/>
          <w:sz w:val="24"/>
          <w:szCs w:val="24"/>
          <w:lang w:val="sl-SI" w:eastAsia="bs-Latn-BA"/>
        </w:rPr>
        <w:t>Član 1</w:t>
      </w:r>
      <w:r w:rsidR="00485775">
        <w:rPr>
          <w:rFonts w:ascii="Times New Roman" w:eastAsia="Times New Roman" w:hAnsi="Times New Roman" w:cs="Times New Roman"/>
          <w:b/>
          <w:color w:val="000000"/>
          <w:sz w:val="24"/>
          <w:szCs w:val="24"/>
          <w:lang w:val="sl-SI" w:eastAsia="bs-Latn-BA"/>
        </w:rPr>
        <w:t>8</w:t>
      </w:r>
      <w:r w:rsidR="00381874" w:rsidRPr="008B4B17">
        <w:rPr>
          <w:rFonts w:ascii="Times New Roman" w:eastAsia="Times New Roman" w:hAnsi="Times New Roman" w:cs="Times New Roman"/>
          <w:b/>
          <w:color w:val="000000"/>
          <w:sz w:val="24"/>
          <w:szCs w:val="24"/>
          <w:lang w:val="sl-SI" w:eastAsia="bs-Latn-BA"/>
        </w:rPr>
        <w:t>9</w:t>
      </w:r>
      <w:r w:rsidR="00F931E8" w:rsidRPr="008B4B17">
        <w:rPr>
          <w:rFonts w:ascii="Times New Roman" w:eastAsia="Times New Roman" w:hAnsi="Times New Roman" w:cs="Times New Roman"/>
          <w:b/>
          <w:color w:val="000000"/>
          <w:sz w:val="24"/>
          <w:szCs w:val="24"/>
          <w:lang w:val="sl-SI" w:eastAsia="bs-Latn-BA"/>
        </w:rPr>
        <w:t>.</w:t>
      </w:r>
    </w:p>
    <w:p w:rsidR="00F931E8" w:rsidRPr="008B4B17" w:rsidRDefault="00F931E8" w:rsidP="00F931E8">
      <w:pPr>
        <w:spacing w:after="0" w:line="240" w:lineRule="auto"/>
        <w:jc w:val="center"/>
        <w:rPr>
          <w:rFonts w:ascii="Times New Roman" w:eastAsia="Times New Roman" w:hAnsi="Times New Roman" w:cs="Times New Roman"/>
          <w:b/>
          <w:color w:val="000000"/>
          <w:sz w:val="24"/>
          <w:szCs w:val="24"/>
          <w:lang w:val="sl-SI" w:eastAsia="bs-Latn-BA"/>
        </w:rPr>
      </w:pPr>
      <w:r w:rsidRPr="008B4B17">
        <w:rPr>
          <w:rFonts w:ascii="Times New Roman" w:eastAsia="Times New Roman" w:hAnsi="Times New Roman" w:cs="Times New Roman"/>
          <w:b/>
          <w:color w:val="000000"/>
          <w:sz w:val="24"/>
          <w:szCs w:val="24"/>
          <w:lang w:val="sl-SI" w:eastAsia="bs-Latn-BA"/>
        </w:rPr>
        <w:t>(Štrajk upozorenja)</w:t>
      </w:r>
    </w:p>
    <w:p w:rsidR="00F931E8" w:rsidRPr="008B4B17" w:rsidRDefault="00F931E8" w:rsidP="00F931E8">
      <w:pPr>
        <w:spacing w:after="0" w:line="240" w:lineRule="auto"/>
        <w:rPr>
          <w:rFonts w:ascii="Times New Roman" w:eastAsia="Times New Roman" w:hAnsi="Times New Roman" w:cs="Times New Roman"/>
          <w:color w:val="000000"/>
          <w:sz w:val="24"/>
          <w:szCs w:val="24"/>
          <w:lang w:val="sl-SI" w:eastAsia="bs-Latn-BA"/>
        </w:rPr>
      </w:pPr>
      <w:r w:rsidRPr="008B4B17">
        <w:rPr>
          <w:rFonts w:ascii="Times New Roman" w:eastAsia="Times New Roman" w:hAnsi="Times New Roman" w:cs="Times New Roman"/>
          <w:color w:val="000000"/>
          <w:sz w:val="24"/>
          <w:szCs w:val="24"/>
          <w:lang w:val="sl-SI" w:eastAsia="bs-Latn-BA"/>
        </w:rPr>
        <w:t>Štrajk se može organizovati i kao štrajk upozorenja i može trajati najviše 120 minuta.</w:t>
      </w:r>
    </w:p>
    <w:p w:rsidR="00F931E8" w:rsidRPr="008B4B17" w:rsidRDefault="00E550F7" w:rsidP="00F931E8">
      <w:pPr>
        <w:spacing w:after="0" w:line="240" w:lineRule="auto"/>
        <w:rPr>
          <w:rFonts w:ascii="Times New Roman" w:eastAsia="Times New Roman" w:hAnsi="Times New Roman" w:cs="Times New Roman"/>
          <w:color w:val="000000"/>
          <w:sz w:val="24"/>
          <w:szCs w:val="24"/>
          <w:lang w:val="sl-SI" w:eastAsia="bs-Latn-BA"/>
        </w:rPr>
      </w:pPr>
      <w:bookmarkStart w:id="0" w:name="_GoBack"/>
      <w:bookmarkEnd w:id="0"/>
      <w:r>
        <w:rPr>
          <w:rFonts w:ascii="Times New Roman" w:eastAsia="Times New Roman" w:hAnsi="Times New Roman" w:cs="Times New Roman"/>
          <w:noProof/>
          <w:color w:val="000000"/>
          <w:sz w:val="24"/>
          <w:szCs w:val="24"/>
          <w:lang w:val="en-US"/>
        </w:rPr>
        <w:lastRenderedPageBreak/>
        <w:drawing>
          <wp:anchor distT="0" distB="0" distL="114300" distR="114300" simplePos="0" relativeHeight="251658240" behindDoc="0" locked="0" layoutInCell="1" allowOverlap="1">
            <wp:simplePos x="0" y="0"/>
            <wp:positionH relativeFrom="column">
              <wp:posOffset>-449580</wp:posOffset>
            </wp:positionH>
            <wp:positionV relativeFrom="paragraph">
              <wp:posOffset>635</wp:posOffset>
            </wp:positionV>
            <wp:extent cx="6870700" cy="9024620"/>
            <wp:effectExtent l="0" t="0" r="6350" b="5080"/>
            <wp:wrapThrough wrapText="bothSides">
              <wp:wrapPolygon edited="0">
                <wp:start x="0" y="0"/>
                <wp:lineTo x="0" y="21567"/>
                <wp:lineTo x="21560" y="21567"/>
                <wp:lineTo x="2156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6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70700" cy="9024620"/>
                    </a:xfrm>
                    <a:prstGeom prst="rect">
                      <a:avLst/>
                    </a:prstGeom>
                  </pic:spPr>
                </pic:pic>
              </a:graphicData>
            </a:graphic>
            <wp14:sizeRelH relativeFrom="page">
              <wp14:pctWidth>0</wp14:pctWidth>
            </wp14:sizeRelH>
            <wp14:sizeRelV relativeFrom="page">
              <wp14:pctHeight>0</wp14:pctHeight>
            </wp14:sizeRelV>
          </wp:anchor>
        </w:drawing>
      </w:r>
    </w:p>
    <w:p w:rsidR="00F931E8" w:rsidRPr="008B4B17" w:rsidRDefault="00F931E8" w:rsidP="00F931E8">
      <w:pPr>
        <w:spacing w:after="0" w:line="240" w:lineRule="auto"/>
        <w:rPr>
          <w:rFonts w:ascii="Times New Roman" w:eastAsia="Times New Roman" w:hAnsi="Times New Roman" w:cs="Times New Roman"/>
          <w:color w:val="000000"/>
          <w:sz w:val="24"/>
          <w:szCs w:val="24"/>
          <w:lang w:val="sl-SI" w:eastAsia="bs-Latn-BA"/>
        </w:rPr>
      </w:pPr>
    </w:p>
    <w:p w:rsidR="00F931E8" w:rsidRPr="008B4B17" w:rsidRDefault="00F931E8" w:rsidP="00044525">
      <w:pPr>
        <w:tabs>
          <w:tab w:val="right" w:pos="11057"/>
        </w:tabs>
        <w:spacing w:after="0" w:line="240" w:lineRule="auto"/>
        <w:rPr>
          <w:rFonts w:ascii="Times New Roman" w:eastAsia="Times New Roman" w:hAnsi="Times New Roman" w:cs="Times New Roman"/>
          <w:b/>
          <w:sz w:val="24"/>
          <w:szCs w:val="24"/>
          <w:lang w:val="sl-SI"/>
        </w:rPr>
      </w:pPr>
    </w:p>
    <w:p w:rsidR="00044525" w:rsidRPr="008B4B17" w:rsidRDefault="00F931E8" w:rsidP="00044525">
      <w:pPr>
        <w:spacing w:after="0" w:line="240" w:lineRule="auto"/>
        <w:jc w:val="right"/>
        <w:rPr>
          <w:rFonts w:ascii="Times New Roman" w:eastAsia="Times New Roman" w:hAnsi="Times New Roman" w:cs="Times New Roman"/>
          <w:b/>
          <w:sz w:val="24"/>
          <w:szCs w:val="24"/>
          <w:lang w:val="pt-BR"/>
        </w:rPr>
      </w:pPr>
      <w:r w:rsidRPr="008B4B17">
        <w:rPr>
          <w:rFonts w:ascii="Times New Roman" w:eastAsia="Times New Roman" w:hAnsi="Times New Roman" w:cs="Times New Roman"/>
          <w:b/>
          <w:sz w:val="24"/>
          <w:szCs w:val="24"/>
          <w:lang w:val="pt-BR"/>
        </w:rPr>
        <w:t xml:space="preserve">                             </w:t>
      </w:r>
    </w:p>
    <w:p w:rsidR="00044525" w:rsidRPr="008B4B17" w:rsidRDefault="00EA2EED">
      <w:pPr>
        <w:rPr>
          <w:rFonts w:ascii="Times New Roman" w:hAnsi="Times New Roman" w:cs="Times New Roman"/>
        </w:rPr>
      </w:pPr>
      <w:r w:rsidRPr="008B4B17">
        <w:rPr>
          <w:rFonts w:ascii="Times New Roman" w:hAnsi="Times New Roman" w:cs="Times New Roman"/>
        </w:rPr>
        <w:t xml:space="preserve">                                                                                  </w:t>
      </w:r>
    </w:p>
    <w:sectPr w:rsidR="00044525" w:rsidRPr="008B4B17" w:rsidSect="00694D2A">
      <w:headerReference w:type="even" r:id="rId9"/>
      <w:headerReference w:type="default" r:id="rId10"/>
      <w:footerReference w:type="even" r:id="rId11"/>
      <w:footerReference w:type="default" r:id="rId12"/>
      <w:headerReference w:type="first" r:id="rId13"/>
      <w:footerReference w:type="first" r:id="rId14"/>
      <w:pgSz w:w="11906" w:h="16838" w:code="9"/>
      <w:pgMar w:top="270" w:right="1133" w:bottom="9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BB7" w:rsidRDefault="00983BB7" w:rsidP="00E0412C">
      <w:pPr>
        <w:spacing w:after="0" w:line="240" w:lineRule="auto"/>
      </w:pPr>
      <w:r>
        <w:separator/>
      </w:r>
    </w:p>
  </w:endnote>
  <w:endnote w:type="continuationSeparator" w:id="0">
    <w:p w:rsidR="00983BB7" w:rsidRDefault="00983BB7" w:rsidP="00E04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roman"/>
    <w:pitch w:val="variable"/>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Noto Sans CJK SC Regular">
    <w:charset w:val="01"/>
    <w:family w:val="auto"/>
    <w:pitch w:val="variable"/>
  </w:font>
  <w:font w:name="Lohit Devanagari">
    <w:altName w:val="Times New Roman"/>
    <w:charset w:val="01"/>
    <w:family w:val="auto"/>
    <w:pitch w:val="variable"/>
  </w:font>
  <w:font w:name="font358">
    <w:altName w:val="Times New Roman"/>
    <w:panose1 w:val="00000000000000000000"/>
    <w:charset w:val="00"/>
    <w:family w:val="auto"/>
    <w:notTrueType/>
    <w:pitch w:val="variable"/>
    <w:sig w:usb0="00000003" w:usb1="00000000" w:usb2="00000000" w:usb3="00000000" w:csb0="00000001" w:csb1="00000000"/>
  </w:font>
  <w:font w:name="ヒラギノ明朝 Pro W6">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6CB" w:rsidRDefault="009C56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807750"/>
      <w:docPartObj>
        <w:docPartGallery w:val="Page Numbers (Bottom of Page)"/>
        <w:docPartUnique/>
      </w:docPartObj>
    </w:sdtPr>
    <w:sdtEndPr>
      <w:rPr>
        <w:noProof/>
      </w:rPr>
    </w:sdtEndPr>
    <w:sdtContent>
      <w:p w:rsidR="00DD1192" w:rsidRDefault="00DD1192">
        <w:pPr>
          <w:pStyle w:val="Footer"/>
          <w:jc w:val="right"/>
        </w:pPr>
        <w:r>
          <w:fldChar w:fldCharType="begin"/>
        </w:r>
        <w:r>
          <w:instrText xml:space="preserve"> PAGE   \* MERGEFORMAT </w:instrText>
        </w:r>
        <w:r>
          <w:fldChar w:fldCharType="separate"/>
        </w:r>
        <w:r w:rsidR="00E550F7">
          <w:rPr>
            <w:noProof/>
          </w:rPr>
          <w:t>65</w:t>
        </w:r>
        <w:r>
          <w:rPr>
            <w:noProof/>
          </w:rPr>
          <w:fldChar w:fldCharType="end"/>
        </w:r>
      </w:p>
    </w:sdtContent>
  </w:sdt>
  <w:p w:rsidR="00DD1192" w:rsidRDefault="00DD11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6CB" w:rsidRDefault="009C5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BB7" w:rsidRDefault="00983BB7" w:rsidP="00E0412C">
      <w:pPr>
        <w:spacing w:after="0" w:line="240" w:lineRule="auto"/>
      </w:pPr>
      <w:r>
        <w:separator/>
      </w:r>
    </w:p>
  </w:footnote>
  <w:footnote w:type="continuationSeparator" w:id="0">
    <w:p w:rsidR="00983BB7" w:rsidRDefault="00983BB7" w:rsidP="00E04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6CB" w:rsidRDefault="009C56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6CB" w:rsidRDefault="009C56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6CB" w:rsidRDefault="009C5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2"/>
      <w:numFmt w:val="bullet"/>
      <w:lvlText w:val="-"/>
      <w:lvlJc w:val="left"/>
      <w:pPr>
        <w:tabs>
          <w:tab w:val="num" w:pos="720"/>
        </w:tabs>
        <w:ind w:left="720" w:hanging="360"/>
      </w:pPr>
      <w:rPr>
        <w:rFonts w:ascii="Times New Roman" w:hAnsi="Times New Roman" w:cs="Times New Roman"/>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3"/>
    <w:multiLevelType w:val="multilevel"/>
    <w:tmpl w:val="00000003"/>
    <w:name w:val="WWNum3"/>
    <w:lvl w:ilvl="0">
      <w:start w:val="2"/>
      <w:numFmt w:val="bullet"/>
      <w:lvlText w:val="-"/>
      <w:lvlJc w:val="left"/>
      <w:pPr>
        <w:tabs>
          <w:tab w:val="num" w:pos="0"/>
        </w:tabs>
        <w:ind w:left="720" w:hanging="360"/>
      </w:pPr>
      <w:rPr>
        <w:rFonts w:ascii="Times New Roman" w:hAnsi="Times New Roman"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Num4"/>
    <w:lvl w:ilvl="0">
      <w:start w:val="2"/>
      <w:numFmt w:val="bullet"/>
      <w:lvlText w:val="-"/>
      <w:lvlJc w:val="left"/>
      <w:pPr>
        <w:tabs>
          <w:tab w:val="num" w:pos="0"/>
        </w:tabs>
        <w:ind w:left="720" w:hanging="360"/>
      </w:pPr>
      <w:rPr>
        <w:rFonts w:ascii="Times New Roman" w:hAnsi="Times New Roman"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Num5"/>
    <w:lvl w:ilvl="0">
      <w:start w:val="2"/>
      <w:numFmt w:val="bullet"/>
      <w:lvlText w:val="-"/>
      <w:lvlJc w:val="left"/>
      <w:pPr>
        <w:tabs>
          <w:tab w:val="num" w:pos="0"/>
        </w:tabs>
        <w:ind w:left="720" w:hanging="360"/>
      </w:pPr>
      <w:rPr>
        <w:rFonts w:ascii="Times New Roman" w:hAnsi="Times New Roman"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Num6"/>
    <w:lvl w:ilvl="0">
      <w:start w:val="2"/>
      <w:numFmt w:val="bullet"/>
      <w:lvlText w:val="-"/>
      <w:lvlJc w:val="left"/>
      <w:pPr>
        <w:tabs>
          <w:tab w:val="num" w:pos="0"/>
        </w:tabs>
        <w:ind w:left="720" w:hanging="360"/>
      </w:pPr>
      <w:rPr>
        <w:rFonts w:ascii="Times New Roman" w:hAnsi="Times New Roman"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Num7"/>
    <w:lvl w:ilvl="0">
      <w:start w:val="2"/>
      <w:numFmt w:val="bullet"/>
      <w:lvlText w:val="-"/>
      <w:lvlJc w:val="left"/>
      <w:pPr>
        <w:tabs>
          <w:tab w:val="num" w:pos="0"/>
        </w:tabs>
        <w:ind w:left="720" w:hanging="360"/>
      </w:pPr>
      <w:rPr>
        <w:rFonts w:ascii="Times New Roman" w:hAnsi="Times New Roman" w:cs="Times New Roman"/>
        <w:b/>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720" w:hanging="360"/>
      </w:pPr>
      <w:rPr>
        <w:rFonts w:ascii="OpenSymbol" w:hAnsi="OpenSymbol" w:cs="Open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Num9"/>
    <w:lvl w:ilvl="0">
      <w:start w:val="1"/>
      <w:numFmt w:val="bullet"/>
      <w:lvlText w:val="-"/>
      <w:lvlJc w:val="left"/>
      <w:pPr>
        <w:tabs>
          <w:tab w:val="num" w:pos="0"/>
        </w:tabs>
        <w:ind w:left="780" w:hanging="360"/>
      </w:pPr>
      <w:rPr>
        <w:rFonts w:ascii="OpenSymbol" w:hAnsi="OpenSymbol" w:cs="OpenSymbol"/>
        <w:sz w:val="24"/>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9" w15:restartNumberingAfterBreak="0">
    <w:nsid w:val="0000000B"/>
    <w:multiLevelType w:val="multilevel"/>
    <w:tmpl w:val="0000000B"/>
    <w:name w:val="WWNum11"/>
    <w:lvl w:ilvl="0">
      <w:start w:val="1"/>
      <w:numFmt w:val="bullet"/>
      <w:lvlText w:val="-"/>
      <w:lvlJc w:val="left"/>
      <w:pPr>
        <w:tabs>
          <w:tab w:val="num" w:pos="0"/>
        </w:tabs>
        <w:ind w:left="720" w:hanging="360"/>
      </w:pPr>
      <w:rPr>
        <w:rFonts w:ascii="OpenSymbol" w:hAnsi="OpenSymbol" w:cs="Open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C"/>
    <w:multiLevelType w:val="multilevel"/>
    <w:tmpl w:val="0000000C"/>
    <w:name w:val="WWNum12"/>
    <w:lvl w:ilvl="0">
      <w:start w:val="1"/>
      <w:numFmt w:val="bullet"/>
      <w:lvlText w:val="-"/>
      <w:lvlJc w:val="left"/>
      <w:pPr>
        <w:tabs>
          <w:tab w:val="num" w:pos="0"/>
        </w:tabs>
        <w:ind w:left="780" w:hanging="360"/>
      </w:pPr>
      <w:rPr>
        <w:rFonts w:ascii="OpenSymbol" w:hAnsi="OpenSymbol" w:cs="OpenSymbol"/>
        <w:sz w:val="24"/>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1" w15:restartNumberingAfterBreak="0">
    <w:nsid w:val="0000000E"/>
    <w:multiLevelType w:val="multilevel"/>
    <w:tmpl w:val="0000000E"/>
    <w:name w:val="WWNum14"/>
    <w:lvl w:ilvl="0">
      <w:start w:val="2"/>
      <w:numFmt w:val="bullet"/>
      <w:lvlText w:val="-"/>
      <w:lvlJc w:val="left"/>
      <w:pPr>
        <w:tabs>
          <w:tab w:val="num" w:pos="0"/>
        </w:tabs>
        <w:ind w:left="720" w:hanging="360"/>
      </w:pPr>
      <w:rPr>
        <w:rFonts w:ascii="Times New Roman" w:hAnsi="Times New Roman"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F"/>
    <w:multiLevelType w:val="multilevel"/>
    <w:tmpl w:val="0000000F"/>
    <w:name w:val="WWNum15"/>
    <w:lvl w:ilvl="0">
      <w:start w:val="1"/>
      <w:numFmt w:val="bullet"/>
      <w:lvlText w:val="-"/>
      <w:lvlJc w:val="left"/>
      <w:pPr>
        <w:tabs>
          <w:tab w:val="num" w:pos="0"/>
        </w:tabs>
        <w:ind w:left="720" w:hanging="360"/>
      </w:pPr>
      <w:rPr>
        <w:rFonts w:ascii="OpenSymbol" w:hAnsi="OpenSymbol" w:cs="Open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10"/>
    <w:multiLevelType w:val="multilevel"/>
    <w:tmpl w:val="00000010"/>
    <w:name w:val="WWNum16"/>
    <w:lvl w:ilvl="0">
      <w:start w:val="1"/>
      <w:numFmt w:val="lowerLetter"/>
      <w:lvlText w:val="%1)"/>
      <w:lvlJc w:val="left"/>
      <w:pPr>
        <w:tabs>
          <w:tab w:val="num" w:pos="0"/>
        </w:tabs>
        <w:ind w:left="720" w:hanging="360"/>
      </w:pPr>
      <w:rPr>
        <w:rFonts w:ascii="Times New Roman" w:hAnsi="Times New Roman"/>
        <w:b w:val="0"/>
        <w:sz w:val="24"/>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1"/>
    <w:multiLevelType w:val="multilevel"/>
    <w:tmpl w:val="00000011"/>
    <w:name w:val="WWNum17"/>
    <w:lvl w:ilvl="0">
      <w:start w:val="1"/>
      <w:numFmt w:val="bullet"/>
      <w:lvlText w:val="-"/>
      <w:lvlJc w:val="left"/>
      <w:pPr>
        <w:tabs>
          <w:tab w:val="num" w:pos="0"/>
        </w:tabs>
        <w:ind w:left="720" w:hanging="360"/>
      </w:pPr>
      <w:rPr>
        <w:rFonts w:ascii="TimesNewRomanPSMT" w:hAnsi="TimesNewRomanPSMT" w:cs="TimesNewRomanPSM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2"/>
    <w:multiLevelType w:val="multilevel"/>
    <w:tmpl w:val="00000012"/>
    <w:name w:val="WWNum18"/>
    <w:lvl w:ilvl="0">
      <w:start w:val="1"/>
      <w:numFmt w:val="bullet"/>
      <w:lvlText w:val="-"/>
      <w:lvlJc w:val="left"/>
      <w:pPr>
        <w:tabs>
          <w:tab w:val="num" w:pos="0"/>
        </w:tabs>
        <w:ind w:left="720" w:hanging="360"/>
      </w:pPr>
      <w:rPr>
        <w:rFonts w:ascii="TimesNewRomanPSMT" w:hAnsi="TimesNewRomanPSMT" w:cs="TimesNewRomanPSM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3"/>
    <w:multiLevelType w:val="multilevel"/>
    <w:tmpl w:val="00000013"/>
    <w:name w:val="WWNum19"/>
    <w:lvl w:ilvl="0">
      <w:start w:val="1"/>
      <w:numFmt w:val="bullet"/>
      <w:lvlText w:val="-"/>
      <w:lvlJc w:val="left"/>
      <w:pPr>
        <w:tabs>
          <w:tab w:val="num" w:pos="0"/>
        </w:tabs>
        <w:ind w:left="720" w:hanging="360"/>
      </w:pPr>
      <w:rPr>
        <w:rFonts w:ascii="TimesNewRomanPSMT" w:hAnsi="TimesNewRomanPSMT" w:cs="TimesNewRomanPSM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4"/>
    <w:multiLevelType w:val="multilevel"/>
    <w:tmpl w:val="00000014"/>
    <w:name w:val="WWNum20"/>
    <w:lvl w:ilvl="0">
      <w:start w:val="1"/>
      <w:numFmt w:val="bullet"/>
      <w:lvlText w:val="-"/>
      <w:lvlJc w:val="left"/>
      <w:pPr>
        <w:tabs>
          <w:tab w:val="num" w:pos="0"/>
        </w:tabs>
        <w:ind w:left="720" w:hanging="360"/>
      </w:pPr>
      <w:rPr>
        <w:rFonts w:ascii="TimesNewRomanPSMT" w:hAnsi="TimesNewRomanPSMT" w:cs="TimesNewRomanPSM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5"/>
    <w:multiLevelType w:val="multilevel"/>
    <w:tmpl w:val="00000015"/>
    <w:name w:val="WWNum21"/>
    <w:lvl w:ilvl="0">
      <w:start w:val="1"/>
      <w:numFmt w:val="bullet"/>
      <w:lvlText w:val="-"/>
      <w:lvlJc w:val="left"/>
      <w:pPr>
        <w:tabs>
          <w:tab w:val="num" w:pos="0"/>
        </w:tabs>
        <w:ind w:left="720" w:hanging="360"/>
      </w:pPr>
      <w:rPr>
        <w:rFonts w:ascii="TimesNewRomanPSMT" w:hAnsi="TimesNewRomanPSMT" w:cs="TimesNewRomanPSMT"/>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6"/>
    <w:multiLevelType w:val="multilevel"/>
    <w:tmpl w:val="00000016"/>
    <w:name w:val="WWNum22"/>
    <w:lvl w:ilvl="0">
      <w:start w:val="2"/>
      <w:numFmt w:val="bullet"/>
      <w:lvlText w:val="-"/>
      <w:lvlJc w:val="left"/>
      <w:pPr>
        <w:tabs>
          <w:tab w:val="num" w:pos="0"/>
        </w:tabs>
        <w:ind w:left="765" w:hanging="360"/>
      </w:pPr>
      <w:rPr>
        <w:rFonts w:ascii="Times New Roman" w:hAnsi="Times New Roman" w:cs="Times New Roman"/>
        <w:sz w:val="24"/>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20" w15:restartNumberingAfterBreak="0">
    <w:nsid w:val="00000017"/>
    <w:multiLevelType w:val="multilevel"/>
    <w:tmpl w:val="00000017"/>
    <w:name w:val="WWNum23"/>
    <w:lvl w:ilvl="0">
      <w:start w:val="2"/>
      <w:numFmt w:val="bullet"/>
      <w:lvlText w:val="-"/>
      <w:lvlJc w:val="left"/>
      <w:pPr>
        <w:tabs>
          <w:tab w:val="num" w:pos="0"/>
        </w:tabs>
        <w:ind w:left="720" w:hanging="360"/>
      </w:pPr>
      <w:rPr>
        <w:rFonts w:ascii="Times New Roman" w:hAnsi="Times New Roman"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18"/>
    <w:multiLevelType w:val="multilevel"/>
    <w:tmpl w:val="00000018"/>
    <w:name w:val="WWNum24"/>
    <w:lvl w:ilvl="0">
      <w:start w:val="2"/>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15:restartNumberingAfterBreak="0">
    <w:nsid w:val="00000019"/>
    <w:multiLevelType w:val="multilevel"/>
    <w:tmpl w:val="D5E2ED04"/>
    <w:name w:val="WWNum25"/>
    <w:lvl w:ilvl="0">
      <w:start w:val="1"/>
      <w:numFmt w:val="decimal"/>
      <w:lvlText w:val="%1."/>
      <w:lvlJc w:val="left"/>
      <w:pPr>
        <w:tabs>
          <w:tab w:val="num" w:pos="0"/>
        </w:tabs>
        <w:ind w:left="780" w:hanging="360"/>
      </w:pPr>
      <w:rPr>
        <w:rFonts w:ascii="Times New Roman" w:eastAsia="Times New Roman" w:hAnsi="Times New Roman" w:cs="Times New Roman"/>
        <w:sz w:val="24"/>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3" w15:restartNumberingAfterBreak="0">
    <w:nsid w:val="0000001A"/>
    <w:multiLevelType w:val="multilevel"/>
    <w:tmpl w:val="0000001A"/>
    <w:name w:val="WWNum26"/>
    <w:lvl w:ilvl="0">
      <w:start w:val="2"/>
      <w:numFmt w:val="bullet"/>
      <w:lvlText w:val="-"/>
      <w:lvlJc w:val="left"/>
      <w:pPr>
        <w:tabs>
          <w:tab w:val="num" w:pos="0"/>
        </w:tabs>
        <w:ind w:left="1080" w:hanging="360"/>
      </w:pPr>
      <w:rPr>
        <w:rFonts w:ascii="Times New Roman" w:hAnsi="Times New Roman" w:cs="Times New Roman"/>
        <w:sz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24" w15:restartNumberingAfterBreak="0">
    <w:nsid w:val="0000001B"/>
    <w:multiLevelType w:val="multilevel"/>
    <w:tmpl w:val="0000001B"/>
    <w:name w:val="WWNum27"/>
    <w:lvl w:ilvl="0">
      <w:start w:val="1"/>
      <w:numFmt w:val="decimal"/>
      <w:lvlText w:val="%1."/>
      <w:lvlJc w:val="left"/>
      <w:pPr>
        <w:tabs>
          <w:tab w:val="num" w:pos="0"/>
        </w:tabs>
        <w:ind w:left="1080" w:hanging="360"/>
      </w:pPr>
      <w:rPr>
        <w:rFonts w:ascii="Times New Roman" w:hAnsi="Times New Roman"/>
        <w:b/>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5" w15:restartNumberingAfterBreak="0">
    <w:nsid w:val="0000001C"/>
    <w:multiLevelType w:val="multilevel"/>
    <w:tmpl w:val="0000001C"/>
    <w:name w:val="WWNum28"/>
    <w:lvl w:ilvl="0">
      <w:start w:val="2"/>
      <w:numFmt w:val="bullet"/>
      <w:lvlText w:val="-"/>
      <w:lvlJc w:val="left"/>
      <w:pPr>
        <w:tabs>
          <w:tab w:val="num" w:pos="0"/>
        </w:tabs>
        <w:ind w:left="720" w:hanging="360"/>
      </w:pPr>
      <w:rPr>
        <w:rFonts w:ascii="Times New Roman" w:hAnsi="Times New Roman"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15:restartNumberingAfterBreak="0">
    <w:nsid w:val="0000001D"/>
    <w:multiLevelType w:val="multilevel"/>
    <w:tmpl w:val="0000001D"/>
    <w:name w:val="WWNum29"/>
    <w:lvl w:ilvl="0">
      <w:start w:val="2"/>
      <w:numFmt w:val="bullet"/>
      <w:lvlText w:val="-"/>
      <w:lvlJc w:val="left"/>
      <w:pPr>
        <w:tabs>
          <w:tab w:val="num" w:pos="0"/>
        </w:tabs>
        <w:ind w:left="720" w:hanging="360"/>
      </w:pPr>
      <w:rPr>
        <w:rFonts w:ascii="Times New Roman" w:hAnsi="Times New Roman"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7" w15:restartNumberingAfterBreak="0">
    <w:nsid w:val="0000001E"/>
    <w:multiLevelType w:val="multilevel"/>
    <w:tmpl w:val="0000001E"/>
    <w:name w:val="WWNum30"/>
    <w:lvl w:ilvl="0">
      <w:start w:val="2"/>
      <w:numFmt w:val="bullet"/>
      <w:lvlText w:val="-"/>
      <w:lvlJc w:val="left"/>
      <w:pPr>
        <w:tabs>
          <w:tab w:val="num" w:pos="0"/>
        </w:tabs>
        <w:ind w:left="720" w:hanging="360"/>
      </w:pPr>
      <w:rPr>
        <w:rFonts w:ascii="Times New Roman" w:hAnsi="Times New Roman"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15:restartNumberingAfterBreak="0">
    <w:nsid w:val="0000001F"/>
    <w:multiLevelType w:val="multilevel"/>
    <w:tmpl w:val="0000001F"/>
    <w:name w:val="WWNum31"/>
    <w:lvl w:ilvl="0">
      <w:start w:val="2"/>
      <w:numFmt w:val="bullet"/>
      <w:lvlText w:val="-"/>
      <w:lvlJc w:val="left"/>
      <w:pPr>
        <w:tabs>
          <w:tab w:val="num" w:pos="0"/>
        </w:tabs>
        <w:ind w:left="1140" w:hanging="360"/>
      </w:pPr>
      <w:rPr>
        <w:rFonts w:ascii="Times New Roman" w:hAnsi="Times New Roman" w:cs="Times New Roman"/>
        <w:sz w:val="24"/>
      </w:rPr>
    </w:lvl>
    <w:lvl w:ilvl="1">
      <w:start w:val="1"/>
      <w:numFmt w:val="bullet"/>
      <w:lvlText w:val="o"/>
      <w:lvlJc w:val="left"/>
      <w:pPr>
        <w:tabs>
          <w:tab w:val="num" w:pos="0"/>
        </w:tabs>
        <w:ind w:left="1860" w:hanging="360"/>
      </w:pPr>
      <w:rPr>
        <w:rFonts w:ascii="Courier New" w:hAnsi="Courier New" w:cs="Courier New"/>
      </w:rPr>
    </w:lvl>
    <w:lvl w:ilvl="2">
      <w:start w:val="1"/>
      <w:numFmt w:val="bullet"/>
      <w:lvlText w:val=""/>
      <w:lvlJc w:val="left"/>
      <w:pPr>
        <w:tabs>
          <w:tab w:val="num" w:pos="0"/>
        </w:tabs>
        <w:ind w:left="2580" w:hanging="360"/>
      </w:pPr>
      <w:rPr>
        <w:rFonts w:ascii="Wingdings" w:hAnsi="Wingdings" w:cs="Wingdings"/>
      </w:rPr>
    </w:lvl>
    <w:lvl w:ilvl="3">
      <w:start w:val="1"/>
      <w:numFmt w:val="bullet"/>
      <w:lvlText w:val=""/>
      <w:lvlJc w:val="left"/>
      <w:pPr>
        <w:tabs>
          <w:tab w:val="num" w:pos="0"/>
        </w:tabs>
        <w:ind w:left="3300" w:hanging="360"/>
      </w:pPr>
      <w:rPr>
        <w:rFonts w:ascii="Symbol" w:hAnsi="Symbol" w:cs="Symbol"/>
      </w:rPr>
    </w:lvl>
    <w:lvl w:ilvl="4">
      <w:start w:val="1"/>
      <w:numFmt w:val="bullet"/>
      <w:lvlText w:val="o"/>
      <w:lvlJc w:val="left"/>
      <w:pPr>
        <w:tabs>
          <w:tab w:val="num" w:pos="0"/>
        </w:tabs>
        <w:ind w:left="4020" w:hanging="360"/>
      </w:pPr>
      <w:rPr>
        <w:rFonts w:ascii="Courier New" w:hAnsi="Courier New" w:cs="Courier New"/>
      </w:rPr>
    </w:lvl>
    <w:lvl w:ilvl="5">
      <w:start w:val="1"/>
      <w:numFmt w:val="bullet"/>
      <w:lvlText w:val=""/>
      <w:lvlJc w:val="left"/>
      <w:pPr>
        <w:tabs>
          <w:tab w:val="num" w:pos="0"/>
        </w:tabs>
        <w:ind w:left="4740" w:hanging="360"/>
      </w:pPr>
      <w:rPr>
        <w:rFonts w:ascii="Wingdings" w:hAnsi="Wingdings" w:cs="Wingdings"/>
      </w:rPr>
    </w:lvl>
    <w:lvl w:ilvl="6">
      <w:start w:val="1"/>
      <w:numFmt w:val="bullet"/>
      <w:lvlText w:val=""/>
      <w:lvlJc w:val="left"/>
      <w:pPr>
        <w:tabs>
          <w:tab w:val="num" w:pos="0"/>
        </w:tabs>
        <w:ind w:left="5460" w:hanging="360"/>
      </w:pPr>
      <w:rPr>
        <w:rFonts w:ascii="Symbol" w:hAnsi="Symbol" w:cs="Symbol"/>
      </w:rPr>
    </w:lvl>
    <w:lvl w:ilvl="7">
      <w:start w:val="1"/>
      <w:numFmt w:val="bullet"/>
      <w:lvlText w:val="o"/>
      <w:lvlJc w:val="left"/>
      <w:pPr>
        <w:tabs>
          <w:tab w:val="num" w:pos="0"/>
        </w:tabs>
        <w:ind w:left="6180" w:hanging="360"/>
      </w:pPr>
      <w:rPr>
        <w:rFonts w:ascii="Courier New" w:hAnsi="Courier New" w:cs="Courier New"/>
      </w:rPr>
    </w:lvl>
    <w:lvl w:ilvl="8">
      <w:start w:val="1"/>
      <w:numFmt w:val="bullet"/>
      <w:lvlText w:val=""/>
      <w:lvlJc w:val="left"/>
      <w:pPr>
        <w:tabs>
          <w:tab w:val="num" w:pos="0"/>
        </w:tabs>
        <w:ind w:left="6900" w:hanging="360"/>
      </w:pPr>
      <w:rPr>
        <w:rFonts w:ascii="Wingdings" w:hAnsi="Wingdings" w:cs="Wingdings"/>
      </w:rPr>
    </w:lvl>
  </w:abstractNum>
  <w:abstractNum w:abstractNumId="29" w15:restartNumberingAfterBreak="0">
    <w:nsid w:val="00000020"/>
    <w:multiLevelType w:val="multilevel"/>
    <w:tmpl w:val="00000020"/>
    <w:name w:val="WWNum32"/>
    <w:lvl w:ilvl="0">
      <w:start w:val="2"/>
      <w:numFmt w:val="bullet"/>
      <w:lvlText w:val="-"/>
      <w:lvlJc w:val="left"/>
      <w:pPr>
        <w:tabs>
          <w:tab w:val="num" w:pos="0"/>
        </w:tabs>
        <w:ind w:left="720" w:hanging="360"/>
      </w:pPr>
      <w:rPr>
        <w:rFonts w:ascii="Times New Roman" w:hAnsi="Times New Roman"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0" w15:restartNumberingAfterBreak="0">
    <w:nsid w:val="00000021"/>
    <w:multiLevelType w:val="multilevel"/>
    <w:tmpl w:val="00000021"/>
    <w:name w:val="WWNum33"/>
    <w:lvl w:ilvl="0">
      <w:start w:val="2"/>
      <w:numFmt w:val="bullet"/>
      <w:lvlText w:val="-"/>
      <w:lvlJc w:val="left"/>
      <w:pPr>
        <w:tabs>
          <w:tab w:val="num" w:pos="0"/>
        </w:tabs>
        <w:ind w:left="1080" w:hanging="360"/>
      </w:pPr>
      <w:rPr>
        <w:rFonts w:ascii="Times New Roman" w:hAnsi="Times New Roman" w:cs="Times New Roman"/>
        <w:sz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31" w15:restartNumberingAfterBreak="0">
    <w:nsid w:val="00000022"/>
    <w:multiLevelType w:val="multilevel"/>
    <w:tmpl w:val="00000022"/>
    <w:name w:val="WWNum34"/>
    <w:lvl w:ilvl="0">
      <w:start w:val="1"/>
      <w:numFmt w:val="bullet"/>
      <w:lvlText w:val="-"/>
      <w:lvlJc w:val="left"/>
      <w:pPr>
        <w:tabs>
          <w:tab w:val="num" w:pos="0"/>
        </w:tabs>
        <w:ind w:left="1080" w:hanging="360"/>
      </w:pPr>
      <w:rPr>
        <w:rFonts w:ascii="OpenSymbol" w:hAnsi="OpenSymbol" w:cs="OpenSymbol"/>
        <w:sz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32" w15:restartNumberingAfterBreak="0">
    <w:nsid w:val="01245ED7"/>
    <w:multiLevelType w:val="hybridMultilevel"/>
    <w:tmpl w:val="E8CA389A"/>
    <w:lvl w:ilvl="0" w:tplc="FA4A8720">
      <w:start w:val="1"/>
      <w:numFmt w:val="decimal"/>
      <w:lvlText w:val="(%1)"/>
      <w:lvlJc w:val="left"/>
      <w:pPr>
        <w:ind w:left="60" w:hanging="360"/>
      </w:pPr>
      <w:rPr>
        <w:rFonts w:ascii="Times New Roman" w:eastAsia="Times New Roman" w:hAnsi="Times New Roman" w:cs="Times New Roman" w:hint="default"/>
        <w:b/>
      </w:rPr>
    </w:lvl>
    <w:lvl w:ilvl="1" w:tplc="101A0019" w:tentative="1">
      <w:start w:val="1"/>
      <w:numFmt w:val="lowerLetter"/>
      <w:lvlText w:val="%2."/>
      <w:lvlJc w:val="left"/>
      <w:pPr>
        <w:ind w:left="780" w:hanging="360"/>
      </w:pPr>
    </w:lvl>
    <w:lvl w:ilvl="2" w:tplc="101A001B" w:tentative="1">
      <w:start w:val="1"/>
      <w:numFmt w:val="lowerRoman"/>
      <w:lvlText w:val="%3."/>
      <w:lvlJc w:val="right"/>
      <w:pPr>
        <w:ind w:left="1500" w:hanging="180"/>
      </w:pPr>
    </w:lvl>
    <w:lvl w:ilvl="3" w:tplc="101A000F" w:tentative="1">
      <w:start w:val="1"/>
      <w:numFmt w:val="decimal"/>
      <w:lvlText w:val="%4."/>
      <w:lvlJc w:val="left"/>
      <w:pPr>
        <w:ind w:left="2220" w:hanging="360"/>
      </w:pPr>
    </w:lvl>
    <w:lvl w:ilvl="4" w:tplc="101A0019" w:tentative="1">
      <w:start w:val="1"/>
      <w:numFmt w:val="lowerLetter"/>
      <w:lvlText w:val="%5."/>
      <w:lvlJc w:val="left"/>
      <w:pPr>
        <w:ind w:left="2940" w:hanging="360"/>
      </w:pPr>
    </w:lvl>
    <w:lvl w:ilvl="5" w:tplc="101A001B" w:tentative="1">
      <w:start w:val="1"/>
      <w:numFmt w:val="lowerRoman"/>
      <w:lvlText w:val="%6."/>
      <w:lvlJc w:val="right"/>
      <w:pPr>
        <w:ind w:left="3660" w:hanging="180"/>
      </w:pPr>
    </w:lvl>
    <w:lvl w:ilvl="6" w:tplc="101A000F" w:tentative="1">
      <w:start w:val="1"/>
      <w:numFmt w:val="decimal"/>
      <w:lvlText w:val="%7."/>
      <w:lvlJc w:val="left"/>
      <w:pPr>
        <w:ind w:left="4380" w:hanging="360"/>
      </w:pPr>
    </w:lvl>
    <w:lvl w:ilvl="7" w:tplc="101A0019" w:tentative="1">
      <w:start w:val="1"/>
      <w:numFmt w:val="lowerLetter"/>
      <w:lvlText w:val="%8."/>
      <w:lvlJc w:val="left"/>
      <w:pPr>
        <w:ind w:left="5100" w:hanging="360"/>
      </w:pPr>
    </w:lvl>
    <w:lvl w:ilvl="8" w:tplc="101A001B" w:tentative="1">
      <w:start w:val="1"/>
      <w:numFmt w:val="lowerRoman"/>
      <w:lvlText w:val="%9."/>
      <w:lvlJc w:val="right"/>
      <w:pPr>
        <w:ind w:left="5820" w:hanging="180"/>
      </w:pPr>
    </w:lvl>
  </w:abstractNum>
  <w:abstractNum w:abstractNumId="33" w15:restartNumberingAfterBreak="0">
    <w:nsid w:val="0159543C"/>
    <w:multiLevelType w:val="hybridMultilevel"/>
    <w:tmpl w:val="DCF09254"/>
    <w:lvl w:ilvl="0" w:tplc="03ECBDE6">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34" w15:restartNumberingAfterBreak="0">
    <w:nsid w:val="01775EF8"/>
    <w:multiLevelType w:val="hybridMultilevel"/>
    <w:tmpl w:val="7A84A4BA"/>
    <w:lvl w:ilvl="0" w:tplc="0834111A">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5" w15:restartNumberingAfterBreak="0">
    <w:nsid w:val="01985BB2"/>
    <w:multiLevelType w:val="hybridMultilevel"/>
    <w:tmpl w:val="1F623404"/>
    <w:lvl w:ilvl="0" w:tplc="DCD44C3C">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36" w15:restartNumberingAfterBreak="0">
    <w:nsid w:val="02E655FE"/>
    <w:multiLevelType w:val="singleLevel"/>
    <w:tmpl w:val="E612DE8E"/>
    <w:lvl w:ilvl="0">
      <w:start w:val="1"/>
      <w:numFmt w:val="decimal"/>
      <w:lvlText w:val="%1)"/>
      <w:lvlJc w:val="left"/>
      <w:pPr>
        <w:tabs>
          <w:tab w:val="num" w:pos="360"/>
        </w:tabs>
        <w:ind w:left="360" w:hanging="360"/>
      </w:pPr>
      <w:rPr>
        <w:rFonts w:hint="default"/>
        <w:b/>
      </w:rPr>
    </w:lvl>
  </w:abstractNum>
  <w:abstractNum w:abstractNumId="37" w15:restartNumberingAfterBreak="0">
    <w:nsid w:val="045C7749"/>
    <w:multiLevelType w:val="hybridMultilevel"/>
    <w:tmpl w:val="1EB8E864"/>
    <w:lvl w:ilvl="0" w:tplc="CCC09F70">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38" w15:restartNumberingAfterBreak="0">
    <w:nsid w:val="04FE2A39"/>
    <w:multiLevelType w:val="hybridMultilevel"/>
    <w:tmpl w:val="F9F25112"/>
    <w:lvl w:ilvl="0" w:tplc="8A323CF0">
      <w:start w:val="1"/>
      <w:numFmt w:val="decimal"/>
      <w:suff w:val="space"/>
      <w:lvlText w:val="(%1)"/>
      <w:lvlJc w:val="left"/>
      <w:pPr>
        <w:ind w:left="375" w:hanging="375"/>
      </w:pPr>
      <w:rPr>
        <w:rFonts w:eastAsia="Times New Roman"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9" w15:restartNumberingAfterBreak="0">
    <w:nsid w:val="06772F06"/>
    <w:multiLevelType w:val="hybridMultilevel"/>
    <w:tmpl w:val="1346C552"/>
    <w:lvl w:ilvl="0" w:tplc="963E652A">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40" w15:restartNumberingAfterBreak="0">
    <w:nsid w:val="06B44C82"/>
    <w:multiLevelType w:val="hybridMultilevel"/>
    <w:tmpl w:val="B99AE384"/>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1" w15:restartNumberingAfterBreak="0">
    <w:nsid w:val="081D7713"/>
    <w:multiLevelType w:val="hybridMultilevel"/>
    <w:tmpl w:val="7CEE19A6"/>
    <w:lvl w:ilvl="0" w:tplc="387EBAA0">
      <w:start w:val="1"/>
      <w:numFmt w:val="decimal"/>
      <w:lvlText w:val="(%1)"/>
      <w:lvlJc w:val="left"/>
      <w:pPr>
        <w:ind w:left="72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2" w15:restartNumberingAfterBreak="0">
    <w:nsid w:val="09831386"/>
    <w:multiLevelType w:val="hybridMultilevel"/>
    <w:tmpl w:val="055E6426"/>
    <w:lvl w:ilvl="0" w:tplc="9448F1B0">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43" w15:restartNumberingAfterBreak="0">
    <w:nsid w:val="09F64869"/>
    <w:multiLevelType w:val="hybridMultilevel"/>
    <w:tmpl w:val="6C4AEBE0"/>
    <w:lvl w:ilvl="0" w:tplc="8404F256">
      <w:start w:val="1"/>
      <w:numFmt w:val="decimal"/>
      <w:lvlText w:val="(%1)"/>
      <w:lvlJc w:val="left"/>
      <w:pPr>
        <w:ind w:left="360" w:hanging="360"/>
      </w:pPr>
      <w:rPr>
        <w:rFonts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44" w15:restartNumberingAfterBreak="0">
    <w:nsid w:val="0A47707B"/>
    <w:multiLevelType w:val="hybridMultilevel"/>
    <w:tmpl w:val="51881E74"/>
    <w:lvl w:ilvl="0" w:tplc="0ABC3360">
      <w:start w:val="1"/>
      <w:numFmt w:val="lowerLetter"/>
      <w:lvlText w:val="%1)"/>
      <w:lvlJc w:val="left"/>
      <w:pPr>
        <w:ind w:left="1068" w:hanging="360"/>
      </w:pPr>
    </w:lvl>
    <w:lvl w:ilvl="1" w:tplc="141A0019">
      <w:start w:val="1"/>
      <w:numFmt w:val="lowerLetter"/>
      <w:lvlText w:val="%2."/>
      <w:lvlJc w:val="left"/>
      <w:pPr>
        <w:ind w:left="1788" w:hanging="360"/>
      </w:pPr>
    </w:lvl>
    <w:lvl w:ilvl="2" w:tplc="141A001B">
      <w:start w:val="1"/>
      <w:numFmt w:val="lowerRoman"/>
      <w:lvlText w:val="%3."/>
      <w:lvlJc w:val="right"/>
      <w:pPr>
        <w:ind w:left="2508" w:hanging="180"/>
      </w:pPr>
    </w:lvl>
    <w:lvl w:ilvl="3" w:tplc="141A000F">
      <w:start w:val="1"/>
      <w:numFmt w:val="decimal"/>
      <w:lvlText w:val="%4."/>
      <w:lvlJc w:val="left"/>
      <w:pPr>
        <w:ind w:left="3228" w:hanging="360"/>
      </w:pPr>
    </w:lvl>
    <w:lvl w:ilvl="4" w:tplc="141A0019">
      <w:start w:val="1"/>
      <w:numFmt w:val="lowerLetter"/>
      <w:lvlText w:val="%5."/>
      <w:lvlJc w:val="left"/>
      <w:pPr>
        <w:ind w:left="3948" w:hanging="360"/>
      </w:pPr>
    </w:lvl>
    <w:lvl w:ilvl="5" w:tplc="141A001B">
      <w:start w:val="1"/>
      <w:numFmt w:val="lowerRoman"/>
      <w:lvlText w:val="%6."/>
      <w:lvlJc w:val="right"/>
      <w:pPr>
        <w:ind w:left="4668" w:hanging="180"/>
      </w:pPr>
    </w:lvl>
    <w:lvl w:ilvl="6" w:tplc="141A000F">
      <w:start w:val="1"/>
      <w:numFmt w:val="decimal"/>
      <w:lvlText w:val="%7."/>
      <w:lvlJc w:val="left"/>
      <w:pPr>
        <w:ind w:left="5388" w:hanging="360"/>
      </w:pPr>
    </w:lvl>
    <w:lvl w:ilvl="7" w:tplc="141A0019">
      <w:start w:val="1"/>
      <w:numFmt w:val="lowerLetter"/>
      <w:lvlText w:val="%8."/>
      <w:lvlJc w:val="left"/>
      <w:pPr>
        <w:ind w:left="6108" w:hanging="360"/>
      </w:pPr>
    </w:lvl>
    <w:lvl w:ilvl="8" w:tplc="141A001B">
      <w:start w:val="1"/>
      <w:numFmt w:val="lowerRoman"/>
      <w:lvlText w:val="%9."/>
      <w:lvlJc w:val="right"/>
      <w:pPr>
        <w:ind w:left="6828" w:hanging="180"/>
      </w:pPr>
    </w:lvl>
  </w:abstractNum>
  <w:abstractNum w:abstractNumId="45" w15:restartNumberingAfterBreak="0">
    <w:nsid w:val="0A4C472B"/>
    <w:multiLevelType w:val="hybridMultilevel"/>
    <w:tmpl w:val="37A07EEE"/>
    <w:lvl w:ilvl="0" w:tplc="4A4473AE">
      <w:start w:val="1"/>
      <w:numFmt w:val="lowerLetter"/>
      <w:lvlText w:val="%1."/>
      <w:lvlJc w:val="left"/>
      <w:pPr>
        <w:ind w:left="1080" w:hanging="360"/>
      </w:p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46" w15:restartNumberingAfterBreak="0">
    <w:nsid w:val="0DA47D62"/>
    <w:multiLevelType w:val="hybridMultilevel"/>
    <w:tmpl w:val="F6BC258A"/>
    <w:lvl w:ilvl="0" w:tplc="101A0017">
      <w:start w:val="1"/>
      <w:numFmt w:val="lowerLetter"/>
      <w:lvlText w:val="%1)"/>
      <w:lvlJc w:val="left"/>
      <w:pPr>
        <w:ind w:left="1669" w:hanging="360"/>
      </w:pPr>
    </w:lvl>
    <w:lvl w:ilvl="1" w:tplc="101A0019" w:tentative="1">
      <w:start w:val="1"/>
      <w:numFmt w:val="lowerLetter"/>
      <w:lvlText w:val="%2."/>
      <w:lvlJc w:val="left"/>
      <w:pPr>
        <w:ind w:left="2127" w:hanging="360"/>
      </w:pPr>
    </w:lvl>
    <w:lvl w:ilvl="2" w:tplc="101A001B" w:tentative="1">
      <w:start w:val="1"/>
      <w:numFmt w:val="lowerRoman"/>
      <w:lvlText w:val="%3."/>
      <w:lvlJc w:val="right"/>
      <w:pPr>
        <w:ind w:left="2847" w:hanging="180"/>
      </w:pPr>
    </w:lvl>
    <w:lvl w:ilvl="3" w:tplc="101A000F" w:tentative="1">
      <w:start w:val="1"/>
      <w:numFmt w:val="decimal"/>
      <w:lvlText w:val="%4."/>
      <w:lvlJc w:val="left"/>
      <w:pPr>
        <w:ind w:left="3567" w:hanging="360"/>
      </w:pPr>
    </w:lvl>
    <w:lvl w:ilvl="4" w:tplc="101A0019" w:tentative="1">
      <w:start w:val="1"/>
      <w:numFmt w:val="lowerLetter"/>
      <w:lvlText w:val="%5."/>
      <w:lvlJc w:val="left"/>
      <w:pPr>
        <w:ind w:left="4287" w:hanging="360"/>
      </w:pPr>
    </w:lvl>
    <w:lvl w:ilvl="5" w:tplc="101A001B" w:tentative="1">
      <w:start w:val="1"/>
      <w:numFmt w:val="lowerRoman"/>
      <w:lvlText w:val="%6."/>
      <w:lvlJc w:val="right"/>
      <w:pPr>
        <w:ind w:left="5007" w:hanging="180"/>
      </w:pPr>
    </w:lvl>
    <w:lvl w:ilvl="6" w:tplc="101A000F" w:tentative="1">
      <w:start w:val="1"/>
      <w:numFmt w:val="decimal"/>
      <w:lvlText w:val="%7."/>
      <w:lvlJc w:val="left"/>
      <w:pPr>
        <w:ind w:left="5727" w:hanging="360"/>
      </w:pPr>
    </w:lvl>
    <w:lvl w:ilvl="7" w:tplc="101A0019" w:tentative="1">
      <w:start w:val="1"/>
      <w:numFmt w:val="lowerLetter"/>
      <w:lvlText w:val="%8."/>
      <w:lvlJc w:val="left"/>
      <w:pPr>
        <w:ind w:left="6447" w:hanging="360"/>
      </w:pPr>
    </w:lvl>
    <w:lvl w:ilvl="8" w:tplc="101A001B" w:tentative="1">
      <w:start w:val="1"/>
      <w:numFmt w:val="lowerRoman"/>
      <w:lvlText w:val="%9."/>
      <w:lvlJc w:val="right"/>
      <w:pPr>
        <w:ind w:left="7167" w:hanging="180"/>
      </w:pPr>
    </w:lvl>
  </w:abstractNum>
  <w:abstractNum w:abstractNumId="47" w15:restartNumberingAfterBreak="0">
    <w:nsid w:val="0DC57057"/>
    <w:multiLevelType w:val="hybridMultilevel"/>
    <w:tmpl w:val="0C28D182"/>
    <w:lvl w:ilvl="0" w:tplc="F2509E4E">
      <w:start w:val="1"/>
      <w:numFmt w:val="decimal"/>
      <w:lvlText w:val="(%1)"/>
      <w:lvlJc w:val="left"/>
      <w:pPr>
        <w:ind w:left="360" w:hanging="360"/>
      </w:pPr>
      <w:rPr>
        <w:rFonts w:ascii="Times New Roman" w:eastAsia="Times New Roman" w:hAnsi="Times New Roman" w:cs="Times New Roman" w:hint="default"/>
        <w:b/>
      </w:rPr>
    </w:lvl>
    <w:lvl w:ilvl="1" w:tplc="101A0019">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48" w15:restartNumberingAfterBreak="0">
    <w:nsid w:val="0DCF762C"/>
    <w:multiLevelType w:val="hybridMultilevel"/>
    <w:tmpl w:val="1F3EFB1A"/>
    <w:lvl w:ilvl="0" w:tplc="BF26A40A">
      <w:start w:val="1"/>
      <w:numFmt w:val="decimal"/>
      <w:lvlText w:val="(%1)"/>
      <w:lvlJc w:val="left"/>
      <w:pPr>
        <w:ind w:left="735" w:hanging="375"/>
      </w:pPr>
      <w:rPr>
        <w:rFonts w:eastAsia="Times New Roman" w:cs="Times New Roman"/>
        <w:b/>
      </w:r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49" w15:restartNumberingAfterBreak="0">
    <w:nsid w:val="0DD97A46"/>
    <w:multiLevelType w:val="hybridMultilevel"/>
    <w:tmpl w:val="615461A0"/>
    <w:lvl w:ilvl="0" w:tplc="14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0" w15:restartNumberingAfterBreak="0">
    <w:nsid w:val="0E580571"/>
    <w:multiLevelType w:val="hybridMultilevel"/>
    <w:tmpl w:val="5784C2C2"/>
    <w:lvl w:ilvl="0" w:tplc="1AC8EEAA">
      <w:start w:val="1"/>
      <w:numFmt w:val="decimal"/>
      <w:lvlText w:val="(%1)"/>
      <w:lvlJc w:val="left"/>
      <w:pPr>
        <w:ind w:left="360" w:hanging="360"/>
      </w:pPr>
      <w:rPr>
        <w:rFonts w:ascii="Times New Roman" w:eastAsia="Times New Roman" w:hAnsi="Times New Roman" w:cs="Times New Roman" w:hint="default"/>
        <w:b w:val="0"/>
        <w:sz w:val="24"/>
        <w:szCs w:val="24"/>
      </w:rPr>
    </w:lvl>
    <w:lvl w:ilvl="1" w:tplc="141A0019">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51" w15:restartNumberingAfterBreak="0">
    <w:nsid w:val="0E982043"/>
    <w:multiLevelType w:val="hybridMultilevel"/>
    <w:tmpl w:val="A8C4FD7E"/>
    <w:lvl w:ilvl="0" w:tplc="87D0D5FC">
      <w:start w:val="1"/>
      <w:numFmt w:val="decimal"/>
      <w:lvlText w:val="(%1)"/>
      <w:lvlJc w:val="left"/>
      <w:pPr>
        <w:ind w:left="786" w:hanging="360"/>
      </w:pPr>
      <w:rPr>
        <w:rFonts w:ascii="Times New Roman" w:eastAsia="Times New Roman" w:hAnsi="Times New Roman"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2" w15:restartNumberingAfterBreak="0">
    <w:nsid w:val="10036465"/>
    <w:multiLevelType w:val="hybridMultilevel"/>
    <w:tmpl w:val="8D5A283C"/>
    <w:lvl w:ilvl="0" w:tplc="101A0017">
      <w:start w:val="1"/>
      <w:numFmt w:val="lowerLetter"/>
      <w:lvlText w:val="%1)"/>
      <w:lvlJc w:val="left"/>
      <w:pPr>
        <w:ind w:left="1080" w:hanging="360"/>
      </w:p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53" w15:restartNumberingAfterBreak="0">
    <w:nsid w:val="11E00440"/>
    <w:multiLevelType w:val="hybridMultilevel"/>
    <w:tmpl w:val="3AF069DC"/>
    <w:lvl w:ilvl="0" w:tplc="93243992">
      <w:start w:val="1"/>
      <w:numFmt w:val="decimal"/>
      <w:lvlText w:val="(%1)"/>
      <w:lvlJc w:val="left"/>
      <w:pPr>
        <w:ind w:left="720" w:hanging="360"/>
      </w:pPr>
      <w:rPr>
        <w:rFonts w:ascii="Times New Roman" w:eastAsia="Times New Roman" w:hAnsi="Times New Roman"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4" w15:restartNumberingAfterBreak="0">
    <w:nsid w:val="124D55CA"/>
    <w:multiLevelType w:val="hybridMultilevel"/>
    <w:tmpl w:val="9EEEAAF4"/>
    <w:lvl w:ilvl="0" w:tplc="D916CB5C">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55" w15:restartNumberingAfterBreak="0">
    <w:nsid w:val="135A2836"/>
    <w:multiLevelType w:val="hybridMultilevel"/>
    <w:tmpl w:val="8644581E"/>
    <w:lvl w:ilvl="0" w:tplc="D2221356">
      <w:start w:val="1"/>
      <w:numFmt w:val="decimal"/>
      <w:suff w:val="space"/>
      <w:lvlText w:val="(%1)"/>
      <w:lvlJc w:val="left"/>
      <w:pPr>
        <w:ind w:left="375" w:hanging="375"/>
      </w:pPr>
      <w:rPr>
        <w:rFonts w:hint="default"/>
        <w:b/>
      </w:r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56" w15:restartNumberingAfterBreak="0">
    <w:nsid w:val="14506A25"/>
    <w:multiLevelType w:val="hybridMultilevel"/>
    <w:tmpl w:val="940AC33A"/>
    <w:lvl w:ilvl="0" w:tplc="2DC2E7BE">
      <w:start w:val="2"/>
      <w:numFmt w:val="decimal"/>
      <w:lvlText w:val="(%1)"/>
      <w:lvlJc w:val="left"/>
      <w:pPr>
        <w:ind w:left="36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7" w15:restartNumberingAfterBreak="0">
    <w:nsid w:val="14F24F49"/>
    <w:multiLevelType w:val="hybridMultilevel"/>
    <w:tmpl w:val="65BA14C6"/>
    <w:lvl w:ilvl="0" w:tplc="5A606A70">
      <w:start w:val="2"/>
      <w:numFmt w:val="decimal"/>
      <w:suff w:val="space"/>
      <w:lvlText w:val="(%1)"/>
      <w:lvlJc w:val="left"/>
      <w:pPr>
        <w:ind w:left="375" w:hanging="375"/>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8" w15:restartNumberingAfterBreak="0">
    <w:nsid w:val="153956C8"/>
    <w:multiLevelType w:val="hybridMultilevel"/>
    <w:tmpl w:val="2CD68BC0"/>
    <w:lvl w:ilvl="0" w:tplc="B1D82014">
      <w:start w:val="1"/>
      <w:numFmt w:val="decimal"/>
      <w:lvlText w:val="(%1)"/>
      <w:lvlJc w:val="left"/>
      <w:pPr>
        <w:ind w:left="786" w:hanging="360"/>
      </w:pPr>
      <w:rPr>
        <w:rFonts w:ascii="Times New Roman" w:eastAsia="Times New Roman" w:hAnsi="Times New Roman"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9" w15:restartNumberingAfterBreak="0">
    <w:nsid w:val="17500284"/>
    <w:multiLevelType w:val="hybridMultilevel"/>
    <w:tmpl w:val="A1CC84EE"/>
    <w:lvl w:ilvl="0" w:tplc="40FC6FCE">
      <w:start w:val="1"/>
      <w:numFmt w:val="decimal"/>
      <w:lvlText w:val="(%1)"/>
      <w:lvlJc w:val="left"/>
      <w:pPr>
        <w:ind w:left="360" w:hanging="360"/>
      </w:pPr>
      <w:rPr>
        <w:rFonts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60" w15:restartNumberingAfterBreak="0">
    <w:nsid w:val="17CC12F6"/>
    <w:multiLevelType w:val="hybridMultilevel"/>
    <w:tmpl w:val="F8B25232"/>
    <w:lvl w:ilvl="0" w:tplc="BAF603BE">
      <w:start w:val="1"/>
      <w:numFmt w:val="decimal"/>
      <w:lvlText w:val="%1."/>
      <w:lvlJc w:val="left"/>
      <w:pPr>
        <w:ind w:left="1440" w:hanging="360"/>
      </w:pPr>
    </w:lvl>
    <w:lvl w:ilvl="1" w:tplc="141A0019">
      <w:start w:val="1"/>
      <w:numFmt w:val="lowerLetter"/>
      <w:lvlText w:val="%2."/>
      <w:lvlJc w:val="left"/>
      <w:pPr>
        <w:ind w:left="2160" w:hanging="360"/>
      </w:pPr>
    </w:lvl>
    <w:lvl w:ilvl="2" w:tplc="141A001B">
      <w:start w:val="1"/>
      <w:numFmt w:val="lowerRoman"/>
      <w:lvlText w:val="%3."/>
      <w:lvlJc w:val="right"/>
      <w:pPr>
        <w:ind w:left="2880" w:hanging="180"/>
      </w:pPr>
    </w:lvl>
    <w:lvl w:ilvl="3" w:tplc="141A000F">
      <w:start w:val="1"/>
      <w:numFmt w:val="decimal"/>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61" w15:restartNumberingAfterBreak="0">
    <w:nsid w:val="17FC4F4C"/>
    <w:multiLevelType w:val="hybridMultilevel"/>
    <w:tmpl w:val="69E299D8"/>
    <w:lvl w:ilvl="0" w:tplc="854E9FEE">
      <w:start w:val="1"/>
      <w:numFmt w:val="decimal"/>
      <w:lvlText w:val="(%1)"/>
      <w:lvlJc w:val="left"/>
      <w:pPr>
        <w:ind w:left="360" w:hanging="360"/>
      </w:pPr>
      <w:rPr>
        <w:rFonts w:ascii="Times New Roman" w:eastAsia="Times New Roman" w:hAnsi="Times New Roman" w:cs="Times New Roman" w:hint="default"/>
        <w:b/>
        <w:i w:val="0"/>
        <w:color w:val="auto"/>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62" w15:restartNumberingAfterBreak="0">
    <w:nsid w:val="1A364418"/>
    <w:multiLevelType w:val="hybridMultilevel"/>
    <w:tmpl w:val="3AB22A14"/>
    <w:lvl w:ilvl="0" w:tplc="101A0017">
      <w:start w:val="1"/>
      <w:numFmt w:val="lowerLetter"/>
      <w:lvlText w:val="%1)"/>
      <w:lvlJc w:val="left"/>
      <w:pPr>
        <w:ind w:left="1392" w:hanging="360"/>
      </w:pPr>
    </w:lvl>
    <w:lvl w:ilvl="1" w:tplc="101A0019">
      <w:start w:val="1"/>
      <w:numFmt w:val="lowerLetter"/>
      <w:lvlText w:val="%2."/>
      <w:lvlJc w:val="left"/>
      <w:pPr>
        <w:ind w:left="2112" w:hanging="360"/>
      </w:pPr>
    </w:lvl>
    <w:lvl w:ilvl="2" w:tplc="101A001B">
      <w:start w:val="1"/>
      <w:numFmt w:val="lowerRoman"/>
      <w:lvlText w:val="%3."/>
      <w:lvlJc w:val="right"/>
      <w:pPr>
        <w:ind w:left="2832" w:hanging="180"/>
      </w:pPr>
    </w:lvl>
    <w:lvl w:ilvl="3" w:tplc="101A000F">
      <w:start w:val="1"/>
      <w:numFmt w:val="decimal"/>
      <w:lvlText w:val="%4."/>
      <w:lvlJc w:val="left"/>
      <w:pPr>
        <w:ind w:left="3552" w:hanging="360"/>
      </w:pPr>
    </w:lvl>
    <w:lvl w:ilvl="4" w:tplc="101A0019">
      <w:start w:val="1"/>
      <w:numFmt w:val="lowerLetter"/>
      <w:lvlText w:val="%5."/>
      <w:lvlJc w:val="left"/>
      <w:pPr>
        <w:ind w:left="4272" w:hanging="360"/>
      </w:pPr>
    </w:lvl>
    <w:lvl w:ilvl="5" w:tplc="101A001B">
      <w:start w:val="1"/>
      <w:numFmt w:val="lowerRoman"/>
      <w:lvlText w:val="%6."/>
      <w:lvlJc w:val="right"/>
      <w:pPr>
        <w:ind w:left="4992" w:hanging="180"/>
      </w:pPr>
    </w:lvl>
    <w:lvl w:ilvl="6" w:tplc="101A000F">
      <w:start w:val="1"/>
      <w:numFmt w:val="decimal"/>
      <w:lvlText w:val="%7."/>
      <w:lvlJc w:val="left"/>
      <w:pPr>
        <w:ind w:left="5712" w:hanging="360"/>
      </w:pPr>
    </w:lvl>
    <w:lvl w:ilvl="7" w:tplc="101A0019">
      <w:start w:val="1"/>
      <w:numFmt w:val="lowerLetter"/>
      <w:lvlText w:val="%8."/>
      <w:lvlJc w:val="left"/>
      <w:pPr>
        <w:ind w:left="6432" w:hanging="360"/>
      </w:pPr>
    </w:lvl>
    <w:lvl w:ilvl="8" w:tplc="101A001B">
      <w:start w:val="1"/>
      <w:numFmt w:val="lowerRoman"/>
      <w:lvlText w:val="%9."/>
      <w:lvlJc w:val="right"/>
      <w:pPr>
        <w:ind w:left="7152" w:hanging="180"/>
      </w:pPr>
    </w:lvl>
  </w:abstractNum>
  <w:abstractNum w:abstractNumId="63" w15:restartNumberingAfterBreak="0">
    <w:nsid w:val="1A3B0319"/>
    <w:multiLevelType w:val="hybridMultilevel"/>
    <w:tmpl w:val="21FC4784"/>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4" w15:restartNumberingAfterBreak="0">
    <w:nsid w:val="1ABD792E"/>
    <w:multiLevelType w:val="hybridMultilevel"/>
    <w:tmpl w:val="74545F0C"/>
    <w:lvl w:ilvl="0" w:tplc="C4023468">
      <w:start w:val="1"/>
      <w:numFmt w:val="decimal"/>
      <w:lvlText w:val="(%1)"/>
      <w:lvlJc w:val="left"/>
      <w:pPr>
        <w:ind w:left="360" w:hanging="360"/>
      </w:pPr>
      <w:rPr>
        <w:rFonts w:ascii="Times New Roman" w:eastAsia="Times New Roman" w:hAnsi="Times New Roman" w:cs="Times New Roman" w:hint="default"/>
        <w:b/>
      </w:rPr>
    </w:lvl>
    <w:lvl w:ilvl="1" w:tplc="101A0019">
      <w:start w:val="1"/>
      <w:numFmt w:val="lowerLetter"/>
      <w:lvlText w:val="%2."/>
      <w:lvlJc w:val="left"/>
      <w:pPr>
        <w:ind w:left="1080" w:hanging="360"/>
      </w:pPr>
    </w:lvl>
    <w:lvl w:ilvl="2" w:tplc="101A001B">
      <w:start w:val="1"/>
      <w:numFmt w:val="lowerRoman"/>
      <w:lvlText w:val="%3."/>
      <w:lvlJc w:val="right"/>
      <w:pPr>
        <w:ind w:left="1800" w:hanging="180"/>
      </w:pPr>
    </w:lvl>
    <w:lvl w:ilvl="3" w:tplc="101A000F">
      <w:start w:val="1"/>
      <w:numFmt w:val="decimal"/>
      <w:lvlText w:val="%4."/>
      <w:lvlJc w:val="left"/>
      <w:pPr>
        <w:ind w:left="2520" w:hanging="360"/>
      </w:pPr>
    </w:lvl>
    <w:lvl w:ilvl="4" w:tplc="101A0019">
      <w:start w:val="1"/>
      <w:numFmt w:val="lowerLetter"/>
      <w:lvlText w:val="%5."/>
      <w:lvlJc w:val="left"/>
      <w:pPr>
        <w:ind w:left="3240" w:hanging="360"/>
      </w:pPr>
    </w:lvl>
    <w:lvl w:ilvl="5" w:tplc="101A001B">
      <w:start w:val="1"/>
      <w:numFmt w:val="lowerRoman"/>
      <w:lvlText w:val="%6."/>
      <w:lvlJc w:val="right"/>
      <w:pPr>
        <w:ind w:left="3960" w:hanging="180"/>
      </w:pPr>
    </w:lvl>
    <w:lvl w:ilvl="6" w:tplc="101A000F">
      <w:start w:val="1"/>
      <w:numFmt w:val="decimal"/>
      <w:lvlText w:val="%7."/>
      <w:lvlJc w:val="left"/>
      <w:pPr>
        <w:ind w:left="4680" w:hanging="360"/>
      </w:pPr>
    </w:lvl>
    <w:lvl w:ilvl="7" w:tplc="101A0019">
      <w:start w:val="1"/>
      <w:numFmt w:val="lowerLetter"/>
      <w:lvlText w:val="%8."/>
      <w:lvlJc w:val="left"/>
      <w:pPr>
        <w:ind w:left="5400" w:hanging="360"/>
      </w:pPr>
    </w:lvl>
    <w:lvl w:ilvl="8" w:tplc="101A001B">
      <w:start w:val="1"/>
      <w:numFmt w:val="lowerRoman"/>
      <w:lvlText w:val="%9."/>
      <w:lvlJc w:val="right"/>
      <w:pPr>
        <w:ind w:left="6120" w:hanging="180"/>
      </w:pPr>
    </w:lvl>
  </w:abstractNum>
  <w:abstractNum w:abstractNumId="65" w15:restartNumberingAfterBreak="0">
    <w:nsid w:val="1B0C4E11"/>
    <w:multiLevelType w:val="hybridMultilevel"/>
    <w:tmpl w:val="20966BA8"/>
    <w:lvl w:ilvl="0" w:tplc="9788B340">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66" w15:restartNumberingAfterBreak="0">
    <w:nsid w:val="1BBA6AAD"/>
    <w:multiLevelType w:val="hybridMultilevel"/>
    <w:tmpl w:val="8F30BA10"/>
    <w:lvl w:ilvl="0" w:tplc="9496B29C">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67" w15:restartNumberingAfterBreak="0">
    <w:nsid w:val="1C651586"/>
    <w:multiLevelType w:val="hybridMultilevel"/>
    <w:tmpl w:val="18B05CB4"/>
    <w:lvl w:ilvl="0" w:tplc="D4BE1D20">
      <w:start w:val="1"/>
      <w:numFmt w:val="decimal"/>
      <w:lvlText w:val="(%1)"/>
      <w:lvlJc w:val="left"/>
      <w:pPr>
        <w:ind w:left="502" w:hanging="360"/>
      </w:pPr>
      <w:rPr>
        <w:rFonts w:hint="default"/>
        <w:b/>
      </w:rPr>
    </w:lvl>
    <w:lvl w:ilvl="1" w:tplc="101A0019" w:tentative="1">
      <w:start w:val="1"/>
      <w:numFmt w:val="lowerLetter"/>
      <w:lvlText w:val="%2."/>
      <w:lvlJc w:val="left"/>
      <w:pPr>
        <w:ind w:left="1222" w:hanging="360"/>
      </w:pPr>
    </w:lvl>
    <w:lvl w:ilvl="2" w:tplc="101A001B" w:tentative="1">
      <w:start w:val="1"/>
      <w:numFmt w:val="lowerRoman"/>
      <w:lvlText w:val="%3."/>
      <w:lvlJc w:val="right"/>
      <w:pPr>
        <w:ind w:left="1942" w:hanging="180"/>
      </w:pPr>
    </w:lvl>
    <w:lvl w:ilvl="3" w:tplc="101A000F" w:tentative="1">
      <w:start w:val="1"/>
      <w:numFmt w:val="decimal"/>
      <w:lvlText w:val="%4."/>
      <w:lvlJc w:val="left"/>
      <w:pPr>
        <w:ind w:left="2662" w:hanging="360"/>
      </w:pPr>
    </w:lvl>
    <w:lvl w:ilvl="4" w:tplc="101A0019" w:tentative="1">
      <w:start w:val="1"/>
      <w:numFmt w:val="lowerLetter"/>
      <w:lvlText w:val="%5."/>
      <w:lvlJc w:val="left"/>
      <w:pPr>
        <w:ind w:left="3382" w:hanging="360"/>
      </w:pPr>
    </w:lvl>
    <w:lvl w:ilvl="5" w:tplc="101A001B" w:tentative="1">
      <w:start w:val="1"/>
      <w:numFmt w:val="lowerRoman"/>
      <w:lvlText w:val="%6."/>
      <w:lvlJc w:val="right"/>
      <w:pPr>
        <w:ind w:left="4102" w:hanging="180"/>
      </w:pPr>
    </w:lvl>
    <w:lvl w:ilvl="6" w:tplc="101A000F" w:tentative="1">
      <w:start w:val="1"/>
      <w:numFmt w:val="decimal"/>
      <w:lvlText w:val="%7."/>
      <w:lvlJc w:val="left"/>
      <w:pPr>
        <w:ind w:left="4822" w:hanging="360"/>
      </w:pPr>
    </w:lvl>
    <w:lvl w:ilvl="7" w:tplc="101A0019" w:tentative="1">
      <w:start w:val="1"/>
      <w:numFmt w:val="lowerLetter"/>
      <w:lvlText w:val="%8."/>
      <w:lvlJc w:val="left"/>
      <w:pPr>
        <w:ind w:left="5542" w:hanging="360"/>
      </w:pPr>
    </w:lvl>
    <w:lvl w:ilvl="8" w:tplc="101A001B" w:tentative="1">
      <w:start w:val="1"/>
      <w:numFmt w:val="lowerRoman"/>
      <w:lvlText w:val="%9."/>
      <w:lvlJc w:val="right"/>
      <w:pPr>
        <w:ind w:left="6262" w:hanging="180"/>
      </w:pPr>
    </w:lvl>
  </w:abstractNum>
  <w:abstractNum w:abstractNumId="68" w15:restartNumberingAfterBreak="0">
    <w:nsid w:val="1D086ED9"/>
    <w:multiLevelType w:val="hybridMultilevel"/>
    <w:tmpl w:val="BD1EAD8E"/>
    <w:lvl w:ilvl="0" w:tplc="D312163C">
      <w:start w:val="1"/>
      <w:numFmt w:val="decimal"/>
      <w:lvlText w:val="(%1)"/>
      <w:lvlJc w:val="left"/>
      <w:pPr>
        <w:ind w:left="360" w:hanging="360"/>
      </w:pPr>
      <w:rPr>
        <w:rFonts w:hint="default"/>
        <w:b/>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69" w15:restartNumberingAfterBreak="0">
    <w:nsid w:val="1D3F41C0"/>
    <w:multiLevelType w:val="hybridMultilevel"/>
    <w:tmpl w:val="1CFC418E"/>
    <w:lvl w:ilvl="0" w:tplc="6CACA314">
      <w:start w:val="1"/>
      <w:numFmt w:val="decimal"/>
      <w:lvlText w:val="(%1)"/>
      <w:lvlJc w:val="left"/>
      <w:pPr>
        <w:ind w:left="720" w:hanging="360"/>
      </w:pPr>
      <w:rPr>
        <w:rFonts w:ascii="Times New Roman" w:eastAsia="Times New Roman" w:hAnsi="Times New Roman"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0" w15:restartNumberingAfterBreak="0">
    <w:nsid w:val="1E6B1694"/>
    <w:multiLevelType w:val="hybridMultilevel"/>
    <w:tmpl w:val="6F769A52"/>
    <w:lvl w:ilvl="0" w:tplc="D83CED0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1F6B1014"/>
    <w:multiLevelType w:val="hybridMultilevel"/>
    <w:tmpl w:val="CBA2B9A6"/>
    <w:lvl w:ilvl="0" w:tplc="8C96C4D0">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72" w15:restartNumberingAfterBreak="0">
    <w:nsid w:val="1F971702"/>
    <w:multiLevelType w:val="hybridMultilevel"/>
    <w:tmpl w:val="69EAD47A"/>
    <w:lvl w:ilvl="0" w:tplc="05C259C8">
      <w:start w:val="1"/>
      <w:numFmt w:val="decimal"/>
      <w:lvlText w:val="(%1)"/>
      <w:lvlJc w:val="left"/>
      <w:pPr>
        <w:ind w:left="360" w:hanging="360"/>
      </w:pPr>
      <w:rPr>
        <w:rFonts w:ascii="Times New Roman" w:eastAsia="Times New Roman" w:hAnsi="Times New Roman" w:cs="Times New Roman" w:hint="default"/>
        <w:b/>
        <w:i w:val="0"/>
        <w:color w:val="auto"/>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73" w15:restartNumberingAfterBreak="0">
    <w:nsid w:val="21086F02"/>
    <w:multiLevelType w:val="hybridMultilevel"/>
    <w:tmpl w:val="6AC0E6DA"/>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4" w15:restartNumberingAfterBreak="0">
    <w:nsid w:val="22193ECE"/>
    <w:multiLevelType w:val="hybridMultilevel"/>
    <w:tmpl w:val="1EA06394"/>
    <w:lvl w:ilvl="0" w:tplc="9C38BE5A">
      <w:start w:val="1"/>
      <w:numFmt w:val="decimal"/>
      <w:lvlText w:val="(%1)"/>
      <w:lvlJc w:val="left"/>
      <w:pPr>
        <w:ind w:left="720" w:hanging="360"/>
      </w:pPr>
      <w:rPr>
        <w:rFonts w:ascii="Times New Roman" w:eastAsia="Times New Roman" w:hAnsi="Times New Roman" w:cs="Times New Roman"/>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5" w15:restartNumberingAfterBreak="0">
    <w:nsid w:val="22C464FE"/>
    <w:multiLevelType w:val="hybridMultilevel"/>
    <w:tmpl w:val="3070C5EC"/>
    <w:lvl w:ilvl="0" w:tplc="80FE0A92">
      <w:start w:val="1"/>
      <w:numFmt w:val="decimal"/>
      <w:suff w:val="space"/>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76" w15:restartNumberingAfterBreak="0">
    <w:nsid w:val="230F21CB"/>
    <w:multiLevelType w:val="hybridMultilevel"/>
    <w:tmpl w:val="5F06F714"/>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7" w15:restartNumberingAfterBreak="0">
    <w:nsid w:val="23534ED4"/>
    <w:multiLevelType w:val="hybridMultilevel"/>
    <w:tmpl w:val="5F162F30"/>
    <w:lvl w:ilvl="0" w:tplc="8D9E7DFE">
      <w:start w:val="1"/>
      <w:numFmt w:val="decimal"/>
      <w:lvlText w:val="(%1)"/>
      <w:lvlJc w:val="left"/>
      <w:pPr>
        <w:ind w:left="786" w:hanging="360"/>
      </w:pPr>
      <w:rPr>
        <w:rFonts w:ascii="Times New Roman" w:eastAsia="Times New Roman" w:hAnsi="Times New Roman"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8" w15:restartNumberingAfterBreak="0">
    <w:nsid w:val="23E965D8"/>
    <w:multiLevelType w:val="hybridMultilevel"/>
    <w:tmpl w:val="36DC0ABE"/>
    <w:lvl w:ilvl="0" w:tplc="9A4E32AC">
      <w:start w:val="1"/>
      <w:numFmt w:val="decimal"/>
      <w:lvlText w:val="(%1)"/>
      <w:lvlJc w:val="left"/>
      <w:pPr>
        <w:ind w:left="360" w:hanging="360"/>
      </w:pPr>
      <w:rPr>
        <w:rFonts w:ascii="Times New Roman" w:eastAsia="Times New Roman" w:hAnsi="Times New Roman" w:cs="Times New Roman" w:hint="default"/>
        <w:b/>
        <w:i w:val="0"/>
        <w:color w:val="auto"/>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79" w15:restartNumberingAfterBreak="0">
    <w:nsid w:val="278C5D86"/>
    <w:multiLevelType w:val="hybridMultilevel"/>
    <w:tmpl w:val="04E419CE"/>
    <w:lvl w:ilvl="0" w:tplc="797895DA">
      <w:start w:val="1"/>
      <w:numFmt w:val="decimal"/>
      <w:lvlText w:val="(%1)"/>
      <w:lvlJc w:val="left"/>
      <w:pPr>
        <w:ind w:left="360" w:hanging="360"/>
      </w:pPr>
      <w:rPr>
        <w:rFonts w:ascii="Times New Roman" w:eastAsia="Times New Roman" w:hAnsi="Times New Roman" w:cs="Times New Roman" w:hint="default"/>
        <w:b/>
        <w:i w:val="0"/>
        <w:color w:val="auto"/>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80" w15:restartNumberingAfterBreak="0">
    <w:nsid w:val="27E95136"/>
    <w:multiLevelType w:val="hybridMultilevel"/>
    <w:tmpl w:val="A9FE179E"/>
    <w:lvl w:ilvl="0" w:tplc="67B2AF44">
      <w:start w:val="1"/>
      <w:numFmt w:val="decimal"/>
      <w:lvlText w:val="(%1)"/>
      <w:lvlJc w:val="left"/>
      <w:pPr>
        <w:ind w:left="360" w:hanging="360"/>
      </w:pPr>
      <w:rPr>
        <w:rFonts w:ascii="Times New Roman" w:eastAsia="Times New Roman" w:hAnsi="Times New Roman" w:cs="Times New Roman" w:hint="default"/>
        <w:b/>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81" w15:restartNumberingAfterBreak="0">
    <w:nsid w:val="27EE7CCC"/>
    <w:multiLevelType w:val="hybridMultilevel"/>
    <w:tmpl w:val="7ED63FF0"/>
    <w:lvl w:ilvl="0" w:tplc="61E039D6">
      <w:start w:val="1"/>
      <w:numFmt w:val="decimal"/>
      <w:lvlText w:val="(%1)"/>
      <w:lvlJc w:val="left"/>
      <w:pPr>
        <w:ind w:left="720" w:hanging="360"/>
      </w:pPr>
      <w:rPr>
        <w:rFonts w:ascii="Times New Roman" w:eastAsia="Times New Roman" w:hAnsi="Times New Roman"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2" w15:restartNumberingAfterBreak="0">
    <w:nsid w:val="286264E0"/>
    <w:multiLevelType w:val="hybridMultilevel"/>
    <w:tmpl w:val="4488A1CE"/>
    <w:lvl w:ilvl="0" w:tplc="F41CA0B8">
      <w:start w:val="1"/>
      <w:numFmt w:val="decimal"/>
      <w:lvlText w:val="(%1)"/>
      <w:lvlJc w:val="left"/>
      <w:pPr>
        <w:ind w:left="720" w:hanging="360"/>
      </w:pPr>
      <w:rPr>
        <w:rFonts w:hint="default"/>
        <w:b/>
      </w:rPr>
    </w:lvl>
    <w:lvl w:ilvl="1" w:tplc="33A47072">
      <w:numFmt w:val="bullet"/>
      <w:lvlText w:val="-"/>
      <w:lvlJc w:val="left"/>
      <w:pPr>
        <w:ind w:left="1440" w:hanging="360"/>
      </w:pPr>
      <w:rPr>
        <w:rFonts w:ascii="TimesNewRomanPSMT" w:eastAsia="Times New Roman" w:hAnsi="TimesNewRomanPSMT" w:cs="TimesNewRomanPSMT"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3" w15:restartNumberingAfterBreak="0">
    <w:nsid w:val="289B70C1"/>
    <w:multiLevelType w:val="hybridMultilevel"/>
    <w:tmpl w:val="B206205E"/>
    <w:lvl w:ilvl="0" w:tplc="3BF22204">
      <w:start w:val="1"/>
      <w:numFmt w:val="decimal"/>
      <w:lvlText w:val="(%1)"/>
      <w:lvlJc w:val="left"/>
      <w:pPr>
        <w:ind w:left="720" w:hanging="360"/>
      </w:pPr>
      <w:rPr>
        <w:rFonts w:ascii="Times New Roman" w:eastAsia="Times New Roman" w:hAnsi="Times New Roman"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4" w15:restartNumberingAfterBreak="0">
    <w:nsid w:val="292A5BCA"/>
    <w:multiLevelType w:val="hybridMultilevel"/>
    <w:tmpl w:val="50A09D4A"/>
    <w:lvl w:ilvl="0" w:tplc="C4A0DC7C">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85" w15:restartNumberingAfterBreak="0">
    <w:nsid w:val="2A2E7213"/>
    <w:multiLevelType w:val="hybridMultilevel"/>
    <w:tmpl w:val="2CCAC588"/>
    <w:lvl w:ilvl="0" w:tplc="9DF4282A">
      <w:start w:val="1"/>
      <w:numFmt w:val="decimal"/>
      <w:suff w:val="space"/>
      <w:lvlText w:val="(%1)"/>
      <w:lvlJc w:val="left"/>
      <w:pPr>
        <w:ind w:left="36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6" w15:restartNumberingAfterBreak="0">
    <w:nsid w:val="2B5C1FD1"/>
    <w:multiLevelType w:val="hybridMultilevel"/>
    <w:tmpl w:val="CD1C2586"/>
    <w:lvl w:ilvl="0" w:tplc="001EC0EC">
      <w:start w:val="1"/>
      <w:numFmt w:val="decimal"/>
      <w:lvlText w:val="(%1)"/>
      <w:lvlJc w:val="left"/>
      <w:pPr>
        <w:ind w:left="360" w:hanging="360"/>
      </w:pPr>
      <w:rPr>
        <w:rFonts w:ascii="Times New Roman" w:eastAsia="Times New Roman" w:hAnsi="Times New Roman" w:cs="Times New Roman" w:hint="default"/>
        <w:b/>
      </w:rPr>
    </w:lvl>
    <w:lvl w:ilvl="1" w:tplc="101A0019">
      <w:start w:val="1"/>
      <w:numFmt w:val="lowerLetter"/>
      <w:lvlText w:val="%2."/>
      <w:lvlJc w:val="left"/>
      <w:pPr>
        <w:ind w:left="1080" w:hanging="360"/>
      </w:pPr>
    </w:lvl>
    <w:lvl w:ilvl="2" w:tplc="101A001B">
      <w:start w:val="1"/>
      <w:numFmt w:val="lowerRoman"/>
      <w:lvlText w:val="%3."/>
      <w:lvlJc w:val="right"/>
      <w:pPr>
        <w:ind w:left="1800" w:hanging="180"/>
      </w:pPr>
    </w:lvl>
    <w:lvl w:ilvl="3" w:tplc="101A000F">
      <w:start w:val="1"/>
      <w:numFmt w:val="decimal"/>
      <w:lvlText w:val="%4."/>
      <w:lvlJc w:val="left"/>
      <w:pPr>
        <w:ind w:left="2520" w:hanging="360"/>
      </w:pPr>
    </w:lvl>
    <w:lvl w:ilvl="4" w:tplc="101A0019">
      <w:start w:val="1"/>
      <w:numFmt w:val="lowerLetter"/>
      <w:lvlText w:val="%5."/>
      <w:lvlJc w:val="left"/>
      <w:pPr>
        <w:ind w:left="3240" w:hanging="360"/>
      </w:pPr>
    </w:lvl>
    <w:lvl w:ilvl="5" w:tplc="101A001B">
      <w:start w:val="1"/>
      <w:numFmt w:val="lowerRoman"/>
      <w:lvlText w:val="%6."/>
      <w:lvlJc w:val="right"/>
      <w:pPr>
        <w:ind w:left="3960" w:hanging="180"/>
      </w:pPr>
    </w:lvl>
    <w:lvl w:ilvl="6" w:tplc="101A000F">
      <w:start w:val="1"/>
      <w:numFmt w:val="decimal"/>
      <w:lvlText w:val="%7."/>
      <w:lvlJc w:val="left"/>
      <w:pPr>
        <w:ind w:left="4680" w:hanging="360"/>
      </w:pPr>
    </w:lvl>
    <w:lvl w:ilvl="7" w:tplc="101A0019">
      <w:start w:val="1"/>
      <w:numFmt w:val="lowerLetter"/>
      <w:lvlText w:val="%8."/>
      <w:lvlJc w:val="left"/>
      <w:pPr>
        <w:ind w:left="5400" w:hanging="360"/>
      </w:pPr>
    </w:lvl>
    <w:lvl w:ilvl="8" w:tplc="101A001B">
      <w:start w:val="1"/>
      <w:numFmt w:val="lowerRoman"/>
      <w:lvlText w:val="%9."/>
      <w:lvlJc w:val="right"/>
      <w:pPr>
        <w:ind w:left="6120" w:hanging="180"/>
      </w:pPr>
    </w:lvl>
  </w:abstractNum>
  <w:abstractNum w:abstractNumId="87" w15:restartNumberingAfterBreak="0">
    <w:nsid w:val="2B76097B"/>
    <w:multiLevelType w:val="hybridMultilevel"/>
    <w:tmpl w:val="2D88100A"/>
    <w:lvl w:ilvl="0" w:tplc="A3C41E66">
      <w:start w:val="1"/>
      <w:numFmt w:val="decimal"/>
      <w:lvlText w:val="(%1)"/>
      <w:lvlJc w:val="left"/>
      <w:pPr>
        <w:ind w:left="502" w:hanging="360"/>
      </w:pPr>
      <w:rPr>
        <w:rFonts w:ascii="Times New Roman" w:eastAsia="Times New Roman" w:hAnsi="Times New Roman"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8" w15:restartNumberingAfterBreak="0">
    <w:nsid w:val="2CCC5A3A"/>
    <w:multiLevelType w:val="hybridMultilevel"/>
    <w:tmpl w:val="9DE4C7EA"/>
    <w:lvl w:ilvl="0" w:tplc="376CA3BA">
      <w:start w:val="20"/>
      <w:numFmt w:val="bullet"/>
      <w:lvlText w:val="-"/>
      <w:lvlJc w:val="left"/>
      <w:pPr>
        <w:ind w:left="720" w:hanging="360"/>
      </w:pPr>
      <w:rPr>
        <w:rFonts w:ascii="Calibri" w:eastAsia="Calibri" w:hAnsi="Calibri"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9" w15:restartNumberingAfterBreak="0">
    <w:nsid w:val="2EE7067E"/>
    <w:multiLevelType w:val="hybridMultilevel"/>
    <w:tmpl w:val="18EC53CE"/>
    <w:lvl w:ilvl="0" w:tplc="55F28256">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90" w15:restartNumberingAfterBreak="0">
    <w:nsid w:val="31681190"/>
    <w:multiLevelType w:val="hybridMultilevel"/>
    <w:tmpl w:val="49F23630"/>
    <w:lvl w:ilvl="0" w:tplc="F1D89D70">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1" w15:restartNumberingAfterBreak="0">
    <w:nsid w:val="31A95486"/>
    <w:multiLevelType w:val="hybridMultilevel"/>
    <w:tmpl w:val="6CEE3E2A"/>
    <w:lvl w:ilvl="0" w:tplc="4F2E0E78">
      <w:start w:val="1"/>
      <w:numFmt w:val="decimal"/>
      <w:lvlText w:val="%1)"/>
      <w:lvlJc w:val="left"/>
      <w:pPr>
        <w:ind w:left="1068" w:hanging="360"/>
      </w:pPr>
    </w:lvl>
    <w:lvl w:ilvl="1" w:tplc="141A0019">
      <w:start w:val="1"/>
      <w:numFmt w:val="lowerLetter"/>
      <w:lvlText w:val="%2."/>
      <w:lvlJc w:val="left"/>
      <w:pPr>
        <w:ind w:left="1788" w:hanging="360"/>
      </w:pPr>
    </w:lvl>
    <w:lvl w:ilvl="2" w:tplc="141A001B">
      <w:start w:val="1"/>
      <w:numFmt w:val="lowerRoman"/>
      <w:lvlText w:val="%3."/>
      <w:lvlJc w:val="right"/>
      <w:pPr>
        <w:ind w:left="2508" w:hanging="180"/>
      </w:pPr>
    </w:lvl>
    <w:lvl w:ilvl="3" w:tplc="141A000F">
      <w:start w:val="1"/>
      <w:numFmt w:val="decimal"/>
      <w:lvlText w:val="%4."/>
      <w:lvlJc w:val="left"/>
      <w:pPr>
        <w:ind w:left="3228" w:hanging="360"/>
      </w:pPr>
    </w:lvl>
    <w:lvl w:ilvl="4" w:tplc="141A0019">
      <w:start w:val="1"/>
      <w:numFmt w:val="lowerLetter"/>
      <w:lvlText w:val="%5."/>
      <w:lvlJc w:val="left"/>
      <w:pPr>
        <w:ind w:left="3948" w:hanging="360"/>
      </w:pPr>
    </w:lvl>
    <w:lvl w:ilvl="5" w:tplc="141A001B">
      <w:start w:val="1"/>
      <w:numFmt w:val="lowerRoman"/>
      <w:lvlText w:val="%6."/>
      <w:lvlJc w:val="right"/>
      <w:pPr>
        <w:ind w:left="4668" w:hanging="180"/>
      </w:pPr>
    </w:lvl>
    <w:lvl w:ilvl="6" w:tplc="141A000F">
      <w:start w:val="1"/>
      <w:numFmt w:val="decimal"/>
      <w:lvlText w:val="%7."/>
      <w:lvlJc w:val="left"/>
      <w:pPr>
        <w:ind w:left="5388" w:hanging="360"/>
      </w:pPr>
    </w:lvl>
    <w:lvl w:ilvl="7" w:tplc="141A0019">
      <w:start w:val="1"/>
      <w:numFmt w:val="lowerLetter"/>
      <w:lvlText w:val="%8."/>
      <w:lvlJc w:val="left"/>
      <w:pPr>
        <w:ind w:left="6108" w:hanging="360"/>
      </w:pPr>
    </w:lvl>
    <w:lvl w:ilvl="8" w:tplc="141A001B">
      <w:start w:val="1"/>
      <w:numFmt w:val="lowerRoman"/>
      <w:lvlText w:val="%9."/>
      <w:lvlJc w:val="right"/>
      <w:pPr>
        <w:ind w:left="6828" w:hanging="180"/>
      </w:pPr>
    </w:lvl>
  </w:abstractNum>
  <w:abstractNum w:abstractNumId="92" w15:restartNumberingAfterBreak="0">
    <w:nsid w:val="31FE2095"/>
    <w:multiLevelType w:val="hybridMultilevel"/>
    <w:tmpl w:val="0568D29E"/>
    <w:lvl w:ilvl="0" w:tplc="0FEAE8BC">
      <w:start w:val="5"/>
      <w:numFmt w:val="bullet"/>
      <w:suff w:val="space"/>
      <w:lvlText w:val="-"/>
      <w:lvlJc w:val="left"/>
      <w:pPr>
        <w:ind w:left="1068" w:hanging="360"/>
      </w:pPr>
      <w:rPr>
        <w:rFonts w:ascii="Times New Roman" w:eastAsia="Times New Roman" w:hAnsi="Times New Roman" w:cs="Times New Roman" w:hint="default"/>
      </w:rPr>
    </w:lvl>
    <w:lvl w:ilvl="1" w:tplc="101A0003" w:tentative="1">
      <w:start w:val="1"/>
      <w:numFmt w:val="bullet"/>
      <w:lvlText w:val="o"/>
      <w:lvlJc w:val="left"/>
      <w:pPr>
        <w:ind w:left="1788" w:hanging="360"/>
      </w:pPr>
      <w:rPr>
        <w:rFonts w:ascii="Courier New" w:hAnsi="Courier New" w:cs="Courier New" w:hint="default"/>
      </w:rPr>
    </w:lvl>
    <w:lvl w:ilvl="2" w:tplc="101A0005" w:tentative="1">
      <w:start w:val="1"/>
      <w:numFmt w:val="bullet"/>
      <w:lvlText w:val=""/>
      <w:lvlJc w:val="left"/>
      <w:pPr>
        <w:ind w:left="2508" w:hanging="360"/>
      </w:pPr>
      <w:rPr>
        <w:rFonts w:ascii="Wingdings" w:hAnsi="Wingdings" w:hint="default"/>
      </w:rPr>
    </w:lvl>
    <w:lvl w:ilvl="3" w:tplc="101A0001" w:tentative="1">
      <w:start w:val="1"/>
      <w:numFmt w:val="bullet"/>
      <w:lvlText w:val=""/>
      <w:lvlJc w:val="left"/>
      <w:pPr>
        <w:ind w:left="3228" w:hanging="360"/>
      </w:pPr>
      <w:rPr>
        <w:rFonts w:ascii="Symbol" w:hAnsi="Symbol" w:hint="default"/>
      </w:rPr>
    </w:lvl>
    <w:lvl w:ilvl="4" w:tplc="101A0003" w:tentative="1">
      <w:start w:val="1"/>
      <w:numFmt w:val="bullet"/>
      <w:lvlText w:val="o"/>
      <w:lvlJc w:val="left"/>
      <w:pPr>
        <w:ind w:left="3948" w:hanging="360"/>
      </w:pPr>
      <w:rPr>
        <w:rFonts w:ascii="Courier New" w:hAnsi="Courier New" w:cs="Courier New" w:hint="default"/>
      </w:rPr>
    </w:lvl>
    <w:lvl w:ilvl="5" w:tplc="101A0005" w:tentative="1">
      <w:start w:val="1"/>
      <w:numFmt w:val="bullet"/>
      <w:lvlText w:val=""/>
      <w:lvlJc w:val="left"/>
      <w:pPr>
        <w:ind w:left="4668" w:hanging="360"/>
      </w:pPr>
      <w:rPr>
        <w:rFonts w:ascii="Wingdings" w:hAnsi="Wingdings" w:hint="default"/>
      </w:rPr>
    </w:lvl>
    <w:lvl w:ilvl="6" w:tplc="101A0001" w:tentative="1">
      <w:start w:val="1"/>
      <w:numFmt w:val="bullet"/>
      <w:lvlText w:val=""/>
      <w:lvlJc w:val="left"/>
      <w:pPr>
        <w:ind w:left="5388" w:hanging="360"/>
      </w:pPr>
      <w:rPr>
        <w:rFonts w:ascii="Symbol" w:hAnsi="Symbol" w:hint="default"/>
      </w:rPr>
    </w:lvl>
    <w:lvl w:ilvl="7" w:tplc="101A0003" w:tentative="1">
      <w:start w:val="1"/>
      <w:numFmt w:val="bullet"/>
      <w:lvlText w:val="o"/>
      <w:lvlJc w:val="left"/>
      <w:pPr>
        <w:ind w:left="6108" w:hanging="360"/>
      </w:pPr>
      <w:rPr>
        <w:rFonts w:ascii="Courier New" w:hAnsi="Courier New" w:cs="Courier New" w:hint="default"/>
      </w:rPr>
    </w:lvl>
    <w:lvl w:ilvl="8" w:tplc="101A0005" w:tentative="1">
      <w:start w:val="1"/>
      <w:numFmt w:val="bullet"/>
      <w:lvlText w:val=""/>
      <w:lvlJc w:val="left"/>
      <w:pPr>
        <w:ind w:left="6828" w:hanging="360"/>
      </w:pPr>
      <w:rPr>
        <w:rFonts w:ascii="Wingdings" w:hAnsi="Wingdings" w:hint="default"/>
      </w:rPr>
    </w:lvl>
  </w:abstractNum>
  <w:abstractNum w:abstractNumId="93" w15:restartNumberingAfterBreak="0">
    <w:nsid w:val="324B15CD"/>
    <w:multiLevelType w:val="hybridMultilevel"/>
    <w:tmpl w:val="225A5DAA"/>
    <w:lvl w:ilvl="0" w:tplc="101A0017">
      <w:start w:val="1"/>
      <w:numFmt w:val="lowerLetter"/>
      <w:lvlText w:val="%1)"/>
      <w:lvlJc w:val="left"/>
      <w:pPr>
        <w:ind w:left="1440" w:hanging="360"/>
      </w:pPr>
    </w:lvl>
    <w:lvl w:ilvl="1" w:tplc="101A0019">
      <w:start w:val="1"/>
      <w:numFmt w:val="lowerLetter"/>
      <w:lvlText w:val="%2."/>
      <w:lvlJc w:val="left"/>
      <w:pPr>
        <w:ind w:left="2160" w:hanging="360"/>
      </w:pPr>
    </w:lvl>
    <w:lvl w:ilvl="2" w:tplc="101A001B">
      <w:start w:val="1"/>
      <w:numFmt w:val="lowerRoman"/>
      <w:lvlText w:val="%3."/>
      <w:lvlJc w:val="right"/>
      <w:pPr>
        <w:ind w:left="2880" w:hanging="180"/>
      </w:pPr>
    </w:lvl>
    <w:lvl w:ilvl="3" w:tplc="101A000F">
      <w:start w:val="1"/>
      <w:numFmt w:val="decimal"/>
      <w:lvlText w:val="%4."/>
      <w:lvlJc w:val="left"/>
      <w:pPr>
        <w:ind w:left="3600" w:hanging="360"/>
      </w:pPr>
    </w:lvl>
    <w:lvl w:ilvl="4" w:tplc="101A0019">
      <w:start w:val="1"/>
      <w:numFmt w:val="lowerLetter"/>
      <w:lvlText w:val="%5."/>
      <w:lvlJc w:val="left"/>
      <w:pPr>
        <w:ind w:left="4320" w:hanging="360"/>
      </w:pPr>
    </w:lvl>
    <w:lvl w:ilvl="5" w:tplc="101A001B">
      <w:start w:val="1"/>
      <w:numFmt w:val="lowerRoman"/>
      <w:lvlText w:val="%6."/>
      <w:lvlJc w:val="right"/>
      <w:pPr>
        <w:ind w:left="5040" w:hanging="180"/>
      </w:pPr>
    </w:lvl>
    <w:lvl w:ilvl="6" w:tplc="101A000F">
      <w:start w:val="1"/>
      <w:numFmt w:val="decimal"/>
      <w:lvlText w:val="%7."/>
      <w:lvlJc w:val="left"/>
      <w:pPr>
        <w:ind w:left="5760" w:hanging="360"/>
      </w:pPr>
    </w:lvl>
    <w:lvl w:ilvl="7" w:tplc="101A0019">
      <w:start w:val="1"/>
      <w:numFmt w:val="lowerLetter"/>
      <w:lvlText w:val="%8."/>
      <w:lvlJc w:val="left"/>
      <w:pPr>
        <w:ind w:left="6480" w:hanging="360"/>
      </w:pPr>
    </w:lvl>
    <w:lvl w:ilvl="8" w:tplc="101A001B">
      <w:start w:val="1"/>
      <w:numFmt w:val="lowerRoman"/>
      <w:lvlText w:val="%9."/>
      <w:lvlJc w:val="right"/>
      <w:pPr>
        <w:ind w:left="7200" w:hanging="180"/>
      </w:pPr>
    </w:lvl>
  </w:abstractNum>
  <w:abstractNum w:abstractNumId="94" w15:restartNumberingAfterBreak="0">
    <w:nsid w:val="33FA4B24"/>
    <w:multiLevelType w:val="singleLevel"/>
    <w:tmpl w:val="0409000F"/>
    <w:lvl w:ilvl="0">
      <w:start w:val="1"/>
      <w:numFmt w:val="decimal"/>
      <w:lvlText w:val="%1."/>
      <w:lvlJc w:val="left"/>
      <w:pPr>
        <w:tabs>
          <w:tab w:val="num" w:pos="360"/>
        </w:tabs>
        <w:ind w:left="360" w:hanging="360"/>
      </w:pPr>
      <w:rPr>
        <w:rFonts w:hint="default"/>
      </w:rPr>
    </w:lvl>
  </w:abstractNum>
  <w:abstractNum w:abstractNumId="95" w15:restartNumberingAfterBreak="0">
    <w:nsid w:val="3461213A"/>
    <w:multiLevelType w:val="hybridMultilevel"/>
    <w:tmpl w:val="7ECA9AA4"/>
    <w:lvl w:ilvl="0" w:tplc="EDBCFC24">
      <w:start w:val="1"/>
      <w:numFmt w:val="decimal"/>
      <w:lvlText w:val="(%1)"/>
      <w:lvlJc w:val="left"/>
      <w:pPr>
        <w:ind w:left="360" w:hanging="360"/>
      </w:pPr>
      <w:rPr>
        <w:rFonts w:ascii="Times New Roman" w:eastAsia="Times New Roman" w:hAnsi="Times New Roman" w:cs="Times New Roman" w:hint="default"/>
        <w:b/>
      </w:rPr>
    </w:lvl>
    <w:lvl w:ilvl="1" w:tplc="101A0019">
      <w:start w:val="1"/>
      <w:numFmt w:val="lowerLetter"/>
      <w:lvlText w:val="%2."/>
      <w:lvlJc w:val="left"/>
      <w:pPr>
        <w:ind w:left="1080" w:hanging="360"/>
      </w:pPr>
    </w:lvl>
    <w:lvl w:ilvl="2" w:tplc="101A001B">
      <w:start w:val="1"/>
      <w:numFmt w:val="lowerRoman"/>
      <w:lvlText w:val="%3."/>
      <w:lvlJc w:val="right"/>
      <w:pPr>
        <w:ind w:left="1800" w:hanging="180"/>
      </w:pPr>
    </w:lvl>
    <w:lvl w:ilvl="3" w:tplc="101A000F">
      <w:start w:val="1"/>
      <w:numFmt w:val="decimal"/>
      <w:lvlText w:val="%4."/>
      <w:lvlJc w:val="left"/>
      <w:pPr>
        <w:ind w:left="2520" w:hanging="360"/>
      </w:pPr>
    </w:lvl>
    <w:lvl w:ilvl="4" w:tplc="101A0019">
      <w:start w:val="1"/>
      <w:numFmt w:val="lowerLetter"/>
      <w:lvlText w:val="%5."/>
      <w:lvlJc w:val="left"/>
      <w:pPr>
        <w:ind w:left="3240" w:hanging="360"/>
      </w:pPr>
    </w:lvl>
    <w:lvl w:ilvl="5" w:tplc="101A001B">
      <w:start w:val="1"/>
      <w:numFmt w:val="lowerRoman"/>
      <w:lvlText w:val="%6."/>
      <w:lvlJc w:val="right"/>
      <w:pPr>
        <w:ind w:left="3960" w:hanging="180"/>
      </w:pPr>
    </w:lvl>
    <w:lvl w:ilvl="6" w:tplc="101A000F">
      <w:start w:val="1"/>
      <w:numFmt w:val="decimal"/>
      <w:lvlText w:val="%7."/>
      <w:lvlJc w:val="left"/>
      <w:pPr>
        <w:ind w:left="4680" w:hanging="360"/>
      </w:pPr>
    </w:lvl>
    <w:lvl w:ilvl="7" w:tplc="101A0019">
      <w:start w:val="1"/>
      <w:numFmt w:val="lowerLetter"/>
      <w:lvlText w:val="%8."/>
      <w:lvlJc w:val="left"/>
      <w:pPr>
        <w:ind w:left="5400" w:hanging="360"/>
      </w:pPr>
    </w:lvl>
    <w:lvl w:ilvl="8" w:tplc="101A001B">
      <w:start w:val="1"/>
      <w:numFmt w:val="lowerRoman"/>
      <w:lvlText w:val="%9."/>
      <w:lvlJc w:val="right"/>
      <w:pPr>
        <w:ind w:left="6120" w:hanging="180"/>
      </w:pPr>
    </w:lvl>
  </w:abstractNum>
  <w:abstractNum w:abstractNumId="96" w15:restartNumberingAfterBreak="0">
    <w:nsid w:val="35705A48"/>
    <w:multiLevelType w:val="hybridMultilevel"/>
    <w:tmpl w:val="01DCAAA6"/>
    <w:lvl w:ilvl="0" w:tplc="11347196">
      <w:start w:val="1"/>
      <w:numFmt w:val="decimal"/>
      <w:lvlText w:val="(%1)"/>
      <w:lvlJc w:val="left"/>
      <w:pPr>
        <w:ind w:left="786" w:hanging="360"/>
      </w:pPr>
      <w:rPr>
        <w:rFonts w:ascii="Times New Roman" w:eastAsia="Times New Roman" w:hAnsi="Times New Roman"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7" w15:restartNumberingAfterBreak="0">
    <w:nsid w:val="35774867"/>
    <w:multiLevelType w:val="hybridMultilevel"/>
    <w:tmpl w:val="B12A36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59C5EFD"/>
    <w:multiLevelType w:val="hybridMultilevel"/>
    <w:tmpl w:val="F634BDFC"/>
    <w:lvl w:ilvl="0" w:tplc="85A23D2A">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9" w15:restartNumberingAfterBreak="0">
    <w:nsid w:val="359D006C"/>
    <w:multiLevelType w:val="hybridMultilevel"/>
    <w:tmpl w:val="45403C02"/>
    <w:lvl w:ilvl="0" w:tplc="6BB2F9E2">
      <w:start w:val="1"/>
      <w:numFmt w:val="decimal"/>
      <w:lvlText w:val="(%1)"/>
      <w:lvlJc w:val="left"/>
      <w:pPr>
        <w:ind w:left="720" w:hanging="360"/>
      </w:pPr>
      <w:rPr>
        <w:rFonts w:ascii="Times New Roman" w:eastAsia="Times New Roman" w:hAnsi="Times New Roman" w:cs="Times New Roman" w:hint="default"/>
        <w:b/>
      </w:r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00" w15:restartNumberingAfterBreak="0">
    <w:nsid w:val="36755590"/>
    <w:multiLevelType w:val="hybridMultilevel"/>
    <w:tmpl w:val="9D30DB2A"/>
    <w:lvl w:ilvl="0" w:tplc="101A0017">
      <w:start w:val="1"/>
      <w:numFmt w:val="lowerLetter"/>
      <w:lvlText w:val="%1)"/>
      <w:lvlJc w:val="left"/>
      <w:pPr>
        <w:ind w:left="644" w:hanging="360"/>
      </w:pPr>
      <w:rPr>
        <w:b/>
      </w:rPr>
    </w:lvl>
    <w:lvl w:ilvl="1" w:tplc="141A0019">
      <w:start w:val="1"/>
      <w:numFmt w:val="lowerLetter"/>
      <w:lvlText w:val="%2."/>
      <w:lvlJc w:val="left"/>
      <w:pPr>
        <w:ind w:left="1364" w:hanging="360"/>
      </w:pPr>
    </w:lvl>
    <w:lvl w:ilvl="2" w:tplc="141A001B">
      <w:start w:val="1"/>
      <w:numFmt w:val="lowerRoman"/>
      <w:lvlText w:val="%3."/>
      <w:lvlJc w:val="right"/>
      <w:pPr>
        <w:ind w:left="2084" w:hanging="180"/>
      </w:pPr>
    </w:lvl>
    <w:lvl w:ilvl="3" w:tplc="141A000F">
      <w:start w:val="1"/>
      <w:numFmt w:val="decimal"/>
      <w:lvlText w:val="%4."/>
      <w:lvlJc w:val="left"/>
      <w:pPr>
        <w:ind w:left="2804" w:hanging="360"/>
      </w:pPr>
    </w:lvl>
    <w:lvl w:ilvl="4" w:tplc="141A0019">
      <w:start w:val="1"/>
      <w:numFmt w:val="lowerLetter"/>
      <w:lvlText w:val="%5."/>
      <w:lvlJc w:val="left"/>
      <w:pPr>
        <w:ind w:left="3524" w:hanging="360"/>
      </w:pPr>
    </w:lvl>
    <w:lvl w:ilvl="5" w:tplc="141A001B">
      <w:start w:val="1"/>
      <w:numFmt w:val="lowerRoman"/>
      <w:lvlText w:val="%6."/>
      <w:lvlJc w:val="right"/>
      <w:pPr>
        <w:ind w:left="4244" w:hanging="180"/>
      </w:pPr>
    </w:lvl>
    <w:lvl w:ilvl="6" w:tplc="141A000F">
      <w:start w:val="1"/>
      <w:numFmt w:val="decimal"/>
      <w:lvlText w:val="%7."/>
      <w:lvlJc w:val="left"/>
      <w:pPr>
        <w:ind w:left="4964" w:hanging="360"/>
      </w:pPr>
    </w:lvl>
    <w:lvl w:ilvl="7" w:tplc="141A0019">
      <w:start w:val="1"/>
      <w:numFmt w:val="lowerLetter"/>
      <w:lvlText w:val="%8."/>
      <w:lvlJc w:val="left"/>
      <w:pPr>
        <w:ind w:left="5684" w:hanging="360"/>
      </w:pPr>
    </w:lvl>
    <w:lvl w:ilvl="8" w:tplc="141A001B">
      <w:start w:val="1"/>
      <w:numFmt w:val="lowerRoman"/>
      <w:lvlText w:val="%9."/>
      <w:lvlJc w:val="right"/>
      <w:pPr>
        <w:ind w:left="6404" w:hanging="180"/>
      </w:pPr>
    </w:lvl>
  </w:abstractNum>
  <w:abstractNum w:abstractNumId="101" w15:restartNumberingAfterBreak="0">
    <w:nsid w:val="3A076BCB"/>
    <w:multiLevelType w:val="hybridMultilevel"/>
    <w:tmpl w:val="5776B52E"/>
    <w:lvl w:ilvl="0" w:tplc="4622FD0A">
      <w:start w:val="1"/>
      <w:numFmt w:val="decimal"/>
      <w:lvlText w:val="(%1)"/>
      <w:lvlJc w:val="left"/>
      <w:pPr>
        <w:ind w:left="360" w:hanging="360"/>
      </w:pPr>
      <w:rPr>
        <w:rFonts w:hint="default"/>
        <w:b/>
        <w:i w:val="0"/>
        <w:color w:val="auto"/>
      </w:rPr>
    </w:lvl>
    <w:lvl w:ilvl="1" w:tplc="82B03548">
      <w:start w:val="1"/>
      <w:numFmt w:val="lowerLetter"/>
      <w:lvlText w:val="%2)"/>
      <w:lvlJc w:val="left"/>
      <w:pPr>
        <w:ind w:left="786" w:hanging="360"/>
      </w:pPr>
      <w:rPr>
        <w:rFonts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2" w15:restartNumberingAfterBreak="0">
    <w:nsid w:val="3ABE5A3A"/>
    <w:multiLevelType w:val="hybridMultilevel"/>
    <w:tmpl w:val="CC4E7C6C"/>
    <w:lvl w:ilvl="0" w:tplc="DBEED444">
      <w:start w:val="1"/>
      <w:numFmt w:val="decimal"/>
      <w:lvlText w:val="(%1)"/>
      <w:lvlJc w:val="left"/>
      <w:pPr>
        <w:ind w:left="2136" w:hanging="360"/>
      </w:pPr>
      <w:rPr>
        <w:rFonts w:hint="default"/>
      </w:rPr>
    </w:lvl>
    <w:lvl w:ilvl="1" w:tplc="041A0019" w:tentative="1">
      <w:start w:val="1"/>
      <w:numFmt w:val="lowerLetter"/>
      <w:lvlText w:val="%2."/>
      <w:lvlJc w:val="left"/>
      <w:pPr>
        <w:ind w:left="2856" w:hanging="360"/>
      </w:pPr>
    </w:lvl>
    <w:lvl w:ilvl="2" w:tplc="041A001B" w:tentative="1">
      <w:start w:val="1"/>
      <w:numFmt w:val="lowerRoman"/>
      <w:lvlText w:val="%3."/>
      <w:lvlJc w:val="right"/>
      <w:pPr>
        <w:ind w:left="3576" w:hanging="180"/>
      </w:pPr>
    </w:lvl>
    <w:lvl w:ilvl="3" w:tplc="041A000F" w:tentative="1">
      <w:start w:val="1"/>
      <w:numFmt w:val="decimal"/>
      <w:lvlText w:val="%4."/>
      <w:lvlJc w:val="left"/>
      <w:pPr>
        <w:ind w:left="4296" w:hanging="360"/>
      </w:pPr>
    </w:lvl>
    <w:lvl w:ilvl="4" w:tplc="041A0019" w:tentative="1">
      <w:start w:val="1"/>
      <w:numFmt w:val="lowerLetter"/>
      <w:lvlText w:val="%5."/>
      <w:lvlJc w:val="left"/>
      <w:pPr>
        <w:ind w:left="5016" w:hanging="360"/>
      </w:pPr>
    </w:lvl>
    <w:lvl w:ilvl="5" w:tplc="041A001B" w:tentative="1">
      <w:start w:val="1"/>
      <w:numFmt w:val="lowerRoman"/>
      <w:lvlText w:val="%6."/>
      <w:lvlJc w:val="right"/>
      <w:pPr>
        <w:ind w:left="5736" w:hanging="180"/>
      </w:pPr>
    </w:lvl>
    <w:lvl w:ilvl="6" w:tplc="041A000F" w:tentative="1">
      <w:start w:val="1"/>
      <w:numFmt w:val="decimal"/>
      <w:lvlText w:val="%7."/>
      <w:lvlJc w:val="left"/>
      <w:pPr>
        <w:ind w:left="6456" w:hanging="360"/>
      </w:pPr>
    </w:lvl>
    <w:lvl w:ilvl="7" w:tplc="041A0019" w:tentative="1">
      <w:start w:val="1"/>
      <w:numFmt w:val="lowerLetter"/>
      <w:lvlText w:val="%8."/>
      <w:lvlJc w:val="left"/>
      <w:pPr>
        <w:ind w:left="7176" w:hanging="360"/>
      </w:pPr>
    </w:lvl>
    <w:lvl w:ilvl="8" w:tplc="041A001B" w:tentative="1">
      <w:start w:val="1"/>
      <w:numFmt w:val="lowerRoman"/>
      <w:lvlText w:val="%9."/>
      <w:lvlJc w:val="right"/>
      <w:pPr>
        <w:ind w:left="7896" w:hanging="180"/>
      </w:pPr>
    </w:lvl>
  </w:abstractNum>
  <w:abstractNum w:abstractNumId="103" w15:restartNumberingAfterBreak="0">
    <w:nsid w:val="3B5D1967"/>
    <w:multiLevelType w:val="hybridMultilevel"/>
    <w:tmpl w:val="5D04C626"/>
    <w:lvl w:ilvl="0" w:tplc="82F21970">
      <w:start w:val="1"/>
      <w:numFmt w:val="decimal"/>
      <w:lvlText w:val="(%1)"/>
      <w:lvlJc w:val="left"/>
      <w:pPr>
        <w:ind w:left="1425" w:hanging="705"/>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4" w15:restartNumberingAfterBreak="0">
    <w:nsid w:val="3BA03B33"/>
    <w:multiLevelType w:val="hybridMultilevel"/>
    <w:tmpl w:val="B4BACD0E"/>
    <w:lvl w:ilvl="0" w:tplc="2EC4A22A">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05" w15:restartNumberingAfterBreak="0">
    <w:nsid w:val="3C6B0BA6"/>
    <w:multiLevelType w:val="hybridMultilevel"/>
    <w:tmpl w:val="6D84F1A0"/>
    <w:lvl w:ilvl="0" w:tplc="32CE5C06">
      <w:start w:val="1"/>
      <w:numFmt w:val="decimal"/>
      <w:lvlText w:val="(%1)"/>
      <w:lvlJc w:val="left"/>
      <w:pPr>
        <w:ind w:left="1080" w:hanging="360"/>
      </w:pPr>
      <w:rPr>
        <w:rFonts w:ascii="Times New Roman" w:eastAsia="Times New Roman" w:hAnsi="Times New Roman" w:cs="Times New Roman" w:hint="default"/>
        <w:b/>
      </w:r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106" w15:restartNumberingAfterBreak="0">
    <w:nsid w:val="3C6D5F82"/>
    <w:multiLevelType w:val="hybridMultilevel"/>
    <w:tmpl w:val="6806137E"/>
    <w:lvl w:ilvl="0" w:tplc="04090017">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DA22B59"/>
    <w:multiLevelType w:val="hybridMultilevel"/>
    <w:tmpl w:val="CC6E0FAE"/>
    <w:lvl w:ilvl="0" w:tplc="D6228AD2">
      <w:start w:val="1"/>
      <w:numFmt w:val="decimal"/>
      <w:suff w:val="space"/>
      <w:lvlText w:val="(%1)"/>
      <w:lvlJc w:val="left"/>
      <w:pPr>
        <w:ind w:left="36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8" w15:restartNumberingAfterBreak="0">
    <w:nsid w:val="3F736B90"/>
    <w:multiLevelType w:val="hybridMultilevel"/>
    <w:tmpl w:val="D64835B2"/>
    <w:lvl w:ilvl="0" w:tplc="101A0017">
      <w:start w:val="1"/>
      <w:numFmt w:val="lowerLetter"/>
      <w:lvlText w:val="%1)"/>
      <w:lvlJc w:val="left"/>
      <w:pPr>
        <w:ind w:left="360" w:hanging="360"/>
      </w:pPr>
      <w:rPr>
        <w:rFonts w:hint="default"/>
        <w:b w:val="0"/>
        <w:i w:val="0"/>
        <w:color w:val="auto"/>
      </w:rPr>
    </w:lvl>
    <w:lvl w:ilvl="1" w:tplc="82B03548">
      <w:start w:val="1"/>
      <w:numFmt w:val="lowerLetter"/>
      <w:lvlText w:val="%2)"/>
      <w:lvlJc w:val="left"/>
      <w:pPr>
        <w:ind w:left="1440" w:hanging="360"/>
      </w:pPr>
      <w:rPr>
        <w:rFonts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9" w15:restartNumberingAfterBreak="0">
    <w:nsid w:val="40484BB0"/>
    <w:multiLevelType w:val="hybridMultilevel"/>
    <w:tmpl w:val="249E16B6"/>
    <w:lvl w:ilvl="0" w:tplc="FE66214E">
      <w:start w:val="1"/>
      <w:numFmt w:val="decimal"/>
      <w:lvlText w:val="(%1)"/>
      <w:lvlJc w:val="left"/>
      <w:pPr>
        <w:ind w:left="2136" w:hanging="360"/>
      </w:pPr>
      <w:rPr>
        <w:rFonts w:hint="default"/>
      </w:rPr>
    </w:lvl>
    <w:lvl w:ilvl="1" w:tplc="041A0019" w:tentative="1">
      <w:start w:val="1"/>
      <w:numFmt w:val="lowerLetter"/>
      <w:lvlText w:val="%2."/>
      <w:lvlJc w:val="left"/>
      <w:pPr>
        <w:ind w:left="2856" w:hanging="360"/>
      </w:pPr>
    </w:lvl>
    <w:lvl w:ilvl="2" w:tplc="041A001B" w:tentative="1">
      <w:start w:val="1"/>
      <w:numFmt w:val="lowerRoman"/>
      <w:lvlText w:val="%3."/>
      <w:lvlJc w:val="right"/>
      <w:pPr>
        <w:ind w:left="3576" w:hanging="180"/>
      </w:pPr>
    </w:lvl>
    <w:lvl w:ilvl="3" w:tplc="041A000F" w:tentative="1">
      <w:start w:val="1"/>
      <w:numFmt w:val="decimal"/>
      <w:lvlText w:val="%4."/>
      <w:lvlJc w:val="left"/>
      <w:pPr>
        <w:ind w:left="4296" w:hanging="360"/>
      </w:pPr>
    </w:lvl>
    <w:lvl w:ilvl="4" w:tplc="041A0019" w:tentative="1">
      <w:start w:val="1"/>
      <w:numFmt w:val="lowerLetter"/>
      <w:lvlText w:val="%5."/>
      <w:lvlJc w:val="left"/>
      <w:pPr>
        <w:ind w:left="5016" w:hanging="360"/>
      </w:pPr>
    </w:lvl>
    <w:lvl w:ilvl="5" w:tplc="041A001B" w:tentative="1">
      <w:start w:val="1"/>
      <w:numFmt w:val="lowerRoman"/>
      <w:lvlText w:val="%6."/>
      <w:lvlJc w:val="right"/>
      <w:pPr>
        <w:ind w:left="5736" w:hanging="180"/>
      </w:pPr>
    </w:lvl>
    <w:lvl w:ilvl="6" w:tplc="041A000F" w:tentative="1">
      <w:start w:val="1"/>
      <w:numFmt w:val="decimal"/>
      <w:lvlText w:val="%7."/>
      <w:lvlJc w:val="left"/>
      <w:pPr>
        <w:ind w:left="6456" w:hanging="360"/>
      </w:pPr>
    </w:lvl>
    <w:lvl w:ilvl="7" w:tplc="041A0019" w:tentative="1">
      <w:start w:val="1"/>
      <w:numFmt w:val="lowerLetter"/>
      <w:lvlText w:val="%8."/>
      <w:lvlJc w:val="left"/>
      <w:pPr>
        <w:ind w:left="7176" w:hanging="360"/>
      </w:pPr>
    </w:lvl>
    <w:lvl w:ilvl="8" w:tplc="041A001B" w:tentative="1">
      <w:start w:val="1"/>
      <w:numFmt w:val="lowerRoman"/>
      <w:lvlText w:val="%9."/>
      <w:lvlJc w:val="right"/>
      <w:pPr>
        <w:ind w:left="7896" w:hanging="180"/>
      </w:pPr>
    </w:lvl>
  </w:abstractNum>
  <w:abstractNum w:abstractNumId="110" w15:restartNumberingAfterBreak="0">
    <w:nsid w:val="41C85BEF"/>
    <w:multiLevelType w:val="hybridMultilevel"/>
    <w:tmpl w:val="1458CB40"/>
    <w:lvl w:ilvl="0" w:tplc="CA42C282">
      <w:start w:val="1"/>
      <w:numFmt w:val="decimal"/>
      <w:lvlText w:val="(%1)"/>
      <w:lvlJc w:val="left"/>
      <w:pPr>
        <w:ind w:left="786" w:hanging="360"/>
      </w:pPr>
      <w:rPr>
        <w:rFonts w:ascii="Times New Roman" w:eastAsia="Times New Roman" w:hAnsi="Times New Roman"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1" w15:restartNumberingAfterBreak="0">
    <w:nsid w:val="437F1E5E"/>
    <w:multiLevelType w:val="hybridMultilevel"/>
    <w:tmpl w:val="D214F34E"/>
    <w:lvl w:ilvl="0" w:tplc="C3121DB6">
      <w:start w:val="1"/>
      <w:numFmt w:val="decimal"/>
      <w:lvlText w:val="(%1)"/>
      <w:lvlJc w:val="left"/>
      <w:pPr>
        <w:ind w:left="786" w:hanging="360"/>
      </w:pPr>
      <w:rPr>
        <w:rFonts w:ascii="Times New Roman" w:eastAsia="Times New Roman" w:hAnsi="Times New Roman"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2" w15:restartNumberingAfterBreak="0">
    <w:nsid w:val="43A5506F"/>
    <w:multiLevelType w:val="hybridMultilevel"/>
    <w:tmpl w:val="0650A4E4"/>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3" w15:restartNumberingAfterBreak="0">
    <w:nsid w:val="44047F17"/>
    <w:multiLevelType w:val="hybridMultilevel"/>
    <w:tmpl w:val="CD803376"/>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4" w15:restartNumberingAfterBreak="0">
    <w:nsid w:val="44610E27"/>
    <w:multiLevelType w:val="hybridMultilevel"/>
    <w:tmpl w:val="3CD2BF3C"/>
    <w:lvl w:ilvl="0" w:tplc="E500E488">
      <w:start w:val="1"/>
      <w:numFmt w:val="decimal"/>
      <w:lvlText w:val="(%1)"/>
      <w:lvlJc w:val="left"/>
      <w:pPr>
        <w:ind w:left="502" w:hanging="360"/>
      </w:pPr>
      <w:rPr>
        <w:rFonts w:ascii="Times New Roman" w:eastAsia="Times New Roman" w:hAnsi="Times New Roman" w:cs="Times New Roman" w:hint="default"/>
        <w:b/>
      </w:rPr>
    </w:lvl>
    <w:lvl w:ilvl="1" w:tplc="101A0019" w:tentative="1">
      <w:start w:val="1"/>
      <w:numFmt w:val="lowerLetter"/>
      <w:lvlText w:val="%2."/>
      <w:lvlJc w:val="left"/>
      <w:pPr>
        <w:ind w:left="1222" w:hanging="360"/>
      </w:pPr>
    </w:lvl>
    <w:lvl w:ilvl="2" w:tplc="101A001B" w:tentative="1">
      <w:start w:val="1"/>
      <w:numFmt w:val="lowerRoman"/>
      <w:lvlText w:val="%3."/>
      <w:lvlJc w:val="right"/>
      <w:pPr>
        <w:ind w:left="1942" w:hanging="180"/>
      </w:pPr>
    </w:lvl>
    <w:lvl w:ilvl="3" w:tplc="101A000F" w:tentative="1">
      <w:start w:val="1"/>
      <w:numFmt w:val="decimal"/>
      <w:lvlText w:val="%4."/>
      <w:lvlJc w:val="left"/>
      <w:pPr>
        <w:ind w:left="2662" w:hanging="360"/>
      </w:pPr>
    </w:lvl>
    <w:lvl w:ilvl="4" w:tplc="101A0019" w:tentative="1">
      <w:start w:val="1"/>
      <w:numFmt w:val="lowerLetter"/>
      <w:lvlText w:val="%5."/>
      <w:lvlJc w:val="left"/>
      <w:pPr>
        <w:ind w:left="3382" w:hanging="360"/>
      </w:pPr>
    </w:lvl>
    <w:lvl w:ilvl="5" w:tplc="101A001B" w:tentative="1">
      <w:start w:val="1"/>
      <w:numFmt w:val="lowerRoman"/>
      <w:lvlText w:val="%6."/>
      <w:lvlJc w:val="right"/>
      <w:pPr>
        <w:ind w:left="4102" w:hanging="180"/>
      </w:pPr>
    </w:lvl>
    <w:lvl w:ilvl="6" w:tplc="101A000F" w:tentative="1">
      <w:start w:val="1"/>
      <w:numFmt w:val="decimal"/>
      <w:lvlText w:val="%7."/>
      <w:lvlJc w:val="left"/>
      <w:pPr>
        <w:ind w:left="4822" w:hanging="360"/>
      </w:pPr>
    </w:lvl>
    <w:lvl w:ilvl="7" w:tplc="101A0019" w:tentative="1">
      <w:start w:val="1"/>
      <w:numFmt w:val="lowerLetter"/>
      <w:lvlText w:val="%8."/>
      <w:lvlJc w:val="left"/>
      <w:pPr>
        <w:ind w:left="5542" w:hanging="360"/>
      </w:pPr>
    </w:lvl>
    <w:lvl w:ilvl="8" w:tplc="101A001B" w:tentative="1">
      <w:start w:val="1"/>
      <w:numFmt w:val="lowerRoman"/>
      <w:lvlText w:val="%9."/>
      <w:lvlJc w:val="right"/>
      <w:pPr>
        <w:ind w:left="6262" w:hanging="180"/>
      </w:pPr>
    </w:lvl>
  </w:abstractNum>
  <w:abstractNum w:abstractNumId="115" w15:restartNumberingAfterBreak="0">
    <w:nsid w:val="450C28D5"/>
    <w:multiLevelType w:val="hybridMultilevel"/>
    <w:tmpl w:val="13146BD0"/>
    <w:lvl w:ilvl="0" w:tplc="AD6EEC76">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16" w15:restartNumberingAfterBreak="0">
    <w:nsid w:val="45825D95"/>
    <w:multiLevelType w:val="hybridMultilevel"/>
    <w:tmpl w:val="5F14EC30"/>
    <w:lvl w:ilvl="0" w:tplc="B4D62416">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17" w15:restartNumberingAfterBreak="0">
    <w:nsid w:val="47195EE0"/>
    <w:multiLevelType w:val="hybridMultilevel"/>
    <w:tmpl w:val="7F72A9CE"/>
    <w:lvl w:ilvl="0" w:tplc="E5D84A70">
      <w:start w:val="1"/>
      <w:numFmt w:val="decimal"/>
      <w:lvlText w:val="(%1)"/>
      <w:lvlJc w:val="left"/>
      <w:pPr>
        <w:ind w:left="786" w:hanging="360"/>
      </w:pPr>
      <w:rPr>
        <w:rFonts w:ascii="Times New Roman" w:eastAsia="Times New Roman" w:hAnsi="Times New Roman"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8" w15:restartNumberingAfterBreak="0">
    <w:nsid w:val="47FB2108"/>
    <w:multiLevelType w:val="hybridMultilevel"/>
    <w:tmpl w:val="07F2250A"/>
    <w:lvl w:ilvl="0" w:tplc="4ED0DC98">
      <w:start w:val="1"/>
      <w:numFmt w:val="decimal"/>
      <w:suff w:val="space"/>
      <w:lvlText w:val="(%1)"/>
      <w:lvlJc w:val="left"/>
      <w:pPr>
        <w:ind w:left="720" w:hanging="360"/>
      </w:pPr>
      <w:rPr>
        <w:rFonts w:ascii="Times New Roman" w:eastAsia="Times New Roman" w:hAnsi="Times New Roman"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9" w15:restartNumberingAfterBreak="0">
    <w:nsid w:val="48702F4A"/>
    <w:multiLevelType w:val="hybridMultilevel"/>
    <w:tmpl w:val="632AAEA2"/>
    <w:lvl w:ilvl="0" w:tplc="1B666CC0">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0" w15:restartNumberingAfterBreak="0">
    <w:nsid w:val="488442B0"/>
    <w:multiLevelType w:val="hybridMultilevel"/>
    <w:tmpl w:val="FE049B8C"/>
    <w:lvl w:ilvl="0" w:tplc="BB38DE86">
      <w:start w:val="1"/>
      <w:numFmt w:val="decimal"/>
      <w:lvlText w:val="(%1)"/>
      <w:lvlJc w:val="left"/>
      <w:pPr>
        <w:ind w:left="360" w:hanging="360"/>
      </w:pPr>
      <w:rPr>
        <w:rFonts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21" w15:restartNumberingAfterBreak="0">
    <w:nsid w:val="48BB0157"/>
    <w:multiLevelType w:val="hybridMultilevel"/>
    <w:tmpl w:val="97483C62"/>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2" w15:restartNumberingAfterBreak="0">
    <w:nsid w:val="498A000B"/>
    <w:multiLevelType w:val="hybridMultilevel"/>
    <w:tmpl w:val="A28C753A"/>
    <w:lvl w:ilvl="0" w:tplc="A286763E">
      <w:start w:val="1"/>
      <w:numFmt w:val="decimal"/>
      <w:lvlText w:val="(%1)"/>
      <w:lvlJc w:val="left"/>
      <w:pPr>
        <w:ind w:left="72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3" w15:restartNumberingAfterBreak="0">
    <w:nsid w:val="4AE32816"/>
    <w:multiLevelType w:val="hybridMultilevel"/>
    <w:tmpl w:val="C846A44C"/>
    <w:lvl w:ilvl="0" w:tplc="6AEC5DFC">
      <w:start w:val="1"/>
      <w:numFmt w:val="decimal"/>
      <w:lvlText w:val="(%1)"/>
      <w:lvlJc w:val="left"/>
      <w:pPr>
        <w:ind w:left="360" w:hanging="360"/>
      </w:pPr>
      <w:rPr>
        <w:rFonts w:ascii="Times New Roman" w:eastAsia="Times New Roman" w:hAnsi="Times New Roman" w:cs="Times New Roman" w:hint="default"/>
        <w:b/>
        <w:i w:val="0"/>
        <w:color w:val="auto"/>
      </w:rPr>
    </w:lvl>
    <w:lvl w:ilvl="1" w:tplc="101A0019">
      <w:start w:val="1"/>
      <w:numFmt w:val="lowerLetter"/>
      <w:lvlText w:val="%2."/>
      <w:lvlJc w:val="left"/>
      <w:pPr>
        <w:ind w:left="1080" w:hanging="360"/>
      </w:pPr>
    </w:lvl>
    <w:lvl w:ilvl="2" w:tplc="101A001B">
      <w:start w:val="1"/>
      <w:numFmt w:val="lowerRoman"/>
      <w:lvlText w:val="%3."/>
      <w:lvlJc w:val="right"/>
      <w:pPr>
        <w:ind w:left="1800" w:hanging="180"/>
      </w:pPr>
    </w:lvl>
    <w:lvl w:ilvl="3" w:tplc="101A000F">
      <w:start w:val="1"/>
      <w:numFmt w:val="decimal"/>
      <w:lvlText w:val="%4."/>
      <w:lvlJc w:val="left"/>
      <w:pPr>
        <w:ind w:left="2520" w:hanging="360"/>
      </w:pPr>
    </w:lvl>
    <w:lvl w:ilvl="4" w:tplc="101A0019">
      <w:start w:val="1"/>
      <w:numFmt w:val="lowerLetter"/>
      <w:lvlText w:val="%5."/>
      <w:lvlJc w:val="left"/>
      <w:pPr>
        <w:ind w:left="3240" w:hanging="360"/>
      </w:pPr>
    </w:lvl>
    <w:lvl w:ilvl="5" w:tplc="101A001B">
      <w:start w:val="1"/>
      <w:numFmt w:val="lowerRoman"/>
      <w:lvlText w:val="%6."/>
      <w:lvlJc w:val="right"/>
      <w:pPr>
        <w:ind w:left="3960" w:hanging="180"/>
      </w:pPr>
    </w:lvl>
    <w:lvl w:ilvl="6" w:tplc="101A000F">
      <w:start w:val="1"/>
      <w:numFmt w:val="decimal"/>
      <w:lvlText w:val="%7."/>
      <w:lvlJc w:val="left"/>
      <w:pPr>
        <w:ind w:left="4680" w:hanging="360"/>
      </w:pPr>
    </w:lvl>
    <w:lvl w:ilvl="7" w:tplc="101A0019">
      <w:start w:val="1"/>
      <w:numFmt w:val="lowerLetter"/>
      <w:lvlText w:val="%8."/>
      <w:lvlJc w:val="left"/>
      <w:pPr>
        <w:ind w:left="5400" w:hanging="360"/>
      </w:pPr>
    </w:lvl>
    <w:lvl w:ilvl="8" w:tplc="101A001B">
      <w:start w:val="1"/>
      <w:numFmt w:val="lowerRoman"/>
      <w:lvlText w:val="%9."/>
      <w:lvlJc w:val="right"/>
      <w:pPr>
        <w:ind w:left="6120" w:hanging="180"/>
      </w:pPr>
    </w:lvl>
  </w:abstractNum>
  <w:abstractNum w:abstractNumId="124" w15:restartNumberingAfterBreak="0">
    <w:nsid w:val="4BA1163E"/>
    <w:multiLevelType w:val="hybridMultilevel"/>
    <w:tmpl w:val="EE70DBFA"/>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5" w15:restartNumberingAfterBreak="0">
    <w:nsid w:val="4C343286"/>
    <w:multiLevelType w:val="hybridMultilevel"/>
    <w:tmpl w:val="F85A4458"/>
    <w:lvl w:ilvl="0" w:tplc="7AD23260">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26" w15:restartNumberingAfterBreak="0">
    <w:nsid w:val="4CE12BEB"/>
    <w:multiLevelType w:val="hybridMultilevel"/>
    <w:tmpl w:val="427030F8"/>
    <w:lvl w:ilvl="0" w:tplc="56CEB264">
      <w:start w:val="1"/>
      <w:numFmt w:val="lowerLetter"/>
      <w:lvlText w:val="%1)"/>
      <w:lvlJc w:val="left"/>
      <w:pPr>
        <w:ind w:left="786" w:hanging="360"/>
      </w:pPr>
      <w:rPr>
        <w:rFonts w:hint="default"/>
      </w:rPr>
    </w:lvl>
    <w:lvl w:ilvl="1" w:tplc="101A0019" w:tentative="1">
      <w:start w:val="1"/>
      <w:numFmt w:val="lowerLetter"/>
      <w:lvlText w:val="%2."/>
      <w:lvlJc w:val="left"/>
      <w:pPr>
        <w:ind w:left="1506" w:hanging="360"/>
      </w:pPr>
    </w:lvl>
    <w:lvl w:ilvl="2" w:tplc="101A001B" w:tentative="1">
      <w:start w:val="1"/>
      <w:numFmt w:val="lowerRoman"/>
      <w:lvlText w:val="%3."/>
      <w:lvlJc w:val="right"/>
      <w:pPr>
        <w:ind w:left="2226" w:hanging="180"/>
      </w:pPr>
    </w:lvl>
    <w:lvl w:ilvl="3" w:tplc="101A000F" w:tentative="1">
      <w:start w:val="1"/>
      <w:numFmt w:val="decimal"/>
      <w:lvlText w:val="%4."/>
      <w:lvlJc w:val="left"/>
      <w:pPr>
        <w:ind w:left="2946" w:hanging="360"/>
      </w:pPr>
    </w:lvl>
    <w:lvl w:ilvl="4" w:tplc="101A0019" w:tentative="1">
      <w:start w:val="1"/>
      <w:numFmt w:val="lowerLetter"/>
      <w:lvlText w:val="%5."/>
      <w:lvlJc w:val="left"/>
      <w:pPr>
        <w:ind w:left="3666" w:hanging="360"/>
      </w:pPr>
    </w:lvl>
    <w:lvl w:ilvl="5" w:tplc="101A001B" w:tentative="1">
      <w:start w:val="1"/>
      <w:numFmt w:val="lowerRoman"/>
      <w:lvlText w:val="%6."/>
      <w:lvlJc w:val="right"/>
      <w:pPr>
        <w:ind w:left="4386" w:hanging="180"/>
      </w:pPr>
    </w:lvl>
    <w:lvl w:ilvl="6" w:tplc="101A000F" w:tentative="1">
      <w:start w:val="1"/>
      <w:numFmt w:val="decimal"/>
      <w:lvlText w:val="%7."/>
      <w:lvlJc w:val="left"/>
      <w:pPr>
        <w:ind w:left="5106" w:hanging="360"/>
      </w:pPr>
    </w:lvl>
    <w:lvl w:ilvl="7" w:tplc="101A0019" w:tentative="1">
      <w:start w:val="1"/>
      <w:numFmt w:val="lowerLetter"/>
      <w:lvlText w:val="%8."/>
      <w:lvlJc w:val="left"/>
      <w:pPr>
        <w:ind w:left="5826" w:hanging="360"/>
      </w:pPr>
    </w:lvl>
    <w:lvl w:ilvl="8" w:tplc="101A001B" w:tentative="1">
      <w:start w:val="1"/>
      <w:numFmt w:val="lowerRoman"/>
      <w:lvlText w:val="%9."/>
      <w:lvlJc w:val="right"/>
      <w:pPr>
        <w:ind w:left="6546" w:hanging="180"/>
      </w:pPr>
    </w:lvl>
  </w:abstractNum>
  <w:abstractNum w:abstractNumId="127" w15:restartNumberingAfterBreak="0">
    <w:nsid w:val="4E973F28"/>
    <w:multiLevelType w:val="hybridMultilevel"/>
    <w:tmpl w:val="AE00DBD0"/>
    <w:lvl w:ilvl="0" w:tplc="3990A328">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28" w15:restartNumberingAfterBreak="0">
    <w:nsid w:val="4EEE4C0D"/>
    <w:multiLevelType w:val="hybridMultilevel"/>
    <w:tmpl w:val="8CB0B3FA"/>
    <w:lvl w:ilvl="0" w:tplc="141A0017">
      <w:start w:val="1"/>
      <w:numFmt w:val="lowerLetter"/>
      <w:lvlText w:val="%1)"/>
      <w:lvlJc w:val="left"/>
      <w:pPr>
        <w:ind w:left="644"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9" w15:restartNumberingAfterBreak="0">
    <w:nsid w:val="4F0A74F9"/>
    <w:multiLevelType w:val="hybridMultilevel"/>
    <w:tmpl w:val="E4F6444C"/>
    <w:lvl w:ilvl="0" w:tplc="6E067A9A">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0" w15:restartNumberingAfterBreak="0">
    <w:nsid w:val="4F54212F"/>
    <w:multiLevelType w:val="hybridMultilevel"/>
    <w:tmpl w:val="DB58725A"/>
    <w:lvl w:ilvl="0" w:tplc="69C8AF70">
      <w:start w:val="1"/>
      <w:numFmt w:val="decimal"/>
      <w:lvlText w:val="(%1)"/>
      <w:lvlJc w:val="left"/>
      <w:pPr>
        <w:ind w:left="720" w:hanging="360"/>
      </w:pPr>
      <w:rPr>
        <w:rFonts w:ascii="Times New Roman" w:eastAsia="Times New Roman" w:hAnsi="Times New Roman"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1" w15:restartNumberingAfterBreak="0">
    <w:nsid w:val="50982947"/>
    <w:multiLevelType w:val="hybridMultilevel"/>
    <w:tmpl w:val="B4189110"/>
    <w:lvl w:ilvl="0" w:tplc="78CCC816">
      <w:start w:val="1"/>
      <w:numFmt w:val="decimal"/>
      <w:lvlText w:val="(%1)"/>
      <w:lvlJc w:val="left"/>
      <w:pPr>
        <w:ind w:left="786" w:hanging="360"/>
      </w:pPr>
      <w:rPr>
        <w:rFonts w:ascii="Times New Roman" w:eastAsia="Times New Roman" w:hAnsi="Times New Roman"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2" w15:restartNumberingAfterBreak="0">
    <w:nsid w:val="51CF3228"/>
    <w:multiLevelType w:val="hybridMultilevel"/>
    <w:tmpl w:val="11E4A13A"/>
    <w:lvl w:ilvl="0" w:tplc="AF92F3A6">
      <w:start w:val="1"/>
      <w:numFmt w:val="decimal"/>
      <w:lvlText w:val="(%1)"/>
      <w:lvlJc w:val="left"/>
      <w:pPr>
        <w:ind w:left="501" w:hanging="360"/>
      </w:pPr>
      <w:rPr>
        <w:rFonts w:ascii="Times New Roman" w:eastAsia="Times New Roman" w:hAnsi="Times New Roman"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3" w15:restartNumberingAfterBreak="0">
    <w:nsid w:val="52223161"/>
    <w:multiLevelType w:val="hybridMultilevel"/>
    <w:tmpl w:val="B1D242A6"/>
    <w:lvl w:ilvl="0" w:tplc="70A024E4">
      <w:start w:val="1"/>
      <w:numFmt w:val="decimal"/>
      <w:lvlText w:val="(%1)"/>
      <w:lvlJc w:val="left"/>
      <w:pPr>
        <w:ind w:left="360" w:hanging="360"/>
      </w:pPr>
      <w:rPr>
        <w:rFonts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34" w15:restartNumberingAfterBreak="0">
    <w:nsid w:val="52815900"/>
    <w:multiLevelType w:val="hybridMultilevel"/>
    <w:tmpl w:val="5FBAECD2"/>
    <w:lvl w:ilvl="0" w:tplc="31F00CEE">
      <w:start w:val="1"/>
      <w:numFmt w:val="lowerLetter"/>
      <w:lvlText w:val="%1."/>
      <w:lvlJc w:val="left"/>
      <w:pPr>
        <w:ind w:left="1080" w:hanging="360"/>
      </w:p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135" w15:restartNumberingAfterBreak="0">
    <w:nsid w:val="53193ABD"/>
    <w:multiLevelType w:val="hybridMultilevel"/>
    <w:tmpl w:val="2E723E14"/>
    <w:lvl w:ilvl="0" w:tplc="EDF20AA4">
      <w:start w:val="1"/>
      <w:numFmt w:val="decimal"/>
      <w:lvlText w:val="(%1)"/>
      <w:lvlJc w:val="left"/>
      <w:pPr>
        <w:ind w:left="360" w:hanging="360"/>
      </w:pPr>
      <w:rPr>
        <w:rFonts w:ascii="Times New Roman" w:eastAsia="Times New Roman" w:hAnsi="Times New Roman" w:cs="Times New Roman" w:hint="default"/>
        <w:b/>
        <w:i w:val="0"/>
        <w:color w:val="auto"/>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36" w15:restartNumberingAfterBreak="0">
    <w:nsid w:val="54131494"/>
    <w:multiLevelType w:val="hybridMultilevel"/>
    <w:tmpl w:val="D2F0E052"/>
    <w:lvl w:ilvl="0" w:tplc="238ACFC8">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37" w15:restartNumberingAfterBreak="0">
    <w:nsid w:val="54797F9C"/>
    <w:multiLevelType w:val="hybridMultilevel"/>
    <w:tmpl w:val="87FAFFE8"/>
    <w:lvl w:ilvl="0" w:tplc="0F76860E">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38" w15:restartNumberingAfterBreak="0">
    <w:nsid w:val="550E4067"/>
    <w:multiLevelType w:val="hybridMultilevel"/>
    <w:tmpl w:val="4718E1F8"/>
    <w:lvl w:ilvl="0" w:tplc="744A9E00">
      <w:start w:val="1"/>
      <w:numFmt w:val="decimal"/>
      <w:lvlText w:val="(%1)"/>
      <w:lvlJc w:val="left"/>
      <w:pPr>
        <w:ind w:left="720" w:hanging="360"/>
      </w:pPr>
      <w:rPr>
        <w:rFonts w:ascii="Times New Roman" w:eastAsia="Times New Roman" w:hAnsi="Times New Roman" w:cs="Times New Roman" w:hint="default"/>
        <w:b/>
      </w:r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39" w15:restartNumberingAfterBreak="0">
    <w:nsid w:val="56042D71"/>
    <w:multiLevelType w:val="hybridMultilevel"/>
    <w:tmpl w:val="A68A9618"/>
    <w:lvl w:ilvl="0" w:tplc="8B04BB38">
      <w:start w:val="1"/>
      <w:numFmt w:val="decimal"/>
      <w:lvlText w:val="(%1)"/>
      <w:lvlJc w:val="left"/>
      <w:pPr>
        <w:ind w:left="360" w:hanging="360"/>
      </w:pPr>
      <w:rPr>
        <w:rFonts w:hint="default"/>
        <w:b/>
        <w:color w:val="000000"/>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40" w15:restartNumberingAfterBreak="0">
    <w:nsid w:val="569B3889"/>
    <w:multiLevelType w:val="hybridMultilevel"/>
    <w:tmpl w:val="FFBA06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1" w15:restartNumberingAfterBreak="0">
    <w:nsid w:val="570E0210"/>
    <w:multiLevelType w:val="hybridMultilevel"/>
    <w:tmpl w:val="9F307922"/>
    <w:lvl w:ilvl="0" w:tplc="73889974">
      <w:start w:val="1"/>
      <w:numFmt w:val="decimal"/>
      <w:lvlText w:val="(%1)"/>
      <w:lvlJc w:val="left"/>
      <w:pPr>
        <w:ind w:left="510" w:hanging="360"/>
      </w:pPr>
      <w:rPr>
        <w:b/>
      </w:rPr>
    </w:lvl>
    <w:lvl w:ilvl="1" w:tplc="141A0019">
      <w:start w:val="1"/>
      <w:numFmt w:val="lowerLetter"/>
      <w:lvlText w:val="%2."/>
      <w:lvlJc w:val="left"/>
      <w:pPr>
        <w:ind w:left="1230" w:hanging="360"/>
      </w:pPr>
    </w:lvl>
    <w:lvl w:ilvl="2" w:tplc="141A001B">
      <w:start w:val="1"/>
      <w:numFmt w:val="lowerRoman"/>
      <w:lvlText w:val="%3."/>
      <w:lvlJc w:val="right"/>
      <w:pPr>
        <w:ind w:left="1950" w:hanging="180"/>
      </w:pPr>
    </w:lvl>
    <w:lvl w:ilvl="3" w:tplc="141A000F">
      <w:start w:val="1"/>
      <w:numFmt w:val="decimal"/>
      <w:lvlText w:val="%4."/>
      <w:lvlJc w:val="left"/>
      <w:pPr>
        <w:ind w:left="2670" w:hanging="360"/>
      </w:pPr>
    </w:lvl>
    <w:lvl w:ilvl="4" w:tplc="141A0019">
      <w:start w:val="1"/>
      <w:numFmt w:val="lowerLetter"/>
      <w:lvlText w:val="%5."/>
      <w:lvlJc w:val="left"/>
      <w:pPr>
        <w:ind w:left="3390" w:hanging="360"/>
      </w:pPr>
    </w:lvl>
    <w:lvl w:ilvl="5" w:tplc="141A001B">
      <w:start w:val="1"/>
      <w:numFmt w:val="lowerRoman"/>
      <w:lvlText w:val="%6."/>
      <w:lvlJc w:val="right"/>
      <w:pPr>
        <w:ind w:left="4110" w:hanging="180"/>
      </w:pPr>
    </w:lvl>
    <w:lvl w:ilvl="6" w:tplc="141A000F">
      <w:start w:val="1"/>
      <w:numFmt w:val="decimal"/>
      <w:lvlText w:val="%7."/>
      <w:lvlJc w:val="left"/>
      <w:pPr>
        <w:ind w:left="4830" w:hanging="360"/>
      </w:pPr>
    </w:lvl>
    <w:lvl w:ilvl="7" w:tplc="141A0019">
      <w:start w:val="1"/>
      <w:numFmt w:val="lowerLetter"/>
      <w:lvlText w:val="%8."/>
      <w:lvlJc w:val="left"/>
      <w:pPr>
        <w:ind w:left="5550" w:hanging="360"/>
      </w:pPr>
    </w:lvl>
    <w:lvl w:ilvl="8" w:tplc="141A001B">
      <w:start w:val="1"/>
      <w:numFmt w:val="lowerRoman"/>
      <w:lvlText w:val="%9."/>
      <w:lvlJc w:val="right"/>
      <w:pPr>
        <w:ind w:left="6270" w:hanging="180"/>
      </w:pPr>
    </w:lvl>
  </w:abstractNum>
  <w:abstractNum w:abstractNumId="142" w15:restartNumberingAfterBreak="0">
    <w:nsid w:val="570E0DA7"/>
    <w:multiLevelType w:val="hybridMultilevel"/>
    <w:tmpl w:val="CF2EAA3A"/>
    <w:lvl w:ilvl="0" w:tplc="6AEC5DFC">
      <w:start w:val="1"/>
      <w:numFmt w:val="decimal"/>
      <w:lvlText w:val="(%1)"/>
      <w:lvlJc w:val="left"/>
      <w:pPr>
        <w:ind w:left="360" w:hanging="360"/>
      </w:pPr>
      <w:rPr>
        <w:rFonts w:ascii="Times New Roman" w:eastAsia="Times New Roman" w:hAnsi="Times New Roman" w:cs="Times New Roman"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15:restartNumberingAfterBreak="0">
    <w:nsid w:val="583A6C80"/>
    <w:multiLevelType w:val="hybridMultilevel"/>
    <w:tmpl w:val="D87E0CFE"/>
    <w:lvl w:ilvl="0" w:tplc="B712DD0A">
      <w:start w:val="2"/>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4" w15:restartNumberingAfterBreak="0">
    <w:nsid w:val="58852754"/>
    <w:multiLevelType w:val="hybridMultilevel"/>
    <w:tmpl w:val="F9920B76"/>
    <w:lvl w:ilvl="0" w:tplc="1BE6BABC">
      <w:start w:val="1"/>
      <w:numFmt w:val="decimal"/>
      <w:lvlText w:val="(%1)"/>
      <w:lvlJc w:val="left"/>
      <w:pPr>
        <w:ind w:left="720" w:hanging="360"/>
      </w:pPr>
      <w:rPr>
        <w:rFonts w:ascii="Times New Roman" w:eastAsia="Times New Roman" w:hAnsi="Times New Roman"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5" w15:restartNumberingAfterBreak="0">
    <w:nsid w:val="58906649"/>
    <w:multiLevelType w:val="hybridMultilevel"/>
    <w:tmpl w:val="BB2E7A94"/>
    <w:lvl w:ilvl="0" w:tplc="101A0017">
      <w:start w:val="1"/>
      <w:numFmt w:val="lowerLetter"/>
      <w:lvlText w:val="%1)"/>
      <w:lvlJc w:val="left"/>
      <w:pPr>
        <w:ind w:left="1080" w:hanging="360"/>
      </w:p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146" w15:restartNumberingAfterBreak="0">
    <w:nsid w:val="5BDD7785"/>
    <w:multiLevelType w:val="hybridMultilevel"/>
    <w:tmpl w:val="56EC1468"/>
    <w:lvl w:ilvl="0" w:tplc="2B52650C">
      <w:start w:val="1"/>
      <w:numFmt w:val="decimal"/>
      <w:lvlText w:val="(%1)"/>
      <w:lvlJc w:val="left"/>
      <w:pPr>
        <w:ind w:left="502" w:hanging="360"/>
      </w:pPr>
      <w:rPr>
        <w:rFonts w:ascii="Times New Roman" w:eastAsia="Times New Roman" w:hAnsi="Times New Roman" w:cs="Times New Roman" w:hint="default"/>
        <w:b/>
      </w:rPr>
    </w:lvl>
    <w:lvl w:ilvl="1" w:tplc="101A0019">
      <w:start w:val="1"/>
      <w:numFmt w:val="lowerLetter"/>
      <w:lvlText w:val="%2."/>
      <w:lvlJc w:val="left"/>
      <w:pPr>
        <w:ind w:left="1222" w:hanging="360"/>
      </w:pPr>
    </w:lvl>
    <w:lvl w:ilvl="2" w:tplc="101A001B">
      <w:start w:val="1"/>
      <w:numFmt w:val="lowerRoman"/>
      <w:lvlText w:val="%3."/>
      <w:lvlJc w:val="right"/>
      <w:pPr>
        <w:ind w:left="1942" w:hanging="180"/>
      </w:pPr>
    </w:lvl>
    <w:lvl w:ilvl="3" w:tplc="101A000F">
      <w:start w:val="1"/>
      <w:numFmt w:val="decimal"/>
      <w:lvlText w:val="%4."/>
      <w:lvlJc w:val="left"/>
      <w:pPr>
        <w:ind w:left="2662" w:hanging="360"/>
      </w:pPr>
    </w:lvl>
    <w:lvl w:ilvl="4" w:tplc="101A0019">
      <w:start w:val="1"/>
      <w:numFmt w:val="lowerLetter"/>
      <w:lvlText w:val="%5."/>
      <w:lvlJc w:val="left"/>
      <w:pPr>
        <w:ind w:left="3382" w:hanging="360"/>
      </w:pPr>
    </w:lvl>
    <w:lvl w:ilvl="5" w:tplc="101A001B">
      <w:start w:val="1"/>
      <w:numFmt w:val="lowerRoman"/>
      <w:lvlText w:val="%6."/>
      <w:lvlJc w:val="right"/>
      <w:pPr>
        <w:ind w:left="4102" w:hanging="180"/>
      </w:pPr>
    </w:lvl>
    <w:lvl w:ilvl="6" w:tplc="101A000F">
      <w:start w:val="1"/>
      <w:numFmt w:val="decimal"/>
      <w:lvlText w:val="%7."/>
      <w:lvlJc w:val="left"/>
      <w:pPr>
        <w:ind w:left="4822" w:hanging="360"/>
      </w:pPr>
    </w:lvl>
    <w:lvl w:ilvl="7" w:tplc="101A0019">
      <w:start w:val="1"/>
      <w:numFmt w:val="lowerLetter"/>
      <w:lvlText w:val="%8."/>
      <w:lvlJc w:val="left"/>
      <w:pPr>
        <w:ind w:left="5542" w:hanging="360"/>
      </w:pPr>
    </w:lvl>
    <w:lvl w:ilvl="8" w:tplc="101A001B">
      <w:start w:val="1"/>
      <w:numFmt w:val="lowerRoman"/>
      <w:lvlText w:val="%9."/>
      <w:lvlJc w:val="right"/>
      <w:pPr>
        <w:ind w:left="6262" w:hanging="180"/>
      </w:pPr>
    </w:lvl>
  </w:abstractNum>
  <w:abstractNum w:abstractNumId="147" w15:restartNumberingAfterBreak="0">
    <w:nsid w:val="5D8E549E"/>
    <w:multiLevelType w:val="hybridMultilevel"/>
    <w:tmpl w:val="61B489E8"/>
    <w:lvl w:ilvl="0" w:tplc="EDEAA880">
      <w:start w:val="1"/>
      <w:numFmt w:val="decimal"/>
      <w:lvlText w:val="(%1)"/>
      <w:lvlJc w:val="left"/>
      <w:pPr>
        <w:ind w:left="786" w:hanging="360"/>
      </w:pPr>
      <w:rPr>
        <w:rFonts w:ascii="Times New Roman" w:eastAsia="Times New Roman" w:hAnsi="Times New Roman"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8" w15:restartNumberingAfterBreak="0">
    <w:nsid w:val="5FF15AC2"/>
    <w:multiLevelType w:val="hybridMultilevel"/>
    <w:tmpl w:val="A71E97EA"/>
    <w:lvl w:ilvl="0" w:tplc="72E67EFC">
      <w:start w:val="1"/>
      <w:numFmt w:val="decimal"/>
      <w:suff w:val="space"/>
      <w:lvlText w:val="(%1)"/>
      <w:lvlJc w:val="left"/>
      <w:pPr>
        <w:ind w:left="360" w:hanging="360"/>
      </w:pPr>
      <w:rPr>
        <w:rFonts w:hint="default"/>
        <w:b/>
        <w:color w:val="auto"/>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9" w15:restartNumberingAfterBreak="0">
    <w:nsid w:val="601A071D"/>
    <w:multiLevelType w:val="hybridMultilevel"/>
    <w:tmpl w:val="319C9896"/>
    <w:lvl w:ilvl="0" w:tplc="3C7E305E">
      <w:start w:val="1"/>
      <w:numFmt w:val="decimal"/>
      <w:suff w:val="space"/>
      <w:lvlText w:val="(%1)"/>
      <w:lvlJc w:val="left"/>
      <w:pPr>
        <w:ind w:left="720" w:hanging="360"/>
      </w:pPr>
      <w:rPr>
        <w:rFonts w:ascii="Times New Roman" w:eastAsia="Times New Roman" w:hAnsi="Times New Roman"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0" w15:restartNumberingAfterBreak="0">
    <w:nsid w:val="60933428"/>
    <w:multiLevelType w:val="hybridMultilevel"/>
    <w:tmpl w:val="2DDCDFDA"/>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1" w15:restartNumberingAfterBreak="0">
    <w:nsid w:val="612461CA"/>
    <w:multiLevelType w:val="hybridMultilevel"/>
    <w:tmpl w:val="F2065396"/>
    <w:lvl w:ilvl="0" w:tplc="390293BC">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52" w15:restartNumberingAfterBreak="0">
    <w:nsid w:val="61511E75"/>
    <w:multiLevelType w:val="hybridMultilevel"/>
    <w:tmpl w:val="FEF6E47E"/>
    <w:lvl w:ilvl="0" w:tplc="57000A04">
      <w:start w:val="1"/>
      <w:numFmt w:val="decimal"/>
      <w:lvlText w:val="(%1)"/>
      <w:lvlJc w:val="left"/>
      <w:pPr>
        <w:ind w:left="72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3" w15:restartNumberingAfterBreak="0">
    <w:nsid w:val="616A727F"/>
    <w:multiLevelType w:val="hybridMultilevel"/>
    <w:tmpl w:val="91F263E6"/>
    <w:lvl w:ilvl="0" w:tplc="E240412A">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54" w15:restartNumberingAfterBreak="0">
    <w:nsid w:val="61CC1686"/>
    <w:multiLevelType w:val="hybridMultilevel"/>
    <w:tmpl w:val="1284AE70"/>
    <w:lvl w:ilvl="0" w:tplc="AEA8FD58">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55" w15:restartNumberingAfterBreak="0">
    <w:nsid w:val="6481656F"/>
    <w:multiLevelType w:val="hybridMultilevel"/>
    <w:tmpl w:val="F104B014"/>
    <w:lvl w:ilvl="0" w:tplc="6FF228A2">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56" w15:restartNumberingAfterBreak="0">
    <w:nsid w:val="64F84080"/>
    <w:multiLevelType w:val="hybridMultilevel"/>
    <w:tmpl w:val="791453DE"/>
    <w:lvl w:ilvl="0" w:tplc="E378F75C">
      <w:start w:val="5"/>
      <w:numFmt w:val="bullet"/>
      <w:lvlText w:val="-"/>
      <w:lvlJc w:val="left"/>
      <w:pPr>
        <w:ind w:left="840" w:hanging="360"/>
      </w:pPr>
      <w:rPr>
        <w:rFonts w:ascii="Times New Roman" w:eastAsia="Times New Roman" w:hAnsi="Times New Roman" w:cs="Times New Roman" w:hint="default"/>
      </w:rPr>
    </w:lvl>
    <w:lvl w:ilvl="1" w:tplc="101A0003" w:tentative="1">
      <w:start w:val="1"/>
      <w:numFmt w:val="bullet"/>
      <w:lvlText w:val="o"/>
      <w:lvlJc w:val="left"/>
      <w:pPr>
        <w:ind w:left="1560" w:hanging="360"/>
      </w:pPr>
      <w:rPr>
        <w:rFonts w:ascii="Courier New" w:hAnsi="Courier New" w:cs="Courier New" w:hint="default"/>
      </w:rPr>
    </w:lvl>
    <w:lvl w:ilvl="2" w:tplc="101A0005" w:tentative="1">
      <w:start w:val="1"/>
      <w:numFmt w:val="bullet"/>
      <w:lvlText w:val=""/>
      <w:lvlJc w:val="left"/>
      <w:pPr>
        <w:ind w:left="2280" w:hanging="360"/>
      </w:pPr>
      <w:rPr>
        <w:rFonts w:ascii="Wingdings" w:hAnsi="Wingdings" w:hint="default"/>
      </w:rPr>
    </w:lvl>
    <w:lvl w:ilvl="3" w:tplc="101A0001" w:tentative="1">
      <w:start w:val="1"/>
      <w:numFmt w:val="bullet"/>
      <w:lvlText w:val=""/>
      <w:lvlJc w:val="left"/>
      <w:pPr>
        <w:ind w:left="3000" w:hanging="360"/>
      </w:pPr>
      <w:rPr>
        <w:rFonts w:ascii="Symbol" w:hAnsi="Symbol" w:hint="default"/>
      </w:rPr>
    </w:lvl>
    <w:lvl w:ilvl="4" w:tplc="101A0003" w:tentative="1">
      <w:start w:val="1"/>
      <w:numFmt w:val="bullet"/>
      <w:lvlText w:val="o"/>
      <w:lvlJc w:val="left"/>
      <w:pPr>
        <w:ind w:left="3720" w:hanging="360"/>
      </w:pPr>
      <w:rPr>
        <w:rFonts w:ascii="Courier New" w:hAnsi="Courier New" w:cs="Courier New" w:hint="default"/>
      </w:rPr>
    </w:lvl>
    <w:lvl w:ilvl="5" w:tplc="101A0005" w:tentative="1">
      <w:start w:val="1"/>
      <w:numFmt w:val="bullet"/>
      <w:lvlText w:val=""/>
      <w:lvlJc w:val="left"/>
      <w:pPr>
        <w:ind w:left="4440" w:hanging="360"/>
      </w:pPr>
      <w:rPr>
        <w:rFonts w:ascii="Wingdings" w:hAnsi="Wingdings" w:hint="default"/>
      </w:rPr>
    </w:lvl>
    <w:lvl w:ilvl="6" w:tplc="101A0001" w:tentative="1">
      <w:start w:val="1"/>
      <w:numFmt w:val="bullet"/>
      <w:lvlText w:val=""/>
      <w:lvlJc w:val="left"/>
      <w:pPr>
        <w:ind w:left="5160" w:hanging="360"/>
      </w:pPr>
      <w:rPr>
        <w:rFonts w:ascii="Symbol" w:hAnsi="Symbol" w:hint="default"/>
      </w:rPr>
    </w:lvl>
    <w:lvl w:ilvl="7" w:tplc="101A0003" w:tentative="1">
      <w:start w:val="1"/>
      <w:numFmt w:val="bullet"/>
      <w:lvlText w:val="o"/>
      <w:lvlJc w:val="left"/>
      <w:pPr>
        <w:ind w:left="5880" w:hanging="360"/>
      </w:pPr>
      <w:rPr>
        <w:rFonts w:ascii="Courier New" w:hAnsi="Courier New" w:cs="Courier New" w:hint="default"/>
      </w:rPr>
    </w:lvl>
    <w:lvl w:ilvl="8" w:tplc="101A0005" w:tentative="1">
      <w:start w:val="1"/>
      <w:numFmt w:val="bullet"/>
      <w:lvlText w:val=""/>
      <w:lvlJc w:val="left"/>
      <w:pPr>
        <w:ind w:left="6600" w:hanging="360"/>
      </w:pPr>
      <w:rPr>
        <w:rFonts w:ascii="Wingdings" w:hAnsi="Wingdings" w:hint="default"/>
      </w:rPr>
    </w:lvl>
  </w:abstractNum>
  <w:abstractNum w:abstractNumId="157" w15:restartNumberingAfterBreak="0">
    <w:nsid w:val="667C7E34"/>
    <w:multiLevelType w:val="hybridMultilevel"/>
    <w:tmpl w:val="C24C68AE"/>
    <w:lvl w:ilvl="0" w:tplc="73D41FD4">
      <w:start w:val="1"/>
      <w:numFmt w:val="decimal"/>
      <w:lvlText w:val="(%1)"/>
      <w:lvlJc w:val="left"/>
      <w:pPr>
        <w:ind w:left="786" w:hanging="360"/>
      </w:pPr>
      <w:rPr>
        <w:rFonts w:ascii="Times New Roman" w:eastAsia="Times New Roman" w:hAnsi="Times New Roman"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8" w15:restartNumberingAfterBreak="0">
    <w:nsid w:val="66DD0769"/>
    <w:multiLevelType w:val="hybridMultilevel"/>
    <w:tmpl w:val="55FC15EC"/>
    <w:lvl w:ilvl="0" w:tplc="7DB88616">
      <w:start w:val="1"/>
      <w:numFmt w:val="decimal"/>
      <w:suff w:val="space"/>
      <w:lvlText w:val="(%1)"/>
      <w:lvlJc w:val="left"/>
      <w:pPr>
        <w:ind w:left="72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9" w15:restartNumberingAfterBreak="0">
    <w:nsid w:val="69A82985"/>
    <w:multiLevelType w:val="hybridMultilevel"/>
    <w:tmpl w:val="2B04A844"/>
    <w:lvl w:ilvl="0" w:tplc="101A0017">
      <w:start w:val="1"/>
      <w:numFmt w:val="lowerLetter"/>
      <w:lvlText w:val="%1)"/>
      <w:lvlJc w:val="left"/>
      <w:pPr>
        <w:ind w:left="712" w:hanging="360"/>
      </w:pPr>
    </w:lvl>
    <w:lvl w:ilvl="1" w:tplc="101A0019">
      <w:start w:val="1"/>
      <w:numFmt w:val="lowerLetter"/>
      <w:lvlText w:val="%2."/>
      <w:lvlJc w:val="left"/>
      <w:pPr>
        <w:ind w:left="1432" w:hanging="360"/>
      </w:pPr>
    </w:lvl>
    <w:lvl w:ilvl="2" w:tplc="101A001B" w:tentative="1">
      <w:start w:val="1"/>
      <w:numFmt w:val="lowerRoman"/>
      <w:lvlText w:val="%3."/>
      <w:lvlJc w:val="right"/>
      <w:pPr>
        <w:ind w:left="2152" w:hanging="180"/>
      </w:pPr>
    </w:lvl>
    <w:lvl w:ilvl="3" w:tplc="101A000F" w:tentative="1">
      <w:start w:val="1"/>
      <w:numFmt w:val="decimal"/>
      <w:lvlText w:val="%4."/>
      <w:lvlJc w:val="left"/>
      <w:pPr>
        <w:ind w:left="2872" w:hanging="360"/>
      </w:pPr>
    </w:lvl>
    <w:lvl w:ilvl="4" w:tplc="101A0019" w:tentative="1">
      <w:start w:val="1"/>
      <w:numFmt w:val="lowerLetter"/>
      <w:lvlText w:val="%5."/>
      <w:lvlJc w:val="left"/>
      <w:pPr>
        <w:ind w:left="3592" w:hanging="360"/>
      </w:pPr>
    </w:lvl>
    <w:lvl w:ilvl="5" w:tplc="101A001B" w:tentative="1">
      <w:start w:val="1"/>
      <w:numFmt w:val="lowerRoman"/>
      <w:lvlText w:val="%6."/>
      <w:lvlJc w:val="right"/>
      <w:pPr>
        <w:ind w:left="4312" w:hanging="180"/>
      </w:pPr>
    </w:lvl>
    <w:lvl w:ilvl="6" w:tplc="101A000F" w:tentative="1">
      <w:start w:val="1"/>
      <w:numFmt w:val="decimal"/>
      <w:lvlText w:val="%7."/>
      <w:lvlJc w:val="left"/>
      <w:pPr>
        <w:ind w:left="5032" w:hanging="360"/>
      </w:pPr>
    </w:lvl>
    <w:lvl w:ilvl="7" w:tplc="101A0019" w:tentative="1">
      <w:start w:val="1"/>
      <w:numFmt w:val="lowerLetter"/>
      <w:lvlText w:val="%8."/>
      <w:lvlJc w:val="left"/>
      <w:pPr>
        <w:ind w:left="5752" w:hanging="360"/>
      </w:pPr>
    </w:lvl>
    <w:lvl w:ilvl="8" w:tplc="101A001B" w:tentative="1">
      <w:start w:val="1"/>
      <w:numFmt w:val="lowerRoman"/>
      <w:lvlText w:val="%9."/>
      <w:lvlJc w:val="right"/>
      <w:pPr>
        <w:ind w:left="6472" w:hanging="180"/>
      </w:pPr>
    </w:lvl>
  </w:abstractNum>
  <w:abstractNum w:abstractNumId="160" w15:restartNumberingAfterBreak="0">
    <w:nsid w:val="6A546652"/>
    <w:multiLevelType w:val="hybridMultilevel"/>
    <w:tmpl w:val="009492DE"/>
    <w:lvl w:ilvl="0" w:tplc="C7E2DCFE">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61" w15:restartNumberingAfterBreak="0">
    <w:nsid w:val="6A72641F"/>
    <w:multiLevelType w:val="hybridMultilevel"/>
    <w:tmpl w:val="73C60CD2"/>
    <w:lvl w:ilvl="0" w:tplc="59825866">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62" w15:restartNumberingAfterBreak="0">
    <w:nsid w:val="6B1312EB"/>
    <w:multiLevelType w:val="hybridMultilevel"/>
    <w:tmpl w:val="04602434"/>
    <w:lvl w:ilvl="0" w:tplc="327E6D3A">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63" w15:restartNumberingAfterBreak="0">
    <w:nsid w:val="6B2D6962"/>
    <w:multiLevelType w:val="hybridMultilevel"/>
    <w:tmpl w:val="CC6E5258"/>
    <w:lvl w:ilvl="0" w:tplc="6586472A">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64" w15:restartNumberingAfterBreak="0">
    <w:nsid w:val="6BF743C0"/>
    <w:multiLevelType w:val="hybridMultilevel"/>
    <w:tmpl w:val="C318F8C8"/>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5" w15:restartNumberingAfterBreak="0">
    <w:nsid w:val="6D8842FC"/>
    <w:multiLevelType w:val="hybridMultilevel"/>
    <w:tmpl w:val="93825080"/>
    <w:lvl w:ilvl="0" w:tplc="C96A8AD0">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66" w15:restartNumberingAfterBreak="0">
    <w:nsid w:val="6DD970A9"/>
    <w:multiLevelType w:val="hybridMultilevel"/>
    <w:tmpl w:val="8E5E51E8"/>
    <w:lvl w:ilvl="0" w:tplc="99A0F994">
      <w:start w:val="1"/>
      <w:numFmt w:val="decimal"/>
      <w:lvlText w:val="(%1)"/>
      <w:lvlJc w:val="left"/>
      <w:pPr>
        <w:ind w:left="786" w:hanging="360"/>
      </w:pPr>
      <w:rPr>
        <w:rFonts w:ascii="Times New Roman" w:eastAsia="Times New Roman" w:hAnsi="Times New Roman"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67" w15:restartNumberingAfterBreak="0">
    <w:nsid w:val="6E0A472C"/>
    <w:multiLevelType w:val="hybridMultilevel"/>
    <w:tmpl w:val="C9648382"/>
    <w:lvl w:ilvl="0" w:tplc="7CCAE2CA">
      <w:start w:val="1"/>
      <w:numFmt w:val="decimal"/>
      <w:lvlText w:val="(%1)"/>
      <w:lvlJc w:val="left"/>
      <w:pPr>
        <w:ind w:left="360" w:hanging="360"/>
      </w:pPr>
      <w:rPr>
        <w:rFonts w:ascii="Times New Roman" w:eastAsia="Times New Roman" w:hAnsi="Times New Roman" w:cs="Times New Roman" w:hint="default"/>
        <w:b/>
        <w:i w:val="0"/>
        <w:color w:val="auto"/>
      </w:rPr>
    </w:lvl>
    <w:lvl w:ilvl="1" w:tplc="82B03548">
      <w:start w:val="1"/>
      <w:numFmt w:val="lowerLetter"/>
      <w:lvlText w:val="%2)"/>
      <w:lvlJc w:val="left"/>
      <w:pPr>
        <w:ind w:left="1440" w:hanging="360"/>
      </w:pPr>
      <w:rPr>
        <w:rFonts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68" w15:restartNumberingAfterBreak="0">
    <w:nsid w:val="6E9942E8"/>
    <w:multiLevelType w:val="hybridMultilevel"/>
    <w:tmpl w:val="BF20A07A"/>
    <w:lvl w:ilvl="0" w:tplc="04FC8BD4">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69" w15:restartNumberingAfterBreak="0">
    <w:nsid w:val="6ED24958"/>
    <w:multiLevelType w:val="hybridMultilevel"/>
    <w:tmpl w:val="F5D476AA"/>
    <w:lvl w:ilvl="0" w:tplc="B810BCE2">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70" w15:restartNumberingAfterBreak="0">
    <w:nsid w:val="74436FD8"/>
    <w:multiLevelType w:val="hybridMultilevel"/>
    <w:tmpl w:val="0B8433E2"/>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71" w15:restartNumberingAfterBreak="0">
    <w:nsid w:val="759B7FDB"/>
    <w:multiLevelType w:val="hybridMultilevel"/>
    <w:tmpl w:val="6090DF1C"/>
    <w:lvl w:ilvl="0" w:tplc="F9165D74">
      <w:start w:val="1"/>
      <w:numFmt w:val="decimal"/>
      <w:lvlText w:val="(%1)"/>
      <w:lvlJc w:val="left"/>
      <w:pPr>
        <w:ind w:left="786" w:hanging="360"/>
      </w:pPr>
      <w:rPr>
        <w:rFonts w:ascii="Times New Roman" w:eastAsia="Times New Roman" w:hAnsi="Times New Roman"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72" w15:restartNumberingAfterBreak="0">
    <w:nsid w:val="762E05D2"/>
    <w:multiLevelType w:val="hybridMultilevel"/>
    <w:tmpl w:val="6F382E8E"/>
    <w:lvl w:ilvl="0" w:tplc="6B2E405A">
      <w:start w:val="1"/>
      <w:numFmt w:val="decimal"/>
      <w:lvlText w:val="(%1)"/>
      <w:lvlJc w:val="left"/>
      <w:pPr>
        <w:ind w:left="786" w:hanging="360"/>
      </w:pPr>
      <w:rPr>
        <w:rFonts w:eastAsia="Times New Roman" w:cs="Times New Roman"/>
        <w:b w:val="0"/>
      </w:rPr>
    </w:lvl>
    <w:lvl w:ilvl="1" w:tplc="101A0019" w:tentative="1">
      <w:start w:val="1"/>
      <w:numFmt w:val="lowerLetter"/>
      <w:lvlText w:val="%2."/>
      <w:lvlJc w:val="left"/>
      <w:pPr>
        <w:ind w:left="1506" w:hanging="360"/>
      </w:pPr>
    </w:lvl>
    <w:lvl w:ilvl="2" w:tplc="101A001B" w:tentative="1">
      <w:start w:val="1"/>
      <w:numFmt w:val="lowerRoman"/>
      <w:lvlText w:val="%3."/>
      <w:lvlJc w:val="right"/>
      <w:pPr>
        <w:ind w:left="2226" w:hanging="180"/>
      </w:pPr>
    </w:lvl>
    <w:lvl w:ilvl="3" w:tplc="101A000F" w:tentative="1">
      <w:start w:val="1"/>
      <w:numFmt w:val="decimal"/>
      <w:lvlText w:val="%4."/>
      <w:lvlJc w:val="left"/>
      <w:pPr>
        <w:ind w:left="2946" w:hanging="360"/>
      </w:pPr>
    </w:lvl>
    <w:lvl w:ilvl="4" w:tplc="101A0019" w:tentative="1">
      <w:start w:val="1"/>
      <w:numFmt w:val="lowerLetter"/>
      <w:lvlText w:val="%5."/>
      <w:lvlJc w:val="left"/>
      <w:pPr>
        <w:ind w:left="3666" w:hanging="360"/>
      </w:pPr>
    </w:lvl>
    <w:lvl w:ilvl="5" w:tplc="101A001B" w:tentative="1">
      <w:start w:val="1"/>
      <w:numFmt w:val="lowerRoman"/>
      <w:lvlText w:val="%6."/>
      <w:lvlJc w:val="right"/>
      <w:pPr>
        <w:ind w:left="4386" w:hanging="180"/>
      </w:pPr>
    </w:lvl>
    <w:lvl w:ilvl="6" w:tplc="101A000F" w:tentative="1">
      <w:start w:val="1"/>
      <w:numFmt w:val="decimal"/>
      <w:lvlText w:val="%7."/>
      <w:lvlJc w:val="left"/>
      <w:pPr>
        <w:ind w:left="5106" w:hanging="360"/>
      </w:pPr>
    </w:lvl>
    <w:lvl w:ilvl="7" w:tplc="101A0019" w:tentative="1">
      <w:start w:val="1"/>
      <w:numFmt w:val="lowerLetter"/>
      <w:lvlText w:val="%8."/>
      <w:lvlJc w:val="left"/>
      <w:pPr>
        <w:ind w:left="5826" w:hanging="360"/>
      </w:pPr>
    </w:lvl>
    <w:lvl w:ilvl="8" w:tplc="101A001B" w:tentative="1">
      <w:start w:val="1"/>
      <w:numFmt w:val="lowerRoman"/>
      <w:lvlText w:val="%9."/>
      <w:lvlJc w:val="right"/>
      <w:pPr>
        <w:ind w:left="6546" w:hanging="180"/>
      </w:pPr>
    </w:lvl>
  </w:abstractNum>
  <w:abstractNum w:abstractNumId="173" w15:restartNumberingAfterBreak="0">
    <w:nsid w:val="791736E9"/>
    <w:multiLevelType w:val="hybridMultilevel"/>
    <w:tmpl w:val="55D43482"/>
    <w:lvl w:ilvl="0" w:tplc="E8C0C646">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74" w15:restartNumberingAfterBreak="0">
    <w:nsid w:val="799D4415"/>
    <w:multiLevelType w:val="hybridMultilevel"/>
    <w:tmpl w:val="4C084B74"/>
    <w:lvl w:ilvl="0" w:tplc="F2D0D71C">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75" w15:restartNumberingAfterBreak="0">
    <w:nsid w:val="7BA36E78"/>
    <w:multiLevelType w:val="hybridMultilevel"/>
    <w:tmpl w:val="36CC9DC4"/>
    <w:lvl w:ilvl="0" w:tplc="167CD154">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76" w15:restartNumberingAfterBreak="0">
    <w:nsid w:val="7BCC12FC"/>
    <w:multiLevelType w:val="hybridMultilevel"/>
    <w:tmpl w:val="1E88B444"/>
    <w:lvl w:ilvl="0" w:tplc="14741BE8">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77" w15:restartNumberingAfterBreak="0">
    <w:nsid w:val="7C0C220D"/>
    <w:multiLevelType w:val="singleLevel"/>
    <w:tmpl w:val="D21646EA"/>
    <w:lvl w:ilvl="0">
      <w:start w:val="1"/>
      <w:numFmt w:val="decimal"/>
      <w:lvlText w:val="%1."/>
      <w:lvlJc w:val="left"/>
      <w:pPr>
        <w:tabs>
          <w:tab w:val="num" w:pos="360"/>
        </w:tabs>
        <w:ind w:left="360" w:hanging="360"/>
      </w:pPr>
      <w:rPr>
        <w:b/>
      </w:rPr>
    </w:lvl>
  </w:abstractNum>
  <w:abstractNum w:abstractNumId="178" w15:restartNumberingAfterBreak="0">
    <w:nsid w:val="7C0F1B4A"/>
    <w:multiLevelType w:val="hybridMultilevel"/>
    <w:tmpl w:val="3E7C801C"/>
    <w:lvl w:ilvl="0" w:tplc="041A0017">
      <w:start w:val="1"/>
      <w:numFmt w:val="lowerLetter"/>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9" w15:restartNumberingAfterBreak="0">
    <w:nsid w:val="7C7D2C2F"/>
    <w:multiLevelType w:val="hybridMultilevel"/>
    <w:tmpl w:val="1BDC05E8"/>
    <w:lvl w:ilvl="0" w:tplc="08FAD99E">
      <w:start w:val="1"/>
      <w:numFmt w:val="decimal"/>
      <w:lvlText w:val="(%1)"/>
      <w:lvlJc w:val="left"/>
      <w:pPr>
        <w:ind w:left="720" w:hanging="360"/>
      </w:pPr>
      <w:rPr>
        <w:rFonts w:ascii="Times New Roman" w:eastAsia="Times New Roman" w:hAnsi="Times New Roman" w:cs="Times New Roman" w:hint="default"/>
        <w:b/>
      </w:r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80" w15:restartNumberingAfterBreak="0">
    <w:nsid w:val="7E6946A8"/>
    <w:multiLevelType w:val="hybridMultilevel"/>
    <w:tmpl w:val="1CD450E8"/>
    <w:lvl w:ilvl="0" w:tplc="4230C214">
      <w:start w:val="1"/>
      <w:numFmt w:val="decimal"/>
      <w:lvlText w:val="(%1)"/>
      <w:lvlJc w:val="left"/>
      <w:pPr>
        <w:ind w:left="786" w:hanging="360"/>
      </w:pPr>
      <w:rPr>
        <w:rFonts w:ascii="Times New Roman" w:eastAsia="Times New Roman" w:hAnsi="Times New Roman"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81" w15:restartNumberingAfterBreak="0">
    <w:nsid w:val="7F1A4AC0"/>
    <w:multiLevelType w:val="hybridMultilevel"/>
    <w:tmpl w:val="FB720AD4"/>
    <w:lvl w:ilvl="0" w:tplc="AF3C09A6">
      <w:start w:val="1"/>
      <w:numFmt w:val="decimal"/>
      <w:suff w:val="space"/>
      <w:lvlText w:val="(%1)"/>
      <w:lvlJc w:val="left"/>
      <w:pPr>
        <w:ind w:left="720" w:hanging="360"/>
      </w:pPr>
      <w:rPr>
        <w:rFonts w:ascii="Times New Roman" w:eastAsia="Times New Roman" w:hAnsi="Times New Roman"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82" w15:restartNumberingAfterBreak="0">
    <w:nsid w:val="7FC634CB"/>
    <w:multiLevelType w:val="hybridMultilevel"/>
    <w:tmpl w:val="82C2B7E4"/>
    <w:lvl w:ilvl="0" w:tplc="3CAAC82A">
      <w:start w:val="1"/>
      <w:numFmt w:val="decimal"/>
      <w:lvlText w:val="(%1)"/>
      <w:lvlJc w:val="left"/>
      <w:pPr>
        <w:ind w:left="360" w:hanging="360"/>
      </w:pPr>
      <w:rPr>
        <w:rFonts w:ascii="Times New Roman" w:eastAsia="Calibri"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83" w15:restartNumberingAfterBreak="0">
    <w:nsid w:val="7FFD6C3E"/>
    <w:multiLevelType w:val="hybridMultilevel"/>
    <w:tmpl w:val="04CE9EB0"/>
    <w:lvl w:ilvl="0" w:tplc="5212FFDA">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num w:numId="1">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7"/>
    <w:lvlOverride w:ilvl="0">
      <w:startOverride w:val="1"/>
    </w:lvlOverride>
  </w:num>
  <w:num w:numId="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0"/>
  </w:num>
  <w:num w:numId="14">
    <w:abstractNumId w:val="50"/>
  </w:num>
  <w:num w:numId="15">
    <w:abstractNumId w:val="68"/>
  </w:num>
  <w:num w:numId="16">
    <w:abstractNumId w:val="164"/>
  </w:num>
  <w:num w:numId="17">
    <w:abstractNumId w:val="128"/>
  </w:num>
  <w:num w:numId="18">
    <w:abstractNumId w:val="67"/>
  </w:num>
  <w:num w:numId="19">
    <w:abstractNumId w:val="139"/>
  </w:num>
  <w:num w:numId="20">
    <w:abstractNumId w:val="120"/>
  </w:num>
  <w:num w:numId="21">
    <w:abstractNumId w:val="59"/>
  </w:num>
  <w:num w:numId="22">
    <w:abstractNumId w:val="150"/>
  </w:num>
  <w:num w:numId="23">
    <w:abstractNumId w:val="82"/>
  </w:num>
  <w:num w:numId="24">
    <w:abstractNumId w:val="46"/>
  </w:num>
  <w:num w:numId="25">
    <w:abstractNumId w:val="75"/>
  </w:num>
  <w:num w:numId="26">
    <w:abstractNumId w:val="32"/>
  </w:num>
  <w:num w:numId="27">
    <w:abstractNumId w:val="165"/>
  </w:num>
  <w:num w:numId="28">
    <w:abstractNumId w:val="66"/>
  </w:num>
  <w:num w:numId="29">
    <w:abstractNumId w:val="124"/>
  </w:num>
  <w:num w:numId="30">
    <w:abstractNumId w:val="154"/>
  </w:num>
  <w:num w:numId="31">
    <w:abstractNumId w:val="76"/>
  </w:num>
  <w:num w:numId="32">
    <w:abstractNumId w:val="65"/>
  </w:num>
  <w:num w:numId="33">
    <w:abstractNumId w:val="121"/>
  </w:num>
  <w:num w:numId="34">
    <w:abstractNumId w:val="89"/>
  </w:num>
  <w:num w:numId="35">
    <w:abstractNumId w:val="113"/>
  </w:num>
  <w:num w:numId="36">
    <w:abstractNumId w:val="101"/>
  </w:num>
  <w:num w:numId="37">
    <w:abstractNumId w:val="49"/>
  </w:num>
  <w:num w:numId="38">
    <w:abstractNumId w:val="79"/>
  </w:num>
  <w:num w:numId="39">
    <w:abstractNumId w:val="152"/>
  </w:num>
  <w:num w:numId="40">
    <w:abstractNumId w:val="159"/>
  </w:num>
  <w:num w:numId="41">
    <w:abstractNumId w:val="108"/>
  </w:num>
  <w:num w:numId="42">
    <w:abstractNumId w:val="55"/>
  </w:num>
  <w:num w:numId="43">
    <w:abstractNumId w:val="133"/>
  </w:num>
  <w:num w:numId="44">
    <w:abstractNumId w:val="57"/>
  </w:num>
  <w:num w:numId="45">
    <w:abstractNumId w:val="149"/>
  </w:num>
  <w:num w:numId="46">
    <w:abstractNumId w:val="168"/>
  </w:num>
  <w:num w:numId="47">
    <w:abstractNumId w:val="74"/>
  </w:num>
  <w:num w:numId="48">
    <w:abstractNumId w:val="92"/>
  </w:num>
  <w:num w:numId="49">
    <w:abstractNumId w:val="88"/>
  </w:num>
  <w:num w:numId="50">
    <w:abstractNumId w:val="118"/>
  </w:num>
  <w:num w:numId="51">
    <w:abstractNumId w:val="112"/>
  </w:num>
  <w:num w:numId="52">
    <w:abstractNumId w:val="81"/>
  </w:num>
  <w:num w:numId="53">
    <w:abstractNumId w:val="145"/>
  </w:num>
  <w:num w:numId="54">
    <w:abstractNumId w:val="40"/>
  </w:num>
  <w:num w:numId="55">
    <w:abstractNumId w:val="78"/>
  </w:num>
  <w:num w:numId="56">
    <w:abstractNumId w:val="116"/>
  </w:num>
  <w:num w:numId="57">
    <w:abstractNumId w:val="132"/>
  </w:num>
  <w:num w:numId="58">
    <w:abstractNumId w:val="181"/>
  </w:num>
  <w:num w:numId="59">
    <w:abstractNumId w:val="137"/>
  </w:num>
  <w:num w:numId="60">
    <w:abstractNumId w:val="61"/>
  </w:num>
  <w:num w:numId="61">
    <w:abstractNumId w:val="38"/>
  </w:num>
  <w:num w:numId="62">
    <w:abstractNumId w:val="167"/>
  </w:num>
  <w:num w:numId="63">
    <w:abstractNumId w:val="36"/>
  </w:num>
  <w:num w:numId="64">
    <w:abstractNumId w:val="73"/>
  </w:num>
  <w:num w:numId="65">
    <w:abstractNumId w:val="122"/>
  </w:num>
  <w:num w:numId="66">
    <w:abstractNumId w:val="56"/>
  </w:num>
  <w:num w:numId="67">
    <w:abstractNumId w:val="43"/>
  </w:num>
  <w:num w:numId="68">
    <w:abstractNumId w:val="161"/>
  </w:num>
  <w:num w:numId="69">
    <w:abstractNumId w:val="155"/>
  </w:num>
  <w:num w:numId="70">
    <w:abstractNumId w:val="84"/>
  </w:num>
  <w:num w:numId="71">
    <w:abstractNumId w:val="53"/>
  </w:num>
  <w:num w:numId="72">
    <w:abstractNumId w:val="83"/>
  </w:num>
  <w:num w:numId="73">
    <w:abstractNumId w:val="135"/>
  </w:num>
  <w:num w:numId="74">
    <w:abstractNumId w:val="47"/>
  </w:num>
  <w:num w:numId="75">
    <w:abstractNumId w:val="136"/>
  </w:num>
  <w:num w:numId="76">
    <w:abstractNumId w:val="144"/>
  </w:num>
  <w:num w:numId="77">
    <w:abstractNumId w:val="52"/>
  </w:num>
  <w:num w:numId="78">
    <w:abstractNumId w:val="69"/>
  </w:num>
  <w:num w:numId="79">
    <w:abstractNumId w:val="35"/>
  </w:num>
  <w:num w:numId="80">
    <w:abstractNumId w:val="107"/>
  </w:num>
  <w:num w:numId="81">
    <w:abstractNumId w:val="41"/>
  </w:num>
  <w:num w:numId="82">
    <w:abstractNumId w:val="85"/>
  </w:num>
  <w:num w:numId="83">
    <w:abstractNumId w:val="126"/>
  </w:num>
  <w:num w:numId="84">
    <w:abstractNumId w:val="158"/>
  </w:num>
  <w:num w:numId="85">
    <w:abstractNumId w:val="148"/>
  </w:num>
  <w:num w:numId="86">
    <w:abstractNumId w:val="143"/>
  </w:num>
  <w:num w:numId="87">
    <w:abstractNumId w:val="94"/>
  </w:num>
  <w:num w:numId="88">
    <w:abstractNumId w:val="129"/>
  </w:num>
  <w:num w:numId="89">
    <w:abstractNumId w:val="130"/>
  </w:num>
  <w:num w:numId="90">
    <w:abstractNumId w:val="71"/>
  </w:num>
  <w:num w:numId="91">
    <w:abstractNumId w:val="54"/>
  </w:num>
  <w:num w:numId="92">
    <w:abstractNumId w:val="33"/>
  </w:num>
  <w:num w:numId="93">
    <w:abstractNumId w:val="173"/>
  </w:num>
  <w:num w:numId="94">
    <w:abstractNumId w:val="169"/>
  </w:num>
  <w:num w:numId="95">
    <w:abstractNumId w:val="104"/>
  </w:num>
  <w:num w:numId="96">
    <w:abstractNumId w:val="37"/>
  </w:num>
  <w:num w:numId="97">
    <w:abstractNumId w:val="105"/>
  </w:num>
  <w:num w:numId="98">
    <w:abstractNumId w:val="157"/>
  </w:num>
  <w:num w:numId="99">
    <w:abstractNumId w:val="111"/>
  </w:num>
  <w:num w:numId="100">
    <w:abstractNumId w:val="156"/>
  </w:num>
  <w:num w:numId="101">
    <w:abstractNumId w:val="87"/>
  </w:num>
  <w:num w:numId="102">
    <w:abstractNumId w:val="110"/>
  </w:num>
  <w:num w:numId="103">
    <w:abstractNumId w:val="147"/>
  </w:num>
  <w:num w:numId="104">
    <w:abstractNumId w:val="72"/>
  </w:num>
  <w:num w:numId="105">
    <w:abstractNumId w:val="51"/>
  </w:num>
  <w:num w:numId="106">
    <w:abstractNumId w:val="180"/>
  </w:num>
  <w:num w:numId="107">
    <w:abstractNumId w:val="77"/>
  </w:num>
  <w:num w:numId="108">
    <w:abstractNumId w:val="114"/>
  </w:num>
  <w:num w:numId="109">
    <w:abstractNumId w:val="96"/>
  </w:num>
  <w:num w:numId="110">
    <w:abstractNumId w:val="58"/>
  </w:num>
  <w:num w:numId="111">
    <w:abstractNumId w:val="117"/>
  </w:num>
  <w:num w:numId="112">
    <w:abstractNumId w:val="171"/>
  </w:num>
  <w:num w:numId="113">
    <w:abstractNumId w:val="131"/>
  </w:num>
  <w:num w:numId="114">
    <w:abstractNumId w:val="182"/>
  </w:num>
  <w:num w:numId="115">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4"/>
  </w:num>
  <w:num w:numId="136">
    <w:abstractNumId w:val="166"/>
  </w:num>
  <w:num w:numId="137">
    <w:abstractNumId w:val="90"/>
  </w:num>
  <w:num w:numId="138">
    <w:abstractNumId w:val="142"/>
  </w:num>
  <w:num w:numId="139">
    <w:abstractNumId w:val="172"/>
  </w:num>
  <w:num w:numId="140">
    <w:abstractNumId w:val="170"/>
  </w:num>
  <w:num w:numId="141">
    <w:abstractNumId w:val="63"/>
  </w:num>
  <w:num w:numId="142">
    <w:abstractNumId w:val="100"/>
  </w:num>
  <w:num w:numId="143">
    <w:abstractNumId w:val="140"/>
  </w:num>
  <w:num w:numId="144">
    <w:abstractNumId w:val="109"/>
  </w:num>
  <w:num w:numId="145">
    <w:abstractNumId w:val="119"/>
  </w:num>
  <w:num w:numId="146">
    <w:abstractNumId w:val="178"/>
  </w:num>
  <w:num w:numId="147">
    <w:abstractNumId w:val="103"/>
  </w:num>
  <w:num w:numId="148">
    <w:abstractNumId w:val="102"/>
  </w:num>
  <w:num w:numId="149">
    <w:abstractNumId w:val="98"/>
  </w:num>
  <w:num w:numId="150">
    <w:abstractNumId w:val="70"/>
  </w:num>
  <w:num w:numId="151">
    <w:abstractNumId w:val="97"/>
  </w:num>
  <w:num w:numId="152">
    <w:abstractNumId w:val="106"/>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1E8"/>
    <w:rsid w:val="00004EB5"/>
    <w:rsid w:val="000147D7"/>
    <w:rsid w:val="000248AD"/>
    <w:rsid w:val="00024E7C"/>
    <w:rsid w:val="0003152F"/>
    <w:rsid w:val="000328ED"/>
    <w:rsid w:val="00040C50"/>
    <w:rsid w:val="00044525"/>
    <w:rsid w:val="0005245D"/>
    <w:rsid w:val="00053471"/>
    <w:rsid w:val="00076EED"/>
    <w:rsid w:val="00077CEC"/>
    <w:rsid w:val="00084EF4"/>
    <w:rsid w:val="00090BAA"/>
    <w:rsid w:val="0009279C"/>
    <w:rsid w:val="000A6E49"/>
    <w:rsid w:val="000C022A"/>
    <w:rsid w:val="000C0A22"/>
    <w:rsid w:val="000C5463"/>
    <w:rsid w:val="000D0A9D"/>
    <w:rsid w:val="000D55D3"/>
    <w:rsid w:val="00100FC3"/>
    <w:rsid w:val="00105EDF"/>
    <w:rsid w:val="001155F3"/>
    <w:rsid w:val="001257D2"/>
    <w:rsid w:val="00143B51"/>
    <w:rsid w:val="00171D59"/>
    <w:rsid w:val="001878EB"/>
    <w:rsid w:val="001A20FC"/>
    <w:rsid w:val="001B251C"/>
    <w:rsid w:val="001B2F7D"/>
    <w:rsid w:val="001C0445"/>
    <w:rsid w:val="001E3C69"/>
    <w:rsid w:val="001E535E"/>
    <w:rsid w:val="001F0637"/>
    <w:rsid w:val="001F4725"/>
    <w:rsid w:val="0020135A"/>
    <w:rsid w:val="00227B7A"/>
    <w:rsid w:val="0023058C"/>
    <w:rsid w:val="002307DA"/>
    <w:rsid w:val="002333B1"/>
    <w:rsid w:val="00237F9F"/>
    <w:rsid w:val="00266DDA"/>
    <w:rsid w:val="002730FF"/>
    <w:rsid w:val="00277A41"/>
    <w:rsid w:val="00283E2D"/>
    <w:rsid w:val="00292672"/>
    <w:rsid w:val="00292BAD"/>
    <w:rsid w:val="00295643"/>
    <w:rsid w:val="002A6827"/>
    <w:rsid w:val="002B0350"/>
    <w:rsid w:val="002B2C43"/>
    <w:rsid w:val="002D4E24"/>
    <w:rsid w:val="0030310D"/>
    <w:rsid w:val="00305D25"/>
    <w:rsid w:val="00323121"/>
    <w:rsid w:val="00324430"/>
    <w:rsid w:val="0033195C"/>
    <w:rsid w:val="0034030E"/>
    <w:rsid w:val="00342FE1"/>
    <w:rsid w:val="00345078"/>
    <w:rsid w:val="00346ABF"/>
    <w:rsid w:val="00350D3E"/>
    <w:rsid w:val="00366549"/>
    <w:rsid w:val="00381874"/>
    <w:rsid w:val="0038398F"/>
    <w:rsid w:val="003911B1"/>
    <w:rsid w:val="00393014"/>
    <w:rsid w:val="0039320C"/>
    <w:rsid w:val="00393820"/>
    <w:rsid w:val="003C3C77"/>
    <w:rsid w:val="003E2F24"/>
    <w:rsid w:val="003E5AC5"/>
    <w:rsid w:val="003F2609"/>
    <w:rsid w:val="003F77F0"/>
    <w:rsid w:val="0042059A"/>
    <w:rsid w:val="00425143"/>
    <w:rsid w:val="00426B5C"/>
    <w:rsid w:val="0043441F"/>
    <w:rsid w:val="00456C8B"/>
    <w:rsid w:val="004633FF"/>
    <w:rsid w:val="00466CA0"/>
    <w:rsid w:val="004708B5"/>
    <w:rsid w:val="00475FFF"/>
    <w:rsid w:val="00485775"/>
    <w:rsid w:val="004909F2"/>
    <w:rsid w:val="0049695E"/>
    <w:rsid w:val="004A2F2E"/>
    <w:rsid w:val="004C4009"/>
    <w:rsid w:val="004C5A95"/>
    <w:rsid w:val="004C75A4"/>
    <w:rsid w:val="004D6AF4"/>
    <w:rsid w:val="004E02F1"/>
    <w:rsid w:val="004E1500"/>
    <w:rsid w:val="004E67A2"/>
    <w:rsid w:val="004F2F77"/>
    <w:rsid w:val="004F7D59"/>
    <w:rsid w:val="00534625"/>
    <w:rsid w:val="00535F5F"/>
    <w:rsid w:val="0055200F"/>
    <w:rsid w:val="005642AE"/>
    <w:rsid w:val="00565073"/>
    <w:rsid w:val="0057336F"/>
    <w:rsid w:val="00593E66"/>
    <w:rsid w:val="00595D0B"/>
    <w:rsid w:val="005A581F"/>
    <w:rsid w:val="005A5EDE"/>
    <w:rsid w:val="005B1E04"/>
    <w:rsid w:val="005C0C62"/>
    <w:rsid w:val="005C245C"/>
    <w:rsid w:val="005C6AB8"/>
    <w:rsid w:val="005F2D92"/>
    <w:rsid w:val="005F3CF9"/>
    <w:rsid w:val="0061763A"/>
    <w:rsid w:val="00646ED4"/>
    <w:rsid w:val="00650695"/>
    <w:rsid w:val="0065225D"/>
    <w:rsid w:val="006528B1"/>
    <w:rsid w:val="006732D3"/>
    <w:rsid w:val="00685F0C"/>
    <w:rsid w:val="00694D2A"/>
    <w:rsid w:val="006A1B26"/>
    <w:rsid w:val="006A4058"/>
    <w:rsid w:val="006A43D0"/>
    <w:rsid w:val="006A479F"/>
    <w:rsid w:val="006E60F6"/>
    <w:rsid w:val="006F01D4"/>
    <w:rsid w:val="006F3550"/>
    <w:rsid w:val="00703952"/>
    <w:rsid w:val="00716F10"/>
    <w:rsid w:val="00722E23"/>
    <w:rsid w:val="0073126B"/>
    <w:rsid w:val="007354A0"/>
    <w:rsid w:val="0075103D"/>
    <w:rsid w:val="00762E32"/>
    <w:rsid w:val="00782F90"/>
    <w:rsid w:val="00783E61"/>
    <w:rsid w:val="007921B5"/>
    <w:rsid w:val="007A7FA2"/>
    <w:rsid w:val="007B048E"/>
    <w:rsid w:val="007C1D9A"/>
    <w:rsid w:val="007D6E48"/>
    <w:rsid w:val="007E373A"/>
    <w:rsid w:val="007E3AFF"/>
    <w:rsid w:val="00802B16"/>
    <w:rsid w:val="008077A4"/>
    <w:rsid w:val="00815C97"/>
    <w:rsid w:val="00823F43"/>
    <w:rsid w:val="00824633"/>
    <w:rsid w:val="00826619"/>
    <w:rsid w:val="00836ED2"/>
    <w:rsid w:val="00884400"/>
    <w:rsid w:val="00891DDD"/>
    <w:rsid w:val="00894CC2"/>
    <w:rsid w:val="008A76F3"/>
    <w:rsid w:val="008B47CF"/>
    <w:rsid w:val="008B4B17"/>
    <w:rsid w:val="008B5F17"/>
    <w:rsid w:val="008B6769"/>
    <w:rsid w:val="008D0359"/>
    <w:rsid w:val="008D7A62"/>
    <w:rsid w:val="00902BD3"/>
    <w:rsid w:val="00903FD9"/>
    <w:rsid w:val="00905324"/>
    <w:rsid w:val="009070F4"/>
    <w:rsid w:val="00917343"/>
    <w:rsid w:val="00931A42"/>
    <w:rsid w:val="00933640"/>
    <w:rsid w:val="00937AE4"/>
    <w:rsid w:val="00947F61"/>
    <w:rsid w:val="00955961"/>
    <w:rsid w:val="009659F6"/>
    <w:rsid w:val="00965F9A"/>
    <w:rsid w:val="00971E26"/>
    <w:rsid w:val="009725D8"/>
    <w:rsid w:val="00977705"/>
    <w:rsid w:val="00983BB7"/>
    <w:rsid w:val="00990976"/>
    <w:rsid w:val="00994EE1"/>
    <w:rsid w:val="009A1826"/>
    <w:rsid w:val="009C42C5"/>
    <w:rsid w:val="009C56CB"/>
    <w:rsid w:val="009D6013"/>
    <w:rsid w:val="00A03FBB"/>
    <w:rsid w:val="00A2292D"/>
    <w:rsid w:val="00A25E7C"/>
    <w:rsid w:val="00A319CA"/>
    <w:rsid w:val="00A35C79"/>
    <w:rsid w:val="00A36193"/>
    <w:rsid w:val="00A43926"/>
    <w:rsid w:val="00A44101"/>
    <w:rsid w:val="00A4442A"/>
    <w:rsid w:val="00A50D03"/>
    <w:rsid w:val="00A556A0"/>
    <w:rsid w:val="00A63A0A"/>
    <w:rsid w:val="00A7615F"/>
    <w:rsid w:val="00A960AF"/>
    <w:rsid w:val="00A96147"/>
    <w:rsid w:val="00AA66E5"/>
    <w:rsid w:val="00AB3F6C"/>
    <w:rsid w:val="00AC0F16"/>
    <w:rsid w:val="00AC4C33"/>
    <w:rsid w:val="00B13A8E"/>
    <w:rsid w:val="00B2603C"/>
    <w:rsid w:val="00B41CDC"/>
    <w:rsid w:val="00B4660C"/>
    <w:rsid w:val="00B56374"/>
    <w:rsid w:val="00B5667F"/>
    <w:rsid w:val="00B57C9F"/>
    <w:rsid w:val="00B601C5"/>
    <w:rsid w:val="00B735A7"/>
    <w:rsid w:val="00B760D6"/>
    <w:rsid w:val="00B8732C"/>
    <w:rsid w:val="00B9631C"/>
    <w:rsid w:val="00B97504"/>
    <w:rsid w:val="00BA12B0"/>
    <w:rsid w:val="00BB7CA6"/>
    <w:rsid w:val="00BF2E86"/>
    <w:rsid w:val="00BF6D86"/>
    <w:rsid w:val="00C0660F"/>
    <w:rsid w:val="00C1074E"/>
    <w:rsid w:val="00C41DDB"/>
    <w:rsid w:val="00C528B8"/>
    <w:rsid w:val="00C545C2"/>
    <w:rsid w:val="00C6129C"/>
    <w:rsid w:val="00C656E4"/>
    <w:rsid w:val="00C70EC8"/>
    <w:rsid w:val="00C730A0"/>
    <w:rsid w:val="00C82031"/>
    <w:rsid w:val="00C82748"/>
    <w:rsid w:val="00C86323"/>
    <w:rsid w:val="00C916F6"/>
    <w:rsid w:val="00C927EC"/>
    <w:rsid w:val="00C97500"/>
    <w:rsid w:val="00CA29A0"/>
    <w:rsid w:val="00CA56DC"/>
    <w:rsid w:val="00CD5DA7"/>
    <w:rsid w:val="00CE30E6"/>
    <w:rsid w:val="00CE74C9"/>
    <w:rsid w:val="00CF4982"/>
    <w:rsid w:val="00D000E4"/>
    <w:rsid w:val="00D10264"/>
    <w:rsid w:val="00D11C8A"/>
    <w:rsid w:val="00D4008F"/>
    <w:rsid w:val="00D400D5"/>
    <w:rsid w:val="00D41321"/>
    <w:rsid w:val="00D4350B"/>
    <w:rsid w:val="00D441B6"/>
    <w:rsid w:val="00D51E03"/>
    <w:rsid w:val="00D64B71"/>
    <w:rsid w:val="00D76AE1"/>
    <w:rsid w:val="00D9592A"/>
    <w:rsid w:val="00DA071D"/>
    <w:rsid w:val="00DA0B4E"/>
    <w:rsid w:val="00DA2B2C"/>
    <w:rsid w:val="00DA3AD9"/>
    <w:rsid w:val="00DA705D"/>
    <w:rsid w:val="00DC3B5F"/>
    <w:rsid w:val="00DD0819"/>
    <w:rsid w:val="00DD1192"/>
    <w:rsid w:val="00DD3916"/>
    <w:rsid w:val="00DE1D6E"/>
    <w:rsid w:val="00DE6A44"/>
    <w:rsid w:val="00DF001D"/>
    <w:rsid w:val="00DF1B79"/>
    <w:rsid w:val="00DF61CC"/>
    <w:rsid w:val="00E0008A"/>
    <w:rsid w:val="00E0412C"/>
    <w:rsid w:val="00E13876"/>
    <w:rsid w:val="00E165E9"/>
    <w:rsid w:val="00E414C1"/>
    <w:rsid w:val="00E4201C"/>
    <w:rsid w:val="00E44517"/>
    <w:rsid w:val="00E4793C"/>
    <w:rsid w:val="00E550F7"/>
    <w:rsid w:val="00E574CC"/>
    <w:rsid w:val="00E746F8"/>
    <w:rsid w:val="00E83030"/>
    <w:rsid w:val="00E948C7"/>
    <w:rsid w:val="00EA2EED"/>
    <w:rsid w:val="00EA75EC"/>
    <w:rsid w:val="00EB7095"/>
    <w:rsid w:val="00EB736E"/>
    <w:rsid w:val="00EC05DD"/>
    <w:rsid w:val="00EC1DFD"/>
    <w:rsid w:val="00EC364F"/>
    <w:rsid w:val="00EC6D51"/>
    <w:rsid w:val="00EE407B"/>
    <w:rsid w:val="00EE527A"/>
    <w:rsid w:val="00EF011E"/>
    <w:rsid w:val="00EF5B17"/>
    <w:rsid w:val="00EF64DD"/>
    <w:rsid w:val="00F12145"/>
    <w:rsid w:val="00F32AA4"/>
    <w:rsid w:val="00F40814"/>
    <w:rsid w:val="00F43A20"/>
    <w:rsid w:val="00F64433"/>
    <w:rsid w:val="00F83BFB"/>
    <w:rsid w:val="00F931E8"/>
    <w:rsid w:val="00F94B02"/>
    <w:rsid w:val="00FA142F"/>
    <w:rsid w:val="00FB2B6C"/>
    <w:rsid w:val="00FB51A6"/>
    <w:rsid w:val="00FC4D5A"/>
    <w:rsid w:val="00FC665E"/>
    <w:rsid w:val="00FD5E64"/>
    <w:rsid w:val="00FE604D"/>
    <w:rsid w:val="00FE7101"/>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AD38D0-F9AE-4BE8-8421-2CE0081FD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931E8"/>
    <w:pPr>
      <w:keepNext/>
      <w:spacing w:after="0" w:line="240" w:lineRule="auto"/>
      <w:outlineLvl w:val="0"/>
    </w:pPr>
    <w:rPr>
      <w:rFonts w:ascii="Times New Roman" w:eastAsia="Times New Roman" w:hAnsi="Times New Roman" w:cs="Times New Roman"/>
      <w:sz w:val="24"/>
      <w:szCs w:val="20"/>
      <w:lang w:val="en-US"/>
    </w:rPr>
  </w:style>
  <w:style w:type="paragraph" w:styleId="Heading2">
    <w:name w:val="heading 2"/>
    <w:basedOn w:val="Normal"/>
    <w:next w:val="Normal"/>
    <w:link w:val="Heading2Char"/>
    <w:qFormat/>
    <w:rsid w:val="00F931E8"/>
    <w:pPr>
      <w:keepNext/>
      <w:spacing w:after="0" w:line="240" w:lineRule="auto"/>
      <w:jc w:val="both"/>
      <w:outlineLvl w:val="1"/>
    </w:pPr>
    <w:rPr>
      <w:rFonts w:ascii="Times New Roman" w:eastAsia="Times New Roman" w:hAnsi="Times New Roman" w:cs="Times New Roman"/>
      <w:sz w:val="24"/>
      <w:szCs w:val="20"/>
      <w:lang w:val="en-US"/>
    </w:rPr>
  </w:style>
  <w:style w:type="paragraph" w:styleId="Heading3">
    <w:name w:val="heading 3"/>
    <w:basedOn w:val="Normal"/>
    <w:next w:val="Normal"/>
    <w:link w:val="Heading3Char"/>
    <w:qFormat/>
    <w:rsid w:val="00F931E8"/>
    <w:pPr>
      <w:keepNext/>
      <w:spacing w:after="0" w:line="240" w:lineRule="auto"/>
      <w:jc w:val="both"/>
      <w:outlineLvl w:val="2"/>
    </w:pPr>
    <w:rPr>
      <w:rFonts w:ascii="Times New Roman" w:eastAsia="Times New Roman" w:hAnsi="Times New Roman" w:cs="Times New Roman"/>
      <w:b/>
      <w:sz w:val="24"/>
      <w:szCs w:val="20"/>
      <w:lang w:val="hr-HR"/>
    </w:rPr>
  </w:style>
  <w:style w:type="paragraph" w:styleId="Heading4">
    <w:name w:val="heading 4"/>
    <w:basedOn w:val="Normal"/>
    <w:next w:val="Normal"/>
    <w:link w:val="Heading4Char"/>
    <w:qFormat/>
    <w:rsid w:val="00F931E8"/>
    <w:pPr>
      <w:keepNext/>
      <w:spacing w:after="0" w:line="240" w:lineRule="auto"/>
      <w:jc w:val="both"/>
      <w:outlineLvl w:val="3"/>
    </w:pPr>
    <w:rPr>
      <w:rFonts w:ascii="Times New Roman" w:eastAsia="Times New Roman" w:hAnsi="Times New Roman" w:cs="Times New Roman"/>
      <w:b/>
      <w:i/>
      <w:sz w:val="24"/>
      <w:szCs w:val="20"/>
      <w:lang w:val="hr-HR"/>
    </w:rPr>
  </w:style>
  <w:style w:type="paragraph" w:styleId="Heading5">
    <w:name w:val="heading 5"/>
    <w:basedOn w:val="Normal"/>
    <w:next w:val="Normal"/>
    <w:link w:val="Heading5Char"/>
    <w:qFormat/>
    <w:rsid w:val="00F931E8"/>
    <w:pPr>
      <w:keepNext/>
      <w:spacing w:after="0" w:line="240" w:lineRule="auto"/>
      <w:jc w:val="both"/>
      <w:outlineLvl w:val="4"/>
    </w:pPr>
    <w:rPr>
      <w:rFonts w:ascii="Times New Roman" w:eastAsia="Times New Roman" w:hAnsi="Times New Roman" w:cs="Times New Roman"/>
      <w:i/>
      <w:sz w:val="24"/>
      <w:szCs w:val="20"/>
      <w:lang w:val="hr-HR"/>
    </w:rPr>
  </w:style>
  <w:style w:type="paragraph" w:styleId="Heading6">
    <w:name w:val="heading 6"/>
    <w:basedOn w:val="Normal"/>
    <w:next w:val="Normal"/>
    <w:link w:val="Heading6Char"/>
    <w:qFormat/>
    <w:rsid w:val="00F931E8"/>
    <w:pPr>
      <w:keepNext/>
      <w:spacing w:after="0" w:line="240" w:lineRule="auto"/>
      <w:jc w:val="center"/>
      <w:outlineLvl w:val="5"/>
    </w:pPr>
    <w:rPr>
      <w:rFonts w:ascii="Times New Roman" w:eastAsia="Times New Roman" w:hAnsi="Times New Roman" w:cs="Times New Roman"/>
      <w:i/>
      <w:sz w:val="24"/>
      <w:szCs w:val="20"/>
      <w:lang w:val="en-US"/>
    </w:rPr>
  </w:style>
  <w:style w:type="paragraph" w:styleId="Heading7">
    <w:name w:val="heading 7"/>
    <w:basedOn w:val="Normal"/>
    <w:next w:val="Normal"/>
    <w:link w:val="Heading7Char"/>
    <w:qFormat/>
    <w:rsid w:val="00F931E8"/>
    <w:pPr>
      <w:keepNext/>
      <w:spacing w:after="0" w:line="240" w:lineRule="auto"/>
      <w:jc w:val="both"/>
      <w:outlineLvl w:val="6"/>
    </w:pPr>
    <w:rPr>
      <w:rFonts w:ascii="Times New Roman" w:eastAsia="Times New Roman" w:hAnsi="Times New Roman" w:cs="Times New Roman"/>
      <w:b/>
      <w:i/>
      <w:sz w:val="28"/>
      <w:szCs w:val="20"/>
      <w:lang w:val="en-US"/>
    </w:rPr>
  </w:style>
  <w:style w:type="paragraph" w:styleId="Heading8">
    <w:name w:val="heading 8"/>
    <w:basedOn w:val="Normal"/>
    <w:next w:val="Normal"/>
    <w:link w:val="Heading8Char"/>
    <w:qFormat/>
    <w:rsid w:val="00F931E8"/>
    <w:pPr>
      <w:keepNext/>
      <w:spacing w:after="0" w:line="240" w:lineRule="auto"/>
      <w:jc w:val="center"/>
      <w:outlineLvl w:val="7"/>
    </w:pPr>
    <w:rPr>
      <w:rFonts w:ascii="Times New Roman" w:eastAsia="Times New Roman" w:hAnsi="Times New Roman" w:cs="Times New Roman"/>
      <w:b/>
      <w:i/>
      <w:sz w:val="28"/>
      <w:szCs w:val="20"/>
      <w:lang w:val="en-US"/>
    </w:rPr>
  </w:style>
  <w:style w:type="paragraph" w:styleId="Heading9">
    <w:name w:val="heading 9"/>
    <w:basedOn w:val="Normal"/>
    <w:next w:val="Normal"/>
    <w:link w:val="Heading9Char"/>
    <w:qFormat/>
    <w:rsid w:val="00F931E8"/>
    <w:pPr>
      <w:keepNext/>
      <w:spacing w:after="0" w:line="240" w:lineRule="auto"/>
      <w:jc w:val="right"/>
      <w:outlineLvl w:val="8"/>
    </w:pPr>
    <w:rPr>
      <w:rFonts w:ascii="Times New Roman" w:eastAsia="Times New Roman" w:hAnsi="Times New Roman" w:cs="Times New Roman"/>
      <w:b/>
      <w:i/>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31E8"/>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F931E8"/>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F931E8"/>
    <w:rPr>
      <w:rFonts w:ascii="Times New Roman" w:eastAsia="Times New Roman" w:hAnsi="Times New Roman" w:cs="Times New Roman"/>
      <w:b/>
      <w:sz w:val="24"/>
      <w:szCs w:val="20"/>
      <w:lang w:val="hr-HR"/>
    </w:rPr>
  </w:style>
  <w:style w:type="character" w:customStyle="1" w:styleId="Heading4Char">
    <w:name w:val="Heading 4 Char"/>
    <w:basedOn w:val="DefaultParagraphFont"/>
    <w:link w:val="Heading4"/>
    <w:rsid w:val="00F931E8"/>
    <w:rPr>
      <w:rFonts w:ascii="Times New Roman" w:eastAsia="Times New Roman" w:hAnsi="Times New Roman" w:cs="Times New Roman"/>
      <w:b/>
      <w:i/>
      <w:sz w:val="24"/>
      <w:szCs w:val="20"/>
      <w:lang w:val="hr-HR"/>
    </w:rPr>
  </w:style>
  <w:style w:type="character" w:customStyle="1" w:styleId="Heading5Char">
    <w:name w:val="Heading 5 Char"/>
    <w:basedOn w:val="DefaultParagraphFont"/>
    <w:link w:val="Heading5"/>
    <w:rsid w:val="00F931E8"/>
    <w:rPr>
      <w:rFonts w:ascii="Times New Roman" w:eastAsia="Times New Roman" w:hAnsi="Times New Roman" w:cs="Times New Roman"/>
      <w:i/>
      <w:sz w:val="24"/>
      <w:szCs w:val="20"/>
      <w:lang w:val="hr-HR"/>
    </w:rPr>
  </w:style>
  <w:style w:type="character" w:customStyle="1" w:styleId="Heading6Char">
    <w:name w:val="Heading 6 Char"/>
    <w:basedOn w:val="DefaultParagraphFont"/>
    <w:link w:val="Heading6"/>
    <w:rsid w:val="00F931E8"/>
    <w:rPr>
      <w:rFonts w:ascii="Times New Roman" w:eastAsia="Times New Roman" w:hAnsi="Times New Roman" w:cs="Times New Roman"/>
      <w:i/>
      <w:sz w:val="24"/>
      <w:szCs w:val="20"/>
      <w:lang w:val="en-US"/>
    </w:rPr>
  </w:style>
  <w:style w:type="character" w:customStyle="1" w:styleId="Heading7Char">
    <w:name w:val="Heading 7 Char"/>
    <w:basedOn w:val="DefaultParagraphFont"/>
    <w:link w:val="Heading7"/>
    <w:rsid w:val="00F931E8"/>
    <w:rPr>
      <w:rFonts w:ascii="Times New Roman" w:eastAsia="Times New Roman" w:hAnsi="Times New Roman" w:cs="Times New Roman"/>
      <w:b/>
      <w:i/>
      <w:sz w:val="28"/>
      <w:szCs w:val="20"/>
      <w:lang w:val="en-US"/>
    </w:rPr>
  </w:style>
  <w:style w:type="character" w:customStyle="1" w:styleId="Heading8Char">
    <w:name w:val="Heading 8 Char"/>
    <w:basedOn w:val="DefaultParagraphFont"/>
    <w:link w:val="Heading8"/>
    <w:rsid w:val="00F931E8"/>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F931E8"/>
    <w:rPr>
      <w:rFonts w:ascii="Times New Roman" w:eastAsia="Times New Roman" w:hAnsi="Times New Roman" w:cs="Times New Roman"/>
      <w:b/>
      <w:i/>
      <w:sz w:val="24"/>
      <w:szCs w:val="20"/>
      <w:lang w:val="en-US"/>
    </w:rPr>
  </w:style>
  <w:style w:type="numbering" w:customStyle="1" w:styleId="NoList1">
    <w:name w:val="No List1"/>
    <w:next w:val="NoList"/>
    <w:uiPriority w:val="99"/>
    <w:semiHidden/>
    <w:unhideWhenUsed/>
    <w:rsid w:val="00F931E8"/>
  </w:style>
  <w:style w:type="paragraph" w:styleId="BodyText">
    <w:name w:val="Body Text"/>
    <w:basedOn w:val="Normal"/>
    <w:link w:val="BodyTextChar"/>
    <w:rsid w:val="00F931E8"/>
    <w:pPr>
      <w:spacing w:after="0" w:line="240" w:lineRule="auto"/>
      <w:jc w:val="both"/>
    </w:pPr>
    <w:rPr>
      <w:rFonts w:ascii="Times New Roman" w:eastAsia="Times New Roman" w:hAnsi="Times New Roman" w:cs="Times New Roman"/>
      <w:i/>
      <w:sz w:val="24"/>
      <w:szCs w:val="20"/>
      <w:lang w:val="en-US"/>
    </w:rPr>
  </w:style>
  <w:style w:type="character" w:customStyle="1" w:styleId="BodyTextChar">
    <w:name w:val="Body Text Char"/>
    <w:basedOn w:val="DefaultParagraphFont"/>
    <w:link w:val="BodyText"/>
    <w:rsid w:val="00F931E8"/>
    <w:rPr>
      <w:rFonts w:ascii="Times New Roman" w:eastAsia="Times New Roman" w:hAnsi="Times New Roman" w:cs="Times New Roman"/>
      <w:i/>
      <w:sz w:val="24"/>
      <w:szCs w:val="20"/>
      <w:lang w:val="en-US"/>
    </w:rPr>
  </w:style>
  <w:style w:type="paragraph" w:styleId="BodyText2">
    <w:name w:val="Body Text 2"/>
    <w:basedOn w:val="Normal"/>
    <w:link w:val="BodyText2Char"/>
    <w:rsid w:val="00F931E8"/>
    <w:pPr>
      <w:spacing w:after="0" w:line="240" w:lineRule="auto"/>
      <w:jc w:val="both"/>
    </w:pPr>
    <w:rPr>
      <w:rFonts w:ascii="Times New Roman" w:eastAsia="Times New Roman" w:hAnsi="Times New Roman" w:cs="Times New Roman"/>
      <w:i/>
      <w:sz w:val="28"/>
      <w:szCs w:val="20"/>
      <w:lang w:val="hr-HR"/>
    </w:rPr>
  </w:style>
  <w:style w:type="character" w:customStyle="1" w:styleId="BodyText2Char">
    <w:name w:val="Body Text 2 Char"/>
    <w:basedOn w:val="DefaultParagraphFont"/>
    <w:link w:val="BodyText2"/>
    <w:rsid w:val="00F931E8"/>
    <w:rPr>
      <w:rFonts w:ascii="Times New Roman" w:eastAsia="Times New Roman" w:hAnsi="Times New Roman" w:cs="Times New Roman"/>
      <w:i/>
      <w:sz w:val="28"/>
      <w:szCs w:val="20"/>
      <w:lang w:val="hr-HR"/>
    </w:rPr>
  </w:style>
  <w:style w:type="paragraph" w:styleId="BodyText3">
    <w:name w:val="Body Text 3"/>
    <w:basedOn w:val="Normal"/>
    <w:link w:val="BodyText3Char"/>
    <w:rsid w:val="00F931E8"/>
    <w:pPr>
      <w:spacing w:after="0" w:line="240" w:lineRule="auto"/>
      <w:jc w:val="both"/>
    </w:pPr>
    <w:rPr>
      <w:rFonts w:ascii="Times New Roman" w:eastAsia="Times New Roman" w:hAnsi="Times New Roman" w:cs="Times New Roman"/>
      <w:b/>
      <w:i/>
      <w:sz w:val="32"/>
      <w:szCs w:val="20"/>
      <w:lang w:val="en-US"/>
    </w:rPr>
  </w:style>
  <w:style w:type="character" w:customStyle="1" w:styleId="BodyText3Char">
    <w:name w:val="Body Text 3 Char"/>
    <w:basedOn w:val="DefaultParagraphFont"/>
    <w:link w:val="BodyText3"/>
    <w:rsid w:val="00F931E8"/>
    <w:rPr>
      <w:rFonts w:ascii="Times New Roman" w:eastAsia="Times New Roman" w:hAnsi="Times New Roman" w:cs="Times New Roman"/>
      <w:b/>
      <w:i/>
      <w:sz w:val="32"/>
      <w:szCs w:val="20"/>
      <w:lang w:val="en-US"/>
    </w:rPr>
  </w:style>
  <w:style w:type="paragraph" w:styleId="BalloonText">
    <w:name w:val="Balloon Text"/>
    <w:basedOn w:val="Normal"/>
    <w:link w:val="BalloonTextChar"/>
    <w:rsid w:val="00F931E8"/>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F931E8"/>
    <w:rPr>
      <w:rFonts w:ascii="Tahoma" w:eastAsia="Times New Roman" w:hAnsi="Tahoma" w:cs="Tahoma"/>
      <w:sz w:val="16"/>
      <w:szCs w:val="16"/>
      <w:lang w:val="en-US"/>
    </w:rPr>
  </w:style>
  <w:style w:type="character" w:styleId="Hyperlink">
    <w:name w:val="Hyperlink"/>
    <w:rsid w:val="00F931E8"/>
    <w:rPr>
      <w:color w:val="0000FF"/>
      <w:u w:val="single"/>
    </w:rPr>
  </w:style>
  <w:style w:type="paragraph" w:styleId="Header">
    <w:name w:val="header"/>
    <w:basedOn w:val="Normal"/>
    <w:link w:val="HeaderChar"/>
    <w:rsid w:val="00F931E8"/>
    <w:pPr>
      <w:tabs>
        <w:tab w:val="center" w:pos="4536"/>
        <w:tab w:val="right" w:pos="9072"/>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F931E8"/>
    <w:rPr>
      <w:rFonts w:ascii="Times New Roman" w:eastAsia="Times New Roman" w:hAnsi="Times New Roman" w:cs="Times New Roman"/>
      <w:sz w:val="20"/>
      <w:szCs w:val="20"/>
      <w:lang w:val="en-US"/>
    </w:rPr>
  </w:style>
  <w:style w:type="paragraph" w:styleId="Footer">
    <w:name w:val="footer"/>
    <w:basedOn w:val="Normal"/>
    <w:link w:val="FooterChar"/>
    <w:uiPriority w:val="99"/>
    <w:rsid w:val="00F931E8"/>
    <w:pPr>
      <w:tabs>
        <w:tab w:val="center" w:pos="4536"/>
        <w:tab w:val="right" w:pos="9072"/>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F931E8"/>
    <w:rPr>
      <w:rFonts w:ascii="Times New Roman" w:eastAsia="Times New Roman" w:hAnsi="Times New Roman" w:cs="Times New Roman"/>
      <w:sz w:val="20"/>
      <w:szCs w:val="20"/>
      <w:lang w:val="en-US"/>
    </w:rPr>
  </w:style>
  <w:style w:type="character" w:styleId="HTMLCite">
    <w:name w:val="HTML Cite"/>
    <w:uiPriority w:val="99"/>
    <w:unhideWhenUsed/>
    <w:rsid w:val="00F931E8"/>
    <w:rPr>
      <w:i/>
      <w:iCs/>
    </w:rPr>
  </w:style>
  <w:style w:type="numbering" w:customStyle="1" w:styleId="NoList11">
    <w:name w:val="No List11"/>
    <w:next w:val="NoList"/>
    <w:uiPriority w:val="99"/>
    <w:semiHidden/>
    <w:unhideWhenUsed/>
    <w:rsid w:val="00F931E8"/>
  </w:style>
  <w:style w:type="paragraph" w:styleId="ListParagraph">
    <w:name w:val="List Paragraph"/>
    <w:basedOn w:val="Normal"/>
    <w:qFormat/>
    <w:rsid w:val="00F931E8"/>
    <w:pPr>
      <w:spacing w:after="0" w:line="240" w:lineRule="auto"/>
      <w:ind w:left="720"/>
      <w:contextualSpacing/>
    </w:pPr>
    <w:rPr>
      <w:rFonts w:ascii="Times New Roman" w:eastAsia="Times New Roman" w:hAnsi="Times New Roman" w:cs="Times New Roman"/>
      <w:sz w:val="20"/>
      <w:szCs w:val="20"/>
      <w:lang w:val="en-US" w:eastAsia="bs-Latn-BA"/>
    </w:rPr>
  </w:style>
  <w:style w:type="paragraph" w:customStyle="1" w:styleId="Default">
    <w:name w:val="Default"/>
    <w:rsid w:val="00F931E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F931E8"/>
    <w:pPr>
      <w:spacing w:after="0" w:line="240" w:lineRule="auto"/>
    </w:pPr>
    <w:rPr>
      <w:rFonts w:ascii="Calibri" w:eastAsia="Calibri" w:hAnsi="Calibri" w:cs="Times New Roman"/>
    </w:rPr>
  </w:style>
  <w:style w:type="table" w:styleId="TableGrid">
    <w:name w:val="Table Grid"/>
    <w:basedOn w:val="TableNormal"/>
    <w:uiPriority w:val="39"/>
    <w:rsid w:val="00F931E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931E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931E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F931E8"/>
  </w:style>
  <w:style w:type="character" w:customStyle="1" w:styleId="ListLabel1">
    <w:name w:val="ListLabel 1"/>
    <w:rsid w:val="00F931E8"/>
    <w:rPr>
      <w:rFonts w:ascii="Times New Roman" w:eastAsia="Times New Roman" w:hAnsi="Times New Roman" w:cs="Times New Roman"/>
      <w:sz w:val="24"/>
    </w:rPr>
  </w:style>
  <w:style w:type="character" w:customStyle="1" w:styleId="ListLabel2">
    <w:name w:val="ListLabel 2"/>
    <w:rsid w:val="00F931E8"/>
    <w:rPr>
      <w:rFonts w:cs="Courier New"/>
    </w:rPr>
  </w:style>
  <w:style w:type="character" w:customStyle="1" w:styleId="ListLabel3">
    <w:name w:val="ListLabel 3"/>
    <w:rsid w:val="00F931E8"/>
    <w:rPr>
      <w:rFonts w:cs="Courier New"/>
    </w:rPr>
  </w:style>
  <w:style w:type="character" w:customStyle="1" w:styleId="ListLabel4">
    <w:name w:val="ListLabel 4"/>
    <w:rsid w:val="00F931E8"/>
    <w:rPr>
      <w:rFonts w:cs="Courier New"/>
    </w:rPr>
  </w:style>
  <w:style w:type="character" w:customStyle="1" w:styleId="ListLabel5">
    <w:name w:val="ListLabel 5"/>
    <w:rsid w:val="00F931E8"/>
    <w:rPr>
      <w:rFonts w:ascii="Times New Roman" w:eastAsia="Times New Roman" w:hAnsi="Times New Roman" w:cs="Times New Roman"/>
      <w:sz w:val="24"/>
    </w:rPr>
  </w:style>
  <w:style w:type="character" w:customStyle="1" w:styleId="ListLabel6">
    <w:name w:val="ListLabel 6"/>
    <w:rsid w:val="00F931E8"/>
    <w:rPr>
      <w:rFonts w:cs="Courier New"/>
    </w:rPr>
  </w:style>
  <w:style w:type="character" w:customStyle="1" w:styleId="ListLabel7">
    <w:name w:val="ListLabel 7"/>
    <w:rsid w:val="00F931E8"/>
    <w:rPr>
      <w:rFonts w:cs="Courier New"/>
    </w:rPr>
  </w:style>
  <w:style w:type="character" w:customStyle="1" w:styleId="ListLabel8">
    <w:name w:val="ListLabel 8"/>
    <w:rsid w:val="00F931E8"/>
    <w:rPr>
      <w:rFonts w:cs="Courier New"/>
    </w:rPr>
  </w:style>
  <w:style w:type="character" w:customStyle="1" w:styleId="ListLabel9">
    <w:name w:val="ListLabel 9"/>
    <w:rsid w:val="00F931E8"/>
    <w:rPr>
      <w:rFonts w:ascii="Times New Roman" w:eastAsia="Times New Roman" w:hAnsi="Times New Roman" w:cs="Times New Roman"/>
      <w:sz w:val="24"/>
    </w:rPr>
  </w:style>
  <w:style w:type="character" w:customStyle="1" w:styleId="ListLabel10">
    <w:name w:val="ListLabel 10"/>
    <w:rsid w:val="00F931E8"/>
    <w:rPr>
      <w:rFonts w:cs="Courier New"/>
    </w:rPr>
  </w:style>
  <w:style w:type="character" w:customStyle="1" w:styleId="ListLabel11">
    <w:name w:val="ListLabel 11"/>
    <w:rsid w:val="00F931E8"/>
    <w:rPr>
      <w:rFonts w:cs="Courier New"/>
    </w:rPr>
  </w:style>
  <w:style w:type="character" w:customStyle="1" w:styleId="ListLabel12">
    <w:name w:val="ListLabel 12"/>
    <w:rsid w:val="00F931E8"/>
    <w:rPr>
      <w:rFonts w:cs="Courier New"/>
    </w:rPr>
  </w:style>
  <w:style w:type="character" w:customStyle="1" w:styleId="ListLabel13">
    <w:name w:val="ListLabel 13"/>
    <w:rsid w:val="00F931E8"/>
    <w:rPr>
      <w:rFonts w:ascii="Times New Roman" w:eastAsia="Times New Roman" w:hAnsi="Times New Roman" w:cs="Times New Roman"/>
      <w:sz w:val="24"/>
    </w:rPr>
  </w:style>
  <w:style w:type="character" w:customStyle="1" w:styleId="ListLabel14">
    <w:name w:val="ListLabel 14"/>
    <w:rsid w:val="00F931E8"/>
    <w:rPr>
      <w:rFonts w:cs="Courier New"/>
    </w:rPr>
  </w:style>
  <w:style w:type="character" w:customStyle="1" w:styleId="ListLabel15">
    <w:name w:val="ListLabel 15"/>
    <w:rsid w:val="00F931E8"/>
    <w:rPr>
      <w:rFonts w:cs="Courier New"/>
    </w:rPr>
  </w:style>
  <w:style w:type="character" w:customStyle="1" w:styleId="ListLabel16">
    <w:name w:val="ListLabel 16"/>
    <w:rsid w:val="00F931E8"/>
    <w:rPr>
      <w:rFonts w:cs="Courier New"/>
    </w:rPr>
  </w:style>
  <w:style w:type="character" w:customStyle="1" w:styleId="ListLabel17">
    <w:name w:val="ListLabel 17"/>
    <w:rsid w:val="00F931E8"/>
    <w:rPr>
      <w:rFonts w:ascii="Times New Roman" w:eastAsia="Times New Roman" w:hAnsi="Times New Roman" w:cs="Times New Roman"/>
      <w:sz w:val="24"/>
    </w:rPr>
  </w:style>
  <w:style w:type="character" w:customStyle="1" w:styleId="ListLabel18">
    <w:name w:val="ListLabel 18"/>
    <w:rsid w:val="00F931E8"/>
    <w:rPr>
      <w:rFonts w:cs="Courier New"/>
    </w:rPr>
  </w:style>
  <w:style w:type="character" w:customStyle="1" w:styleId="ListLabel19">
    <w:name w:val="ListLabel 19"/>
    <w:rsid w:val="00F931E8"/>
    <w:rPr>
      <w:rFonts w:cs="Courier New"/>
    </w:rPr>
  </w:style>
  <w:style w:type="character" w:customStyle="1" w:styleId="ListLabel20">
    <w:name w:val="ListLabel 20"/>
    <w:rsid w:val="00F931E8"/>
    <w:rPr>
      <w:rFonts w:cs="Courier New"/>
    </w:rPr>
  </w:style>
  <w:style w:type="character" w:customStyle="1" w:styleId="ListLabel21">
    <w:name w:val="ListLabel 21"/>
    <w:rsid w:val="00F931E8"/>
    <w:rPr>
      <w:rFonts w:ascii="Times New Roman" w:eastAsia="Times New Roman" w:hAnsi="Times New Roman" w:cs="Times New Roman"/>
      <w:b/>
      <w:sz w:val="24"/>
    </w:rPr>
  </w:style>
  <w:style w:type="character" w:customStyle="1" w:styleId="ListLabel22">
    <w:name w:val="ListLabel 22"/>
    <w:rsid w:val="00F931E8"/>
    <w:rPr>
      <w:rFonts w:cs="Courier New"/>
    </w:rPr>
  </w:style>
  <w:style w:type="character" w:customStyle="1" w:styleId="ListLabel23">
    <w:name w:val="ListLabel 23"/>
    <w:rsid w:val="00F931E8"/>
    <w:rPr>
      <w:rFonts w:cs="Courier New"/>
    </w:rPr>
  </w:style>
  <w:style w:type="character" w:customStyle="1" w:styleId="ListLabel24">
    <w:name w:val="ListLabel 24"/>
    <w:rsid w:val="00F931E8"/>
    <w:rPr>
      <w:rFonts w:cs="Courier New"/>
    </w:rPr>
  </w:style>
  <w:style w:type="character" w:customStyle="1" w:styleId="ListLabel25">
    <w:name w:val="ListLabel 25"/>
    <w:rsid w:val="00F931E8"/>
    <w:rPr>
      <w:rFonts w:cs="Courier New"/>
    </w:rPr>
  </w:style>
  <w:style w:type="character" w:customStyle="1" w:styleId="ListLabel26">
    <w:name w:val="ListLabel 26"/>
    <w:rsid w:val="00F931E8"/>
    <w:rPr>
      <w:rFonts w:cs="Courier New"/>
    </w:rPr>
  </w:style>
  <w:style w:type="character" w:customStyle="1" w:styleId="ListLabel27">
    <w:name w:val="ListLabel 27"/>
    <w:rsid w:val="00F931E8"/>
    <w:rPr>
      <w:rFonts w:cs="Courier New"/>
    </w:rPr>
  </w:style>
  <w:style w:type="character" w:customStyle="1" w:styleId="ListLabel28">
    <w:name w:val="ListLabel 28"/>
    <w:rsid w:val="00F931E8"/>
    <w:rPr>
      <w:rFonts w:cs="Courier New"/>
    </w:rPr>
  </w:style>
  <w:style w:type="character" w:customStyle="1" w:styleId="ListLabel29">
    <w:name w:val="ListLabel 29"/>
    <w:rsid w:val="00F931E8"/>
    <w:rPr>
      <w:rFonts w:cs="Courier New"/>
    </w:rPr>
  </w:style>
  <w:style w:type="character" w:customStyle="1" w:styleId="ListLabel30">
    <w:name w:val="ListLabel 30"/>
    <w:rsid w:val="00F931E8"/>
    <w:rPr>
      <w:rFonts w:cs="Courier New"/>
    </w:rPr>
  </w:style>
  <w:style w:type="character" w:customStyle="1" w:styleId="ListLabel31">
    <w:name w:val="ListLabel 31"/>
    <w:rsid w:val="00F931E8"/>
    <w:rPr>
      <w:rFonts w:cs="Courier New"/>
    </w:rPr>
  </w:style>
  <w:style w:type="character" w:customStyle="1" w:styleId="ListLabel32">
    <w:name w:val="ListLabel 32"/>
    <w:rsid w:val="00F931E8"/>
    <w:rPr>
      <w:rFonts w:cs="Courier New"/>
    </w:rPr>
  </w:style>
  <w:style w:type="character" w:customStyle="1" w:styleId="ListLabel33">
    <w:name w:val="ListLabel 33"/>
    <w:rsid w:val="00F931E8"/>
    <w:rPr>
      <w:rFonts w:cs="Courier New"/>
    </w:rPr>
  </w:style>
  <w:style w:type="character" w:customStyle="1" w:styleId="ListLabel34">
    <w:name w:val="ListLabel 34"/>
    <w:rsid w:val="00F931E8"/>
    <w:rPr>
      <w:rFonts w:cs="Courier New"/>
    </w:rPr>
  </w:style>
  <w:style w:type="character" w:customStyle="1" w:styleId="ListLabel35">
    <w:name w:val="ListLabel 35"/>
    <w:rsid w:val="00F931E8"/>
    <w:rPr>
      <w:rFonts w:cs="Courier New"/>
    </w:rPr>
  </w:style>
  <w:style w:type="character" w:customStyle="1" w:styleId="ListLabel36">
    <w:name w:val="ListLabel 36"/>
    <w:rsid w:val="00F931E8"/>
    <w:rPr>
      <w:rFonts w:cs="Courier New"/>
    </w:rPr>
  </w:style>
  <w:style w:type="character" w:customStyle="1" w:styleId="ListLabel37">
    <w:name w:val="ListLabel 37"/>
    <w:rsid w:val="00F931E8"/>
    <w:rPr>
      <w:rFonts w:cs="Courier New"/>
    </w:rPr>
  </w:style>
  <w:style w:type="character" w:customStyle="1" w:styleId="ListLabel38">
    <w:name w:val="ListLabel 38"/>
    <w:rsid w:val="00F931E8"/>
    <w:rPr>
      <w:rFonts w:cs="Courier New"/>
    </w:rPr>
  </w:style>
  <w:style w:type="character" w:customStyle="1" w:styleId="ListLabel39">
    <w:name w:val="ListLabel 39"/>
    <w:rsid w:val="00F931E8"/>
    <w:rPr>
      <w:rFonts w:cs="Courier New"/>
    </w:rPr>
  </w:style>
  <w:style w:type="character" w:customStyle="1" w:styleId="ListLabel40">
    <w:name w:val="ListLabel 40"/>
    <w:rsid w:val="00F931E8"/>
    <w:rPr>
      <w:rFonts w:cs="Courier New"/>
    </w:rPr>
  </w:style>
  <w:style w:type="character" w:customStyle="1" w:styleId="ListLabel41">
    <w:name w:val="ListLabel 41"/>
    <w:rsid w:val="00F931E8"/>
    <w:rPr>
      <w:rFonts w:cs="Courier New"/>
    </w:rPr>
  </w:style>
  <w:style w:type="character" w:customStyle="1" w:styleId="ListLabel42">
    <w:name w:val="ListLabel 42"/>
    <w:rsid w:val="00F931E8"/>
    <w:rPr>
      <w:rFonts w:cs="Courier New"/>
    </w:rPr>
  </w:style>
  <w:style w:type="character" w:customStyle="1" w:styleId="ListLabel43">
    <w:name w:val="ListLabel 43"/>
    <w:rsid w:val="00F931E8"/>
    <w:rPr>
      <w:rFonts w:cs="Courier New"/>
    </w:rPr>
  </w:style>
  <w:style w:type="character" w:customStyle="1" w:styleId="ListLabel44">
    <w:name w:val="ListLabel 44"/>
    <w:rsid w:val="00F931E8"/>
    <w:rPr>
      <w:rFonts w:cs="Courier New"/>
    </w:rPr>
  </w:style>
  <w:style w:type="character" w:customStyle="1" w:styleId="ListLabel45">
    <w:name w:val="ListLabel 45"/>
    <w:rsid w:val="00F931E8"/>
    <w:rPr>
      <w:rFonts w:cs="Courier New"/>
    </w:rPr>
  </w:style>
  <w:style w:type="character" w:customStyle="1" w:styleId="ListLabel46">
    <w:name w:val="ListLabel 46"/>
    <w:rsid w:val="00F931E8"/>
    <w:rPr>
      <w:rFonts w:cs="Courier New"/>
    </w:rPr>
  </w:style>
  <w:style w:type="character" w:customStyle="1" w:styleId="ListLabel47">
    <w:name w:val="ListLabel 47"/>
    <w:rsid w:val="00F931E8"/>
    <w:rPr>
      <w:rFonts w:cs="Courier New"/>
    </w:rPr>
  </w:style>
  <w:style w:type="character" w:customStyle="1" w:styleId="ListLabel48">
    <w:name w:val="ListLabel 48"/>
    <w:rsid w:val="00F931E8"/>
    <w:rPr>
      <w:rFonts w:cs="Courier New"/>
    </w:rPr>
  </w:style>
  <w:style w:type="character" w:customStyle="1" w:styleId="ListLabel49">
    <w:name w:val="ListLabel 49"/>
    <w:rsid w:val="00F931E8"/>
    <w:rPr>
      <w:rFonts w:eastAsia="Times New Roman" w:cs="Times New Roman"/>
    </w:rPr>
  </w:style>
  <w:style w:type="character" w:customStyle="1" w:styleId="ListLabel50">
    <w:name w:val="ListLabel 50"/>
    <w:rsid w:val="00F931E8"/>
    <w:rPr>
      <w:rFonts w:cs="Courier New"/>
    </w:rPr>
  </w:style>
  <w:style w:type="character" w:customStyle="1" w:styleId="ListLabel51">
    <w:name w:val="ListLabel 51"/>
    <w:rsid w:val="00F931E8"/>
    <w:rPr>
      <w:rFonts w:cs="Courier New"/>
    </w:rPr>
  </w:style>
  <w:style w:type="character" w:customStyle="1" w:styleId="ListLabel52">
    <w:name w:val="ListLabel 52"/>
    <w:rsid w:val="00F931E8"/>
    <w:rPr>
      <w:rFonts w:cs="Courier New"/>
    </w:rPr>
  </w:style>
  <w:style w:type="character" w:customStyle="1" w:styleId="ListLabel53">
    <w:name w:val="ListLabel 53"/>
    <w:rsid w:val="00F931E8"/>
    <w:rPr>
      <w:rFonts w:ascii="Times New Roman" w:eastAsia="Times New Roman" w:hAnsi="Times New Roman" w:cs="Times New Roman"/>
      <w:sz w:val="24"/>
    </w:rPr>
  </w:style>
  <w:style w:type="character" w:customStyle="1" w:styleId="ListLabel54">
    <w:name w:val="ListLabel 54"/>
    <w:rsid w:val="00F931E8"/>
    <w:rPr>
      <w:rFonts w:cs="Courier New"/>
    </w:rPr>
  </w:style>
  <w:style w:type="character" w:customStyle="1" w:styleId="ListLabel55">
    <w:name w:val="ListLabel 55"/>
    <w:rsid w:val="00F931E8"/>
    <w:rPr>
      <w:rFonts w:cs="Courier New"/>
    </w:rPr>
  </w:style>
  <w:style w:type="character" w:customStyle="1" w:styleId="ListLabel56">
    <w:name w:val="ListLabel 56"/>
    <w:rsid w:val="00F931E8"/>
    <w:rPr>
      <w:rFonts w:cs="Courier New"/>
    </w:rPr>
  </w:style>
  <w:style w:type="character" w:customStyle="1" w:styleId="ListLabel57">
    <w:name w:val="ListLabel 57"/>
    <w:rsid w:val="00F931E8"/>
    <w:rPr>
      <w:rFonts w:eastAsia="Times New Roman" w:cs="Times New Roman"/>
    </w:rPr>
  </w:style>
  <w:style w:type="character" w:customStyle="1" w:styleId="ListLabel58">
    <w:name w:val="ListLabel 58"/>
    <w:rsid w:val="00F931E8"/>
    <w:rPr>
      <w:rFonts w:cs="Courier New"/>
    </w:rPr>
  </w:style>
  <w:style w:type="character" w:customStyle="1" w:styleId="ListLabel59">
    <w:name w:val="ListLabel 59"/>
    <w:rsid w:val="00F931E8"/>
    <w:rPr>
      <w:rFonts w:cs="Courier New"/>
    </w:rPr>
  </w:style>
  <w:style w:type="character" w:customStyle="1" w:styleId="ListLabel60">
    <w:name w:val="ListLabel 60"/>
    <w:rsid w:val="00F931E8"/>
    <w:rPr>
      <w:rFonts w:cs="Courier New"/>
    </w:rPr>
  </w:style>
  <w:style w:type="character" w:customStyle="1" w:styleId="ListLabel61">
    <w:name w:val="ListLabel 61"/>
    <w:rsid w:val="00F931E8"/>
    <w:rPr>
      <w:rFonts w:cs="Courier New"/>
    </w:rPr>
  </w:style>
  <w:style w:type="character" w:customStyle="1" w:styleId="ListLabel62">
    <w:name w:val="ListLabel 62"/>
    <w:rsid w:val="00F931E8"/>
    <w:rPr>
      <w:rFonts w:cs="Courier New"/>
    </w:rPr>
  </w:style>
  <w:style w:type="character" w:customStyle="1" w:styleId="ListLabel63">
    <w:name w:val="ListLabel 63"/>
    <w:rsid w:val="00F931E8"/>
    <w:rPr>
      <w:rFonts w:cs="Courier New"/>
    </w:rPr>
  </w:style>
  <w:style w:type="character" w:customStyle="1" w:styleId="ListLabel64">
    <w:name w:val="ListLabel 64"/>
    <w:rsid w:val="00F931E8"/>
    <w:rPr>
      <w:rFonts w:ascii="Times New Roman" w:hAnsi="Times New Roman"/>
      <w:b w:val="0"/>
      <w:sz w:val="24"/>
    </w:rPr>
  </w:style>
  <w:style w:type="character" w:customStyle="1" w:styleId="ListLabel65">
    <w:name w:val="ListLabel 65"/>
    <w:rsid w:val="00F931E8"/>
    <w:rPr>
      <w:rFonts w:eastAsia="Times New Roman" w:cs="TimesNewRomanPSMT"/>
    </w:rPr>
  </w:style>
  <w:style w:type="character" w:customStyle="1" w:styleId="ListLabel66">
    <w:name w:val="ListLabel 66"/>
    <w:rsid w:val="00F931E8"/>
    <w:rPr>
      <w:rFonts w:cs="Courier New"/>
    </w:rPr>
  </w:style>
  <w:style w:type="character" w:customStyle="1" w:styleId="ListLabel67">
    <w:name w:val="ListLabel 67"/>
    <w:rsid w:val="00F931E8"/>
    <w:rPr>
      <w:rFonts w:cs="Courier New"/>
    </w:rPr>
  </w:style>
  <w:style w:type="character" w:customStyle="1" w:styleId="ListLabel68">
    <w:name w:val="ListLabel 68"/>
    <w:rsid w:val="00F931E8"/>
    <w:rPr>
      <w:rFonts w:cs="Courier New"/>
    </w:rPr>
  </w:style>
  <w:style w:type="character" w:customStyle="1" w:styleId="ListLabel69">
    <w:name w:val="ListLabel 69"/>
    <w:rsid w:val="00F931E8"/>
    <w:rPr>
      <w:rFonts w:ascii="Times New Roman" w:eastAsia="Times New Roman" w:hAnsi="Times New Roman" w:cs="TimesNewRomanPSMT"/>
      <w:sz w:val="24"/>
    </w:rPr>
  </w:style>
  <w:style w:type="character" w:customStyle="1" w:styleId="ListLabel70">
    <w:name w:val="ListLabel 70"/>
    <w:rsid w:val="00F931E8"/>
    <w:rPr>
      <w:rFonts w:ascii="Times New Roman" w:eastAsia="Times New Roman" w:hAnsi="Times New Roman" w:cs="TimesNewRomanPSMT"/>
      <w:sz w:val="24"/>
    </w:rPr>
  </w:style>
  <w:style w:type="character" w:customStyle="1" w:styleId="ListLabel71">
    <w:name w:val="ListLabel 71"/>
    <w:rsid w:val="00F931E8"/>
    <w:rPr>
      <w:rFonts w:ascii="Times New Roman" w:eastAsia="Times New Roman" w:hAnsi="Times New Roman" w:cs="TimesNewRomanPSMT"/>
      <w:sz w:val="24"/>
    </w:rPr>
  </w:style>
  <w:style w:type="character" w:customStyle="1" w:styleId="ListLabel72">
    <w:name w:val="ListLabel 72"/>
    <w:rsid w:val="00F931E8"/>
    <w:rPr>
      <w:rFonts w:ascii="Times New Roman" w:eastAsia="Times New Roman" w:hAnsi="Times New Roman" w:cs="TimesNewRomanPSMT"/>
      <w:sz w:val="24"/>
    </w:rPr>
  </w:style>
  <w:style w:type="character" w:customStyle="1" w:styleId="ListLabel73">
    <w:name w:val="ListLabel 73"/>
    <w:rsid w:val="00F931E8"/>
    <w:rPr>
      <w:rFonts w:ascii="Times New Roman" w:eastAsia="Times New Roman" w:hAnsi="Times New Roman" w:cs="TimesNewRomanPSMT"/>
      <w:sz w:val="24"/>
    </w:rPr>
  </w:style>
  <w:style w:type="character" w:customStyle="1" w:styleId="ListLabel74">
    <w:name w:val="ListLabel 74"/>
    <w:rsid w:val="00F931E8"/>
    <w:rPr>
      <w:rFonts w:cs="Courier New"/>
    </w:rPr>
  </w:style>
  <w:style w:type="character" w:customStyle="1" w:styleId="ListLabel75">
    <w:name w:val="ListLabel 75"/>
    <w:rsid w:val="00F931E8"/>
    <w:rPr>
      <w:rFonts w:cs="Courier New"/>
    </w:rPr>
  </w:style>
  <w:style w:type="character" w:customStyle="1" w:styleId="ListLabel76">
    <w:name w:val="ListLabel 76"/>
    <w:rsid w:val="00F931E8"/>
    <w:rPr>
      <w:rFonts w:cs="Courier New"/>
    </w:rPr>
  </w:style>
  <w:style w:type="character" w:customStyle="1" w:styleId="ListLabel77">
    <w:name w:val="ListLabel 77"/>
    <w:rsid w:val="00F931E8"/>
    <w:rPr>
      <w:rFonts w:ascii="Times New Roman" w:eastAsia="Times New Roman" w:hAnsi="Times New Roman" w:cs="Times New Roman"/>
      <w:sz w:val="24"/>
    </w:rPr>
  </w:style>
  <w:style w:type="character" w:customStyle="1" w:styleId="ListLabel78">
    <w:name w:val="ListLabel 78"/>
    <w:rsid w:val="00F931E8"/>
    <w:rPr>
      <w:rFonts w:cs="Courier New"/>
    </w:rPr>
  </w:style>
  <w:style w:type="character" w:customStyle="1" w:styleId="ListLabel79">
    <w:name w:val="ListLabel 79"/>
    <w:rsid w:val="00F931E8"/>
    <w:rPr>
      <w:rFonts w:cs="Courier New"/>
    </w:rPr>
  </w:style>
  <w:style w:type="character" w:customStyle="1" w:styleId="ListLabel80">
    <w:name w:val="ListLabel 80"/>
    <w:rsid w:val="00F931E8"/>
    <w:rPr>
      <w:rFonts w:cs="Courier New"/>
    </w:rPr>
  </w:style>
  <w:style w:type="character" w:customStyle="1" w:styleId="ListLabel81">
    <w:name w:val="ListLabel 81"/>
    <w:rsid w:val="00F931E8"/>
    <w:rPr>
      <w:rFonts w:eastAsia="Times New Roman" w:cs="Times New Roman"/>
    </w:rPr>
  </w:style>
  <w:style w:type="character" w:customStyle="1" w:styleId="ListLabel82">
    <w:name w:val="ListLabel 82"/>
    <w:rsid w:val="00F931E8"/>
    <w:rPr>
      <w:rFonts w:cs="Courier New"/>
    </w:rPr>
  </w:style>
  <w:style w:type="character" w:customStyle="1" w:styleId="ListLabel83">
    <w:name w:val="ListLabel 83"/>
    <w:rsid w:val="00F931E8"/>
    <w:rPr>
      <w:rFonts w:cs="Courier New"/>
    </w:rPr>
  </w:style>
  <w:style w:type="character" w:customStyle="1" w:styleId="ListLabel84">
    <w:name w:val="ListLabel 84"/>
    <w:rsid w:val="00F931E8"/>
    <w:rPr>
      <w:rFonts w:cs="Courier New"/>
    </w:rPr>
  </w:style>
  <w:style w:type="character" w:customStyle="1" w:styleId="ListLabel85">
    <w:name w:val="ListLabel 85"/>
    <w:rsid w:val="00F931E8"/>
    <w:rPr>
      <w:rFonts w:ascii="Times New Roman" w:eastAsia="Times New Roman" w:hAnsi="Times New Roman" w:cs="Times New Roman"/>
      <w:sz w:val="24"/>
    </w:rPr>
  </w:style>
  <w:style w:type="character" w:customStyle="1" w:styleId="ListLabel86">
    <w:name w:val="ListLabel 86"/>
    <w:rsid w:val="00F931E8"/>
    <w:rPr>
      <w:rFonts w:cs="Courier New"/>
    </w:rPr>
  </w:style>
  <w:style w:type="character" w:customStyle="1" w:styleId="ListLabel87">
    <w:name w:val="ListLabel 87"/>
    <w:rsid w:val="00F931E8"/>
    <w:rPr>
      <w:rFonts w:cs="Courier New"/>
    </w:rPr>
  </w:style>
  <w:style w:type="character" w:customStyle="1" w:styleId="ListLabel88">
    <w:name w:val="ListLabel 88"/>
    <w:rsid w:val="00F931E8"/>
    <w:rPr>
      <w:rFonts w:cs="Courier New"/>
    </w:rPr>
  </w:style>
  <w:style w:type="character" w:customStyle="1" w:styleId="ListLabel89">
    <w:name w:val="ListLabel 89"/>
    <w:rsid w:val="00F931E8"/>
    <w:rPr>
      <w:rFonts w:ascii="Times New Roman" w:eastAsia="Times New Roman" w:hAnsi="Times New Roman" w:cs="Times New Roman"/>
    </w:rPr>
  </w:style>
  <w:style w:type="character" w:customStyle="1" w:styleId="ListLabel90">
    <w:name w:val="ListLabel 90"/>
    <w:rsid w:val="00F931E8"/>
    <w:rPr>
      <w:rFonts w:cs="Courier New"/>
    </w:rPr>
  </w:style>
  <w:style w:type="character" w:customStyle="1" w:styleId="ListLabel91">
    <w:name w:val="ListLabel 91"/>
    <w:rsid w:val="00F931E8"/>
    <w:rPr>
      <w:rFonts w:cs="Courier New"/>
    </w:rPr>
  </w:style>
  <w:style w:type="character" w:customStyle="1" w:styleId="ListLabel92">
    <w:name w:val="ListLabel 92"/>
    <w:rsid w:val="00F931E8"/>
    <w:rPr>
      <w:rFonts w:cs="Courier New"/>
    </w:rPr>
  </w:style>
  <w:style w:type="character" w:customStyle="1" w:styleId="ListLabel93">
    <w:name w:val="ListLabel 93"/>
    <w:rsid w:val="00F931E8"/>
    <w:rPr>
      <w:rFonts w:ascii="Times New Roman" w:eastAsia="Times New Roman" w:hAnsi="Times New Roman" w:cs="Times New Roman"/>
      <w:sz w:val="24"/>
    </w:rPr>
  </w:style>
  <w:style w:type="character" w:customStyle="1" w:styleId="ListLabel94">
    <w:name w:val="ListLabel 94"/>
    <w:rsid w:val="00F931E8"/>
    <w:rPr>
      <w:rFonts w:cs="Courier New"/>
    </w:rPr>
  </w:style>
  <w:style w:type="character" w:customStyle="1" w:styleId="ListLabel95">
    <w:name w:val="ListLabel 95"/>
    <w:rsid w:val="00F931E8"/>
    <w:rPr>
      <w:rFonts w:cs="Courier New"/>
    </w:rPr>
  </w:style>
  <w:style w:type="character" w:customStyle="1" w:styleId="ListLabel96">
    <w:name w:val="ListLabel 96"/>
    <w:rsid w:val="00F931E8"/>
    <w:rPr>
      <w:rFonts w:cs="Courier New"/>
    </w:rPr>
  </w:style>
  <w:style w:type="character" w:customStyle="1" w:styleId="ListLabel97">
    <w:name w:val="ListLabel 97"/>
    <w:rsid w:val="00F931E8"/>
    <w:rPr>
      <w:rFonts w:eastAsia="Times New Roman" w:cs="Times New Roman"/>
    </w:rPr>
  </w:style>
  <w:style w:type="character" w:customStyle="1" w:styleId="ListLabel98">
    <w:name w:val="ListLabel 98"/>
    <w:rsid w:val="00F931E8"/>
    <w:rPr>
      <w:rFonts w:cs="Courier New"/>
    </w:rPr>
  </w:style>
  <w:style w:type="character" w:customStyle="1" w:styleId="ListLabel99">
    <w:name w:val="ListLabel 99"/>
    <w:rsid w:val="00F931E8"/>
    <w:rPr>
      <w:rFonts w:cs="Courier New"/>
    </w:rPr>
  </w:style>
  <w:style w:type="character" w:customStyle="1" w:styleId="ListLabel100">
    <w:name w:val="ListLabel 100"/>
    <w:rsid w:val="00F931E8"/>
    <w:rPr>
      <w:rFonts w:cs="Courier New"/>
    </w:rPr>
  </w:style>
  <w:style w:type="character" w:customStyle="1" w:styleId="ListLabel101">
    <w:name w:val="ListLabel 101"/>
    <w:rsid w:val="00F931E8"/>
    <w:rPr>
      <w:rFonts w:ascii="Times New Roman" w:eastAsia="Times New Roman" w:hAnsi="Times New Roman" w:cs="Times New Roman"/>
      <w:sz w:val="24"/>
    </w:rPr>
  </w:style>
  <w:style w:type="character" w:customStyle="1" w:styleId="ListLabel102">
    <w:name w:val="ListLabel 102"/>
    <w:rsid w:val="00F931E8"/>
    <w:rPr>
      <w:rFonts w:cs="Courier New"/>
    </w:rPr>
  </w:style>
  <w:style w:type="character" w:customStyle="1" w:styleId="ListLabel103">
    <w:name w:val="ListLabel 103"/>
    <w:rsid w:val="00F931E8"/>
    <w:rPr>
      <w:rFonts w:cs="Courier New"/>
    </w:rPr>
  </w:style>
  <w:style w:type="character" w:customStyle="1" w:styleId="ListLabel104">
    <w:name w:val="ListLabel 104"/>
    <w:rsid w:val="00F931E8"/>
    <w:rPr>
      <w:rFonts w:cs="Courier New"/>
    </w:rPr>
  </w:style>
  <w:style w:type="character" w:customStyle="1" w:styleId="ListLabel105">
    <w:name w:val="ListLabel 105"/>
    <w:rsid w:val="00F931E8"/>
    <w:rPr>
      <w:rFonts w:ascii="Times New Roman" w:hAnsi="Times New Roman"/>
      <w:b/>
      <w:color w:val="auto"/>
      <w:sz w:val="24"/>
    </w:rPr>
  </w:style>
  <w:style w:type="character" w:customStyle="1" w:styleId="ListLabel106">
    <w:name w:val="ListLabel 106"/>
    <w:rsid w:val="00F931E8"/>
    <w:rPr>
      <w:rFonts w:ascii="Times New Roman" w:eastAsia="Times New Roman" w:hAnsi="Times New Roman" w:cs="Times New Roman"/>
      <w:sz w:val="24"/>
    </w:rPr>
  </w:style>
  <w:style w:type="character" w:customStyle="1" w:styleId="ListLabel107">
    <w:name w:val="ListLabel 107"/>
    <w:rsid w:val="00F931E8"/>
    <w:rPr>
      <w:rFonts w:cs="Courier New"/>
    </w:rPr>
  </w:style>
  <w:style w:type="character" w:customStyle="1" w:styleId="ListLabel108">
    <w:name w:val="ListLabel 108"/>
    <w:rsid w:val="00F931E8"/>
    <w:rPr>
      <w:rFonts w:cs="Courier New"/>
    </w:rPr>
  </w:style>
  <w:style w:type="character" w:customStyle="1" w:styleId="ListLabel109">
    <w:name w:val="ListLabel 109"/>
    <w:rsid w:val="00F931E8"/>
    <w:rPr>
      <w:rFonts w:cs="Courier New"/>
    </w:rPr>
  </w:style>
  <w:style w:type="character" w:customStyle="1" w:styleId="ListLabel110">
    <w:name w:val="ListLabel 110"/>
    <w:rsid w:val="00F931E8"/>
    <w:rPr>
      <w:rFonts w:ascii="Times New Roman" w:eastAsia="Times New Roman" w:hAnsi="Times New Roman" w:cs="Times New Roman"/>
      <w:sz w:val="24"/>
    </w:rPr>
  </w:style>
  <w:style w:type="character" w:customStyle="1" w:styleId="ListLabel111">
    <w:name w:val="ListLabel 111"/>
    <w:rsid w:val="00F931E8"/>
    <w:rPr>
      <w:rFonts w:cs="Courier New"/>
    </w:rPr>
  </w:style>
  <w:style w:type="character" w:customStyle="1" w:styleId="ListLabel112">
    <w:name w:val="ListLabel 112"/>
    <w:rsid w:val="00F931E8"/>
    <w:rPr>
      <w:rFonts w:cs="Courier New"/>
    </w:rPr>
  </w:style>
  <w:style w:type="character" w:customStyle="1" w:styleId="ListLabel113">
    <w:name w:val="ListLabel 113"/>
    <w:rsid w:val="00F931E8"/>
    <w:rPr>
      <w:rFonts w:cs="Courier New"/>
    </w:rPr>
  </w:style>
  <w:style w:type="character" w:customStyle="1" w:styleId="ListLabel114">
    <w:name w:val="ListLabel 114"/>
    <w:rsid w:val="00F931E8"/>
    <w:rPr>
      <w:rFonts w:ascii="Times New Roman" w:eastAsia="Times New Roman" w:hAnsi="Times New Roman" w:cs="Times New Roman"/>
      <w:sz w:val="24"/>
    </w:rPr>
  </w:style>
  <w:style w:type="character" w:customStyle="1" w:styleId="ListLabel115">
    <w:name w:val="ListLabel 115"/>
    <w:rsid w:val="00F931E8"/>
    <w:rPr>
      <w:rFonts w:cs="Courier New"/>
    </w:rPr>
  </w:style>
  <w:style w:type="character" w:customStyle="1" w:styleId="ListLabel116">
    <w:name w:val="ListLabel 116"/>
    <w:rsid w:val="00F931E8"/>
    <w:rPr>
      <w:rFonts w:cs="Courier New"/>
    </w:rPr>
  </w:style>
  <w:style w:type="character" w:customStyle="1" w:styleId="ListLabel117">
    <w:name w:val="ListLabel 117"/>
    <w:rsid w:val="00F931E8"/>
    <w:rPr>
      <w:rFonts w:cs="Courier New"/>
    </w:rPr>
  </w:style>
  <w:style w:type="character" w:customStyle="1" w:styleId="ListLabel118">
    <w:name w:val="ListLabel 118"/>
    <w:rsid w:val="00F931E8"/>
    <w:rPr>
      <w:rFonts w:eastAsia="Times New Roman" w:cs="Times New Roman"/>
    </w:rPr>
  </w:style>
  <w:style w:type="character" w:customStyle="1" w:styleId="ListLabel119">
    <w:name w:val="ListLabel 119"/>
    <w:rsid w:val="00F931E8"/>
    <w:rPr>
      <w:rFonts w:cs="Courier New"/>
    </w:rPr>
  </w:style>
  <w:style w:type="character" w:customStyle="1" w:styleId="ListLabel120">
    <w:name w:val="ListLabel 120"/>
    <w:rsid w:val="00F931E8"/>
    <w:rPr>
      <w:rFonts w:cs="Courier New"/>
    </w:rPr>
  </w:style>
  <w:style w:type="character" w:customStyle="1" w:styleId="ListLabel121">
    <w:name w:val="ListLabel 121"/>
    <w:rsid w:val="00F931E8"/>
    <w:rPr>
      <w:rFonts w:cs="Courier New"/>
    </w:rPr>
  </w:style>
  <w:style w:type="character" w:customStyle="1" w:styleId="ListLabel122">
    <w:name w:val="ListLabel 122"/>
    <w:rsid w:val="00F931E8"/>
    <w:rPr>
      <w:rFonts w:eastAsia="Times New Roman" w:cs="Times New Roman"/>
    </w:rPr>
  </w:style>
  <w:style w:type="character" w:customStyle="1" w:styleId="ListLabel123">
    <w:name w:val="ListLabel 123"/>
    <w:rsid w:val="00F931E8"/>
    <w:rPr>
      <w:rFonts w:cs="Courier New"/>
    </w:rPr>
  </w:style>
  <w:style w:type="character" w:customStyle="1" w:styleId="ListLabel124">
    <w:name w:val="ListLabel 124"/>
    <w:rsid w:val="00F931E8"/>
    <w:rPr>
      <w:rFonts w:cs="Courier New"/>
    </w:rPr>
  </w:style>
  <w:style w:type="character" w:customStyle="1" w:styleId="ListLabel125">
    <w:name w:val="ListLabel 125"/>
    <w:rsid w:val="00F931E8"/>
    <w:rPr>
      <w:rFonts w:cs="Courier New"/>
    </w:rPr>
  </w:style>
  <w:style w:type="character" w:customStyle="1" w:styleId="ListLabel126">
    <w:name w:val="ListLabel 126"/>
    <w:rsid w:val="00F931E8"/>
    <w:rPr>
      <w:rFonts w:ascii="Times New Roman" w:eastAsia="Times New Roman" w:hAnsi="Times New Roman" w:cs="Times New Roman"/>
      <w:sz w:val="24"/>
    </w:rPr>
  </w:style>
  <w:style w:type="character" w:customStyle="1" w:styleId="ListLabel127">
    <w:name w:val="ListLabel 127"/>
    <w:rsid w:val="00F931E8"/>
    <w:rPr>
      <w:rFonts w:cs="Courier New"/>
    </w:rPr>
  </w:style>
  <w:style w:type="character" w:customStyle="1" w:styleId="ListLabel128">
    <w:name w:val="ListLabel 128"/>
    <w:rsid w:val="00F931E8"/>
    <w:rPr>
      <w:rFonts w:cs="Courier New"/>
    </w:rPr>
  </w:style>
  <w:style w:type="character" w:customStyle="1" w:styleId="ListLabel129">
    <w:name w:val="ListLabel 129"/>
    <w:rsid w:val="00F931E8"/>
    <w:rPr>
      <w:rFonts w:cs="Courier New"/>
    </w:rPr>
  </w:style>
  <w:style w:type="character" w:customStyle="1" w:styleId="ListLabel130">
    <w:name w:val="ListLabel 130"/>
    <w:rsid w:val="00F931E8"/>
    <w:rPr>
      <w:rFonts w:ascii="Times New Roman" w:eastAsia="Times New Roman" w:hAnsi="Times New Roman" w:cs="Times New Roman"/>
      <w:sz w:val="24"/>
    </w:rPr>
  </w:style>
  <w:style w:type="character" w:customStyle="1" w:styleId="ListLabel131">
    <w:name w:val="ListLabel 131"/>
    <w:rsid w:val="00F931E8"/>
    <w:rPr>
      <w:rFonts w:cs="Courier New"/>
    </w:rPr>
  </w:style>
  <w:style w:type="character" w:customStyle="1" w:styleId="ListLabel132">
    <w:name w:val="ListLabel 132"/>
    <w:rsid w:val="00F931E8"/>
    <w:rPr>
      <w:rFonts w:cs="Courier New"/>
    </w:rPr>
  </w:style>
  <w:style w:type="character" w:customStyle="1" w:styleId="ListLabel133">
    <w:name w:val="ListLabel 133"/>
    <w:rsid w:val="00F931E8"/>
    <w:rPr>
      <w:rFonts w:cs="Courier New"/>
    </w:rPr>
  </w:style>
  <w:style w:type="character" w:customStyle="1" w:styleId="ListLabel134">
    <w:name w:val="ListLabel 134"/>
    <w:rsid w:val="00F931E8"/>
    <w:rPr>
      <w:rFonts w:ascii="Times New Roman" w:eastAsia="Times New Roman" w:hAnsi="Times New Roman" w:cs="Times New Roman"/>
      <w:sz w:val="24"/>
    </w:rPr>
  </w:style>
  <w:style w:type="character" w:customStyle="1" w:styleId="ListLabel135">
    <w:name w:val="ListLabel 135"/>
    <w:rsid w:val="00F931E8"/>
    <w:rPr>
      <w:rFonts w:cs="Courier New"/>
    </w:rPr>
  </w:style>
  <w:style w:type="character" w:customStyle="1" w:styleId="ListLabel136">
    <w:name w:val="ListLabel 136"/>
    <w:rsid w:val="00F931E8"/>
    <w:rPr>
      <w:rFonts w:cs="Courier New"/>
    </w:rPr>
  </w:style>
  <w:style w:type="character" w:customStyle="1" w:styleId="ListLabel137">
    <w:name w:val="ListLabel 137"/>
    <w:rsid w:val="00F931E8"/>
    <w:rPr>
      <w:rFonts w:cs="Courier New"/>
    </w:rPr>
  </w:style>
  <w:style w:type="character" w:customStyle="1" w:styleId="ListLabel138">
    <w:name w:val="ListLabel 138"/>
    <w:rsid w:val="00F931E8"/>
    <w:rPr>
      <w:rFonts w:eastAsia="Times New Roman" w:cs="Times New Roman"/>
    </w:rPr>
  </w:style>
  <w:style w:type="character" w:customStyle="1" w:styleId="ListLabel139">
    <w:name w:val="ListLabel 139"/>
    <w:rsid w:val="00F931E8"/>
    <w:rPr>
      <w:rFonts w:cs="Courier New"/>
    </w:rPr>
  </w:style>
  <w:style w:type="character" w:customStyle="1" w:styleId="ListLabel140">
    <w:name w:val="ListLabel 140"/>
    <w:rsid w:val="00F931E8"/>
    <w:rPr>
      <w:rFonts w:cs="Courier New"/>
    </w:rPr>
  </w:style>
  <w:style w:type="character" w:customStyle="1" w:styleId="ListLabel141">
    <w:name w:val="ListLabel 141"/>
    <w:rsid w:val="00F931E8"/>
    <w:rPr>
      <w:rFonts w:cs="Courier New"/>
    </w:rPr>
  </w:style>
  <w:style w:type="character" w:customStyle="1" w:styleId="ListLabel142">
    <w:name w:val="ListLabel 142"/>
    <w:rsid w:val="00F931E8"/>
    <w:rPr>
      <w:rFonts w:cs="Courier New"/>
    </w:rPr>
  </w:style>
  <w:style w:type="character" w:customStyle="1" w:styleId="ListLabel143">
    <w:name w:val="ListLabel 143"/>
    <w:rsid w:val="00F931E8"/>
    <w:rPr>
      <w:rFonts w:cs="Courier New"/>
    </w:rPr>
  </w:style>
  <w:style w:type="character" w:customStyle="1" w:styleId="ListLabel144">
    <w:name w:val="ListLabel 144"/>
    <w:rsid w:val="00F931E8"/>
    <w:rPr>
      <w:rFonts w:cs="Courier New"/>
    </w:rPr>
  </w:style>
  <w:style w:type="character" w:customStyle="1" w:styleId="ListLabel145">
    <w:name w:val="ListLabel 145"/>
    <w:rsid w:val="00F931E8"/>
    <w:rPr>
      <w:rFonts w:cs="Courier New"/>
    </w:rPr>
  </w:style>
  <w:style w:type="character" w:customStyle="1" w:styleId="ListLabel146">
    <w:name w:val="ListLabel 146"/>
    <w:rsid w:val="00F931E8"/>
    <w:rPr>
      <w:rFonts w:cs="Courier New"/>
    </w:rPr>
  </w:style>
  <w:style w:type="character" w:customStyle="1" w:styleId="ListLabel147">
    <w:name w:val="ListLabel 147"/>
    <w:rsid w:val="00F931E8"/>
    <w:rPr>
      <w:rFonts w:cs="Courier New"/>
    </w:rPr>
  </w:style>
  <w:style w:type="character" w:customStyle="1" w:styleId="ListLabel148">
    <w:name w:val="ListLabel 148"/>
    <w:rsid w:val="00F931E8"/>
    <w:rPr>
      <w:b w:val="0"/>
    </w:rPr>
  </w:style>
  <w:style w:type="character" w:customStyle="1" w:styleId="Bullets">
    <w:name w:val="Bullets"/>
    <w:rsid w:val="00F931E8"/>
    <w:rPr>
      <w:rFonts w:ascii="OpenSymbol" w:eastAsia="OpenSymbol" w:hAnsi="OpenSymbol" w:cs="OpenSymbol"/>
    </w:rPr>
  </w:style>
  <w:style w:type="character" w:customStyle="1" w:styleId="ListLabel149">
    <w:name w:val="ListLabel 149"/>
    <w:rsid w:val="00F931E8"/>
    <w:rPr>
      <w:rFonts w:ascii="Times New Roman" w:hAnsi="Times New Roman" w:cs="Times New Roman"/>
      <w:sz w:val="24"/>
    </w:rPr>
  </w:style>
  <w:style w:type="character" w:customStyle="1" w:styleId="ListLabel150">
    <w:name w:val="ListLabel 150"/>
    <w:rsid w:val="00F931E8"/>
    <w:rPr>
      <w:rFonts w:cs="Courier New"/>
    </w:rPr>
  </w:style>
  <w:style w:type="character" w:customStyle="1" w:styleId="ListLabel151">
    <w:name w:val="ListLabel 151"/>
    <w:rsid w:val="00F931E8"/>
    <w:rPr>
      <w:rFonts w:cs="Wingdings"/>
    </w:rPr>
  </w:style>
  <w:style w:type="character" w:customStyle="1" w:styleId="ListLabel152">
    <w:name w:val="ListLabel 152"/>
    <w:rsid w:val="00F931E8"/>
    <w:rPr>
      <w:rFonts w:cs="Symbol"/>
    </w:rPr>
  </w:style>
  <w:style w:type="character" w:customStyle="1" w:styleId="ListLabel153">
    <w:name w:val="ListLabel 153"/>
    <w:rsid w:val="00F931E8"/>
    <w:rPr>
      <w:rFonts w:cs="Courier New"/>
    </w:rPr>
  </w:style>
  <w:style w:type="character" w:customStyle="1" w:styleId="ListLabel154">
    <w:name w:val="ListLabel 154"/>
    <w:rsid w:val="00F931E8"/>
    <w:rPr>
      <w:rFonts w:cs="Wingdings"/>
    </w:rPr>
  </w:style>
  <w:style w:type="character" w:customStyle="1" w:styleId="ListLabel155">
    <w:name w:val="ListLabel 155"/>
    <w:rsid w:val="00F931E8"/>
    <w:rPr>
      <w:rFonts w:cs="Symbol"/>
    </w:rPr>
  </w:style>
  <w:style w:type="character" w:customStyle="1" w:styleId="ListLabel156">
    <w:name w:val="ListLabel 156"/>
    <w:rsid w:val="00F931E8"/>
    <w:rPr>
      <w:rFonts w:cs="Courier New"/>
    </w:rPr>
  </w:style>
  <w:style w:type="character" w:customStyle="1" w:styleId="ListLabel157">
    <w:name w:val="ListLabel 157"/>
    <w:rsid w:val="00F931E8"/>
    <w:rPr>
      <w:rFonts w:cs="Wingdings"/>
    </w:rPr>
  </w:style>
  <w:style w:type="character" w:customStyle="1" w:styleId="ListLabel158">
    <w:name w:val="ListLabel 158"/>
    <w:rsid w:val="00F931E8"/>
    <w:rPr>
      <w:rFonts w:ascii="Times New Roman" w:hAnsi="Times New Roman" w:cs="Times New Roman"/>
      <w:sz w:val="24"/>
    </w:rPr>
  </w:style>
  <w:style w:type="character" w:customStyle="1" w:styleId="ListLabel159">
    <w:name w:val="ListLabel 159"/>
    <w:rsid w:val="00F931E8"/>
    <w:rPr>
      <w:rFonts w:cs="Courier New"/>
    </w:rPr>
  </w:style>
  <w:style w:type="character" w:customStyle="1" w:styleId="ListLabel160">
    <w:name w:val="ListLabel 160"/>
    <w:rsid w:val="00F931E8"/>
    <w:rPr>
      <w:rFonts w:cs="Wingdings"/>
    </w:rPr>
  </w:style>
  <w:style w:type="character" w:customStyle="1" w:styleId="ListLabel161">
    <w:name w:val="ListLabel 161"/>
    <w:rsid w:val="00F931E8"/>
    <w:rPr>
      <w:rFonts w:cs="Symbol"/>
    </w:rPr>
  </w:style>
  <w:style w:type="character" w:customStyle="1" w:styleId="ListLabel162">
    <w:name w:val="ListLabel 162"/>
    <w:rsid w:val="00F931E8"/>
    <w:rPr>
      <w:rFonts w:cs="Courier New"/>
    </w:rPr>
  </w:style>
  <w:style w:type="character" w:customStyle="1" w:styleId="ListLabel163">
    <w:name w:val="ListLabel 163"/>
    <w:rsid w:val="00F931E8"/>
    <w:rPr>
      <w:rFonts w:cs="Wingdings"/>
    </w:rPr>
  </w:style>
  <w:style w:type="character" w:customStyle="1" w:styleId="ListLabel164">
    <w:name w:val="ListLabel 164"/>
    <w:rsid w:val="00F931E8"/>
    <w:rPr>
      <w:rFonts w:cs="Symbol"/>
    </w:rPr>
  </w:style>
  <w:style w:type="character" w:customStyle="1" w:styleId="ListLabel165">
    <w:name w:val="ListLabel 165"/>
    <w:rsid w:val="00F931E8"/>
    <w:rPr>
      <w:rFonts w:cs="Courier New"/>
    </w:rPr>
  </w:style>
  <w:style w:type="character" w:customStyle="1" w:styleId="ListLabel166">
    <w:name w:val="ListLabel 166"/>
    <w:rsid w:val="00F931E8"/>
    <w:rPr>
      <w:rFonts w:cs="Wingdings"/>
    </w:rPr>
  </w:style>
  <w:style w:type="character" w:customStyle="1" w:styleId="ListLabel167">
    <w:name w:val="ListLabel 167"/>
    <w:rsid w:val="00F931E8"/>
    <w:rPr>
      <w:rFonts w:ascii="Times New Roman" w:hAnsi="Times New Roman" w:cs="Times New Roman"/>
      <w:sz w:val="24"/>
    </w:rPr>
  </w:style>
  <w:style w:type="character" w:customStyle="1" w:styleId="ListLabel168">
    <w:name w:val="ListLabel 168"/>
    <w:rsid w:val="00F931E8"/>
    <w:rPr>
      <w:rFonts w:cs="Courier New"/>
    </w:rPr>
  </w:style>
  <w:style w:type="character" w:customStyle="1" w:styleId="ListLabel169">
    <w:name w:val="ListLabel 169"/>
    <w:rsid w:val="00F931E8"/>
    <w:rPr>
      <w:rFonts w:cs="Wingdings"/>
    </w:rPr>
  </w:style>
  <w:style w:type="character" w:customStyle="1" w:styleId="ListLabel170">
    <w:name w:val="ListLabel 170"/>
    <w:rsid w:val="00F931E8"/>
    <w:rPr>
      <w:rFonts w:cs="Symbol"/>
    </w:rPr>
  </w:style>
  <w:style w:type="character" w:customStyle="1" w:styleId="ListLabel171">
    <w:name w:val="ListLabel 171"/>
    <w:rsid w:val="00F931E8"/>
    <w:rPr>
      <w:rFonts w:cs="Courier New"/>
    </w:rPr>
  </w:style>
  <w:style w:type="character" w:customStyle="1" w:styleId="ListLabel172">
    <w:name w:val="ListLabel 172"/>
    <w:rsid w:val="00F931E8"/>
    <w:rPr>
      <w:rFonts w:cs="Wingdings"/>
    </w:rPr>
  </w:style>
  <w:style w:type="character" w:customStyle="1" w:styleId="ListLabel173">
    <w:name w:val="ListLabel 173"/>
    <w:rsid w:val="00F931E8"/>
    <w:rPr>
      <w:rFonts w:cs="Symbol"/>
    </w:rPr>
  </w:style>
  <w:style w:type="character" w:customStyle="1" w:styleId="ListLabel174">
    <w:name w:val="ListLabel 174"/>
    <w:rsid w:val="00F931E8"/>
    <w:rPr>
      <w:rFonts w:cs="Courier New"/>
    </w:rPr>
  </w:style>
  <w:style w:type="character" w:customStyle="1" w:styleId="ListLabel175">
    <w:name w:val="ListLabel 175"/>
    <w:rsid w:val="00F931E8"/>
    <w:rPr>
      <w:rFonts w:cs="Wingdings"/>
    </w:rPr>
  </w:style>
  <w:style w:type="character" w:customStyle="1" w:styleId="ListLabel176">
    <w:name w:val="ListLabel 176"/>
    <w:rsid w:val="00F931E8"/>
    <w:rPr>
      <w:rFonts w:ascii="Times New Roman" w:hAnsi="Times New Roman" w:cs="Times New Roman"/>
      <w:sz w:val="24"/>
    </w:rPr>
  </w:style>
  <w:style w:type="character" w:customStyle="1" w:styleId="ListLabel177">
    <w:name w:val="ListLabel 177"/>
    <w:rsid w:val="00F931E8"/>
    <w:rPr>
      <w:rFonts w:cs="Courier New"/>
    </w:rPr>
  </w:style>
  <w:style w:type="character" w:customStyle="1" w:styleId="ListLabel178">
    <w:name w:val="ListLabel 178"/>
    <w:rsid w:val="00F931E8"/>
    <w:rPr>
      <w:rFonts w:cs="Wingdings"/>
    </w:rPr>
  </w:style>
  <w:style w:type="character" w:customStyle="1" w:styleId="ListLabel179">
    <w:name w:val="ListLabel 179"/>
    <w:rsid w:val="00F931E8"/>
    <w:rPr>
      <w:rFonts w:cs="Symbol"/>
    </w:rPr>
  </w:style>
  <w:style w:type="character" w:customStyle="1" w:styleId="ListLabel180">
    <w:name w:val="ListLabel 180"/>
    <w:rsid w:val="00F931E8"/>
    <w:rPr>
      <w:rFonts w:cs="Courier New"/>
    </w:rPr>
  </w:style>
  <w:style w:type="character" w:customStyle="1" w:styleId="ListLabel181">
    <w:name w:val="ListLabel 181"/>
    <w:rsid w:val="00F931E8"/>
    <w:rPr>
      <w:rFonts w:cs="Wingdings"/>
    </w:rPr>
  </w:style>
  <w:style w:type="character" w:customStyle="1" w:styleId="ListLabel182">
    <w:name w:val="ListLabel 182"/>
    <w:rsid w:val="00F931E8"/>
    <w:rPr>
      <w:rFonts w:cs="Symbol"/>
    </w:rPr>
  </w:style>
  <w:style w:type="character" w:customStyle="1" w:styleId="ListLabel183">
    <w:name w:val="ListLabel 183"/>
    <w:rsid w:val="00F931E8"/>
    <w:rPr>
      <w:rFonts w:cs="Courier New"/>
    </w:rPr>
  </w:style>
  <w:style w:type="character" w:customStyle="1" w:styleId="ListLabel184">
    <w:name w:val="ListLabel 184"/>
    <w:rsid w:val="00F931E8"/>
    <w:rPr>
      <w:rFonts w:cs="Wingdings"/>
    </w:rPr>
  </w:style>
  <w:style w:type="character" w:customStyle="1" w:styleId="ListLabel185">
    <w:name w:val="ListLabel 185"/>
    <w:rsid w:val="00F931E8"/>
    <w:rPr>
      <w:rFonts w:ascii="Times New Roman" w:hAnsi="Times New Roman" w:cs="Times New Roman"/>
      <w:sz w:val="24"/>
    </w:rPr>
  </w:style>
  <w:style w:type="character" w:customStyle="1" w:styleId="ListLabel186">
    <w:name w:val="ListLabel 186"/>
    <w:rsid w:val="00F931E8"/>
    <w:rPr>
      <w:rFonts w:cs="Courier New"/>
    </w:rPr>
  </w:style>
  <w:style w:type="character" w:customStyle="1" w:styleId="ListLabel187">
    <w:name w:val="ListLabel 187"/>
    <w:rsid w:val="00F931E8"/>
    <w:rPr>
      <w:rFonts w:cs="Wingdings"/>
    </w:rPr>
  </w:style>
  <w:style w:type="character" w:customStyle="1" w:styleId="ListLabel188">
    <w:name w:val="ListLabel 188"/>
    <w:rsid w:val="00F931E8"/>
    <w:rPr>
      <w:rFonts w:cs="Symbol"/>
    </w:rPr>
  </w:style>
  <w:style w:type="character" w:customStyle="1" w:styleId="ListLabel189">
    <w:name w:val="ListLabel 189"/>
    <w:rsid w:val="00F931E8"/>
    <w:rPr>
      <w:rFonts w:cs="Courier New"/>
    </w:rPr>
  </w:style>
  <w:style w:type="character" w:customStyle="1" w:styleId="ListLabel190">
    <w:name w:val="ListLabel 190"/>
    <w:rsid w:val="00F931E8"/>
    <w:rPr>
      <w:rFonts w:cs="Wingdings"/>
    </w:rPr>
  </w:style>
  <w:style w:type="character" w:customStyle="1" w:styleId="ListLabel191">
    <w:name w:val="ListLabel 191"/>
    <w:rsid w:val="00F931E8"/>
    <w:rPr>
      <w:rFonts w:cs="Symbol"/>
    </w:rPr>
  </w:style>
  <w:style w:type="character" w:customStyle="1" w:styleId="ListLabel192">
    <w:name w:val="ListLabel 192"/>
    <w:rsid w:val="00F931E8"/>
    <w:rPr>
      <w:rFonts w:cs="Courier New"/>
    </w:rPr>
  </w:style>
  <w:style w:type="character" w:customStyle="1" w:styleId="ListLabel193">
    <w:name w:val="ListLabel 193"/>
    <w:rsid w:val="00F931E8"/>
    <w:rPr>
      <w:rFonts w:cs="Wingdings"/>
    </w:rPr>
  </w:style>
  <w:style w:type="character" w:customStyle="1" w:styleId="ListLabel194">
    <w:name w:val="ListLabel 194"/>
    <w:rsid w:val="00F931E8"/>
    <w:rPr>
      <w:rFonts w:ascii="Times New Roman" w:hAnsi="Times New Roman" w:cs="Times New Roman"/>
      <w:b/>
      <w:sz w:val="24"/>
    </w:rPr>
  </w:style>
  <w:style w:type="character" w:customStyle="1" w:styleId="ListLabel195">
    <w:name w:val="ListLabel 195"/>
    <w:rsid w:val="00F931E8"/>
    <w:rPr>
      <w:rFonts w:cs="Courier New"/>
    </w:rPr>
  </w:style>
  <w:style w:type="character" w:customStyle="1" w:styleId="ListLabel196">
    <w:name w:val="ListLabel 196"/>
    <w:rsid w:val="00F931E8"/>
    <w:rPr>
      <w:rFonts w:cs="Wingdings"/>
    </w:rPr>
  </w:style>
  <w:style w:type="character" w:customStyle="1" w:styleId="ListLabel197">
    <w:name w:val="ListLabel 197"/>
    <w:rsid w:val="00F931E8"/>
    <w:rPr>
      <w:rFonts w:cs="Symbol"/>
    </w:rPr>
  </w:style>
  <w:style w:type="character" w:customStyle="1" w:styleId="ListLabel198">
    <w:name w:val="ListLabel 198"/>
    <w:rsid w:val="00F931E8"/>
    <w:rPr>
      <w:rFonts w:cs="Courier New"/>
    </w:rPr>
  </w:style>
  <w:style w:type="character" w:customStyle="1" w:styleId="ListLabel199">
    <w:name w:val="ListLabel 199"/>
    <w:rsid w:val="00F931E8"/>
    <w:rPr>
      <w:rFonts w:cs="Wingdings"/>
    </w:rPr>
  </w:style>
  <w:style w:type="character" w:customStyle="1" w:styleId="ListLabel200">
    <w:name w:val="ListLabel 200"/>
    <w:rsid w:val="00F931E8"/>
    <w:rPr>
      <w:rFonts w:cs="Symbol"/>
    </w:rPr>
  </w:style>
  <w:style w:type="character" w:customStyle="1" w:styleId="ListLabel201">
    <w:name w:val="ListLabel 201"/>
    <w:rsid w:val="00F931E8"/>
    <w:rPr>
      <w:rFonts w:cs="Courier New"/>
    </w:rPr>
  </w:style>
  <w:style w:type="character" w:customStyle="1" w:styleId="ListLabel202">
    <w:name w:val="ListLabel 202"/>
    <w:rsid w:val="00F931E8"/>
    <w:rPr>
      <w:rFonts w:cs="Wingdings"/>
    </w:rPr>
  </w:style>
  <w:style w:type="character" w:customStyle="1" w:styleId="ListLabel203">
    <w:name w:val="ListLabel 203"/>
    <w:rsid w:val="00F931E8"/>
    <w:rPr>
      <w:rFonts w:ascii="Times New Roman" w:hAnsi="Times New Roman" w:cs="OpenSymbol"/>
      <w:sz w:val="24"/>
    </w:rPr>
  </w:style>
  <w:style w:type="character" w:customStyle="1" w:styleId="ListLabel204">
    <w:name w:val="ListLabel 204"/>
    <w:rsid w:val="00F931E8"/>
    <w:rPr>
      <w:rFonts w:cs="Courier New"/>
    </w:rPr>
  </w:style>
  <w:style w:type="character" w:customStyle="1" w:styleId="ListLabel205">
    <w:name w:val="ListLabel 205"/>
    <w:rsid w:val="00F931E8"/>
    <w:rPr>
      <w:rFonts w:cs="Wingdings"/>
    </w:rPr>
  </w:style>
  <w:style w:type="character" w:customStyle="1" w:styleId="ListLabel206">
    <w:name w:val="ListLabel 206"/>
    <w:rsid w:val="00F931E8"/>
    <w:rPr>
      <w:rFonts w:cs="Symbol"/>
    </w:rPr>
  </w:style>
  <w:style w:type="character" w:customStyle="1" w:styleId="ListLabel207">
    <w:name w:val="ListLabel 207"/>
    <w:rsid w:val="00F931E8"/>
    <w:rPr>
      <w:rFonts w:cs="Courier New"/>
    </w:rPr>
  </w:style>
  <w:style w:type="character" w:customStyle="1" w:styleId="ListLabel208">
    <w:name w:val="ListLabel 208"/>
    <w:rsid w:val="00F931E8"/>
    <w:rPr>
      <w:rFonts w:cs="Wingdings"/>
    </w:rPr>
  </w:style>
  <w:style w:type="character" w:customStyle="1" w:styleId="ListLabel209">
    <w:name w:val="ListLabel 209"/>
    <w:rsid w:val="00F931E8"/>
    <w:rPr>
      <w:rFonts w:cs="Symbol"/>
    </w:rPr>
  </w:style>
  <w:style w:type="character" w:customStyle="1" w:styleId="ListLabel210">
    <w:name w:val="ListLabel 210"/>
    <w:rsid w:val="00F931E8"/>
    <w:rPr>
      <w:rFonts w:cs="Courier New"/>
    </w:rPr>
  </w:style>
  <w:style w:type="character" w:customStyle="1" w:styleId="ListLabel211">
    <w:name w:val="ListLabel 211"/>
    <w:rsid w:val="00F931E8"/>
    <w:rPr>
      <w:rFonts w:cs="Wingdings"/>
    </w:rPr>
  </w:style>
  <w:style w:type="character" w:customStyle="1" w:styleId="ListLabel212">
    <w:name w:val="ListLabel 212"/>
    <w:rsid w:val="00F931E8"/>
    <w:rPr>
      <w:rFonts w:ascii="Times New Roman" w:hAnsi="Times New Roman" w:cs="OpenSymbol"/>
      <w:sz w:val="24"/>
    </w:rPr>
  </w:style>
  <w:style w:type="character" w:customStyle="1" w:styleId="ListLabel213">
    <w:name w:val="ListLabel 213"/>
    <w:rsid w:val="00F931E8"/>
    <w:rPr>
      <w:rFonts w:cs="Courier New"/>
    </w:rPr>
  </w:style>
  <w:style w:type="character" w:customStyle="1" w:styleId="ListLabel214">
    <w:name w:val="ListLabel 214"/>
    <w:rsid w:val="00F931E8"/>
    <w:rPr>
      <w:rFonts w:cs="Wingdings"/>
    </w:rPr>
  </w:style>
  <w:style w:type="character" w:customStyle="1" w:styleId="ListLabel215">
    <w:name w:val="ListLabel 215"/>
    <w:rsid w:val="00F931E8"/>
    <w:rPr>
      <w:rFonts w:cs="Symbol"/>
    </w:rPr>
  </w:style>
  <w:style w:type="character" w:customStyle="1" w:styleId="ListLabel216">
    <w:name w:val="ListLabel 216"/>
    <w:rsid w:val="00F931E8"/>
    <w:rPr>
      <w:rFonts w:cs="Courier New"/>
    </w:rPr>
  </w:style>
  <w:style w:type="character" w:customStyle="1" w:styleId="ListLabel217">
    <w:name w:val="ListLabel 217"/>
    <w:rsid w:val="00F931E8"/>
    <w:rPr>
      <w:rFonts w:cs="Wingdings"/>
    </w:rPr>
  </w:style>
  <w:style w:type="character" w:customStyle="1" w:styleId="ListLabel218">
    <w:name w:val="ListLabel 218"/>
    <w:rsid w:val="00F931E8"/>
    <w:rPr>
      <w:rFonts w:cs="Symbol"/>
    </w:rPr>
  </w:style>
  <w:style w:type="character" w:customStyle="1" w:styleId="ListLabel219">
    <w:name w:val="ListLabel 219"/>
    <w:rsid w:val="00F931E8"/>
    <w:rPr>
      <w:rFonts w:cs="Courier New"/>
    </w:rPr>
  </w:style>
  <w:style w:type="character" w:customStyle="1" w:styleId="ListLabel220">
    <w:name w:val="ListLabel 220"/>
    <w:rsid w:val="00F931E8"/>
    <w:rPr>
      <w:rFonts w:cs="Wingdings"/>
    </w:rPr>
  </w:style>
  <w:style w:type="character" w:customStyle="1" w:styleId="ListLabel221">
    <w:name w:val="ListLabel 221"/>
    <w:rsid w:val="00F931E8"/>
    <w:rPr>
      <w:rFonts w:ascii="Times New Roman" w:hAnsi="Times New Roman" w:cs="OpenSymbol"/>
      <w:sz w:val="24"/>
    </w:rPr>
  </w:style>
  <w:style w:type="character" w:customStyle="1" w:styleId="ListLabel222">
    <w:name w:val="ListLabel 222"/>
    <w:rsid w:val="00F931E8"/>
    <w:rPr>
      <w:rFonts w:cs="Courier New"/>
    </w:rPr>
  </w:style>
  <w:style w:type="character" w:customStyle="1" w:styleId="ListLabel223">
    <w:name w:val="ListLabel 223"/>
    <w:rsid w:val="00F931E8"/>
    <w:rPr>
      <w:rFonts w:cs="Wingdings"/>
    </w:rPr>
  </w:style>
  <w:style w:type="character" w:customStyle="1" w:styleId="ListLabel224">
    <w:name w:val="ListLabel 224"/>
    <w:rsid w:val="00F931E8"/>
    <w:rPr>
      <w:rFonts w:cs="Symbol"/>
    </w:rPr>
  </w:style>
  <w:style w:type="character" w:customStyle="1" w:styleId="ListLabel225">
    <w:name w:val="ListLabel 225"/>
    <w:rsid w:val="00F931E8"/>
    <w:rPr>
      <w:rFonts w:cs="Courier New"/>
    </w:rPr>
  </w:style>
  <w:style w:type="character" w:customStyle="1" w:styleId="ListLabel226">
    <w:name w:val="ListLabel 226"/>
    <w:rsid w:val="00F931E8"/>
    <w:rPr>
      <w:rFonts w:cs="Wingdings"/>
    </w:rPr>
  </w:style>
  <w:style w:type="character" w:customStyle="1" w:styleId="ListLabel227">
    <w:name w:val="ListLabel 227"/>
    <w:rsid w:val="00F931E8"/>
    <w:rPr>
      <w:rFonts w:cs="Symbol"/>
    </w:rPr>
  </w:style>
  <w:style w:type="character" w:customStyle="1" w:styleId="ListLabel228">
    <w:name w:val="ListLabel 228"/>
    <w:rsid w:val="00F931E8"/>
    <w:rPr>
      <w:rFonts w:cs="Courier New"/>
    </w:rPr>
  </w:style>
  <w:style w:type="character" w:customStyle="1" w:styleId="ListLabel229">
    <w:name w:val="ListLabel 229"/>
    <w:rsid w:val="00F931E8"/>
    <w:rPr>
      <w:rFonts w:cs="Wingdings"/>
    </w:rPr>
  </w:style>
  <w:style w:type="character" w:customStyle="1" w:styleId="ListLabel230">
    <w:name w:val="ListLabel 230"/>
    <w:rsid w:val="00F931E8"/>
    <w:rPr>
      <w:rFonts w:ascii="Times New Roman" w:hAnsi="Times New Roman" w:cs="OpenSymbol"/>
      <w:sz w:val="24"/>
    </w:rPr>
  </w:style>
  <w:style w:type="character" w:customStyle="1" w:styleId="ListLabel231">
    <w:name w:val="ListLabel 231"/>
    <w:rsid w:val="00F931E8"/>
    <w:rPr>
      <w:rFonts w:cs="Courier New"/>
    </w:rPr>
  </w:style>
  <w:style w:type="character" w:customStyle="1" w:styleId="ListLabel232">
    <w:name w:val="ListLabel 232"/>
    <w:rsid w:val="00F931E8"/>
    <w:rPr>
      <w:rFonts w:cs="Wingdings"/>
    </w:rPr>
  </w:style>
  <w:style w:type="character" w:customStyle="1" w:styleId="ListLabel233">
    <w:name w:val="ListLabel 233"/>
    <w:rsid w:val="00F931E8"/>
    <w:rPr>
      <w:rFonts w:cs="Symbol"/>
    </w:rPr>
  </w:style>
  <w:style w:type="character" w:customStyle="1" w:styleId="ListLabel234">
    <w:name w:val="ListLabel 234"/>
    <w:rsid w:val="00F931E8"/>
    <w:rPr>
      <w:rFonts w:cs="Courier New"/>
    </w:rPr>
  </w:style>
  <w:style w:type="character" w:customStyle="1" w:styleId="ListLabel235">
    <w:name w:val="ListLabel 235"/>
    <w:rsid w:val="00F931E8"/>
    <w:rPr>
      <w:rFonts w:cs="Wingdings"/>
    </w:rPr>
  </w:style>
  <w:style w:type="character" w:customStyle="1" w:styleId="ListLabel236">
    <w:name w:val="ListLabel 236"/>
    <w:rsid w:val="00F931E8"/>
    <w:rPr>
      <w:rFonts w:cs="Symbol"/>
    </w:rPr>
  </w:style>
  <w:style w:type="character" w:customStyle="1" w:styleId="ListLabel237">
    <w:name w:val="ListLabel 237"/>
    <w:rsid w:val="00F931E8"/>
    <w:rPr>
      <w:rFonts w:cs="Courier New"/>
    </w:rPr>
  </w:style>
  <w:style w:type="character" w:customStyle="1" w:styleId="ListLabel238">
    <w:name w:val="ListLabel 238"/>
    <w:rsid w:val="00F931E8"/>
    <w:rPr>
      <w:rFonts w:cs="Wingdings"/>
    </w:rPr>
  </w:style>
  <w:style w:type="character" w:customStyle="1" w:styleId="ListLabel239">
    <w:name w:val="ListLabel 239"/>
    <w:rsid w:val="00F931E8"/>
    <w:rPr>
      <w:rFonts w:ascii="Times New Roman" w:hAnsi="Times New Roman" w:cs="OpenSymbol"/>
      <w:sz w:val="24"/>
    </w:rPr>
  </w:style>
  <w:style w:type="character" w:customStyle="1" w:styleId="ListLabel240">
    <w:name w:val="ListLabel 240"/>
    <w:rsid w:val="00F931E8"/>
    <w:rPr>
      <w:rFonts w:cs="Courier New"/>
    </w:rPr>
  </w:style>
  <w:style w:type="character" w:customStyle="1" w:styleId="ListLabel241">
    <w:name w:val="ListLabel 241"/>
    <w:rsid w:val="00F931E8"/>
    <w:rPr>
      <w:rFonts w:cs="Wingdings"/>
    </w:rPr>
  </w:style>
  <w:style w:type="character" w:customStyle="1" w:styleId="ListLabel242">
    <w:name w:val="ListLabel 242"/>
    <w:rsid w:val="00F931E8"/>
    <w:rPr>
      <w:rFonts w:cs="Symbol"/>
    </w:rPr>
  </w:style>
  <w:style w:type="character" w:customStyle="1" w:styleId="ListLabel243">
    <w:name w:val="ListLabel 243"/>
    <w:rsid w:val="00F931E8"/>
    <w:rPr>
      <w:rFonts w:cs="Courier New"/>
    </w:rPr>
  </w:style>
  <w:style w:type="character" w:customStyle="1" w:styleId="ListLabel244">
    <w:name w:val="ListLabel 244"/>
    <w:rsid w:val="00F931E8"/>
    <w:rPr>
      <w:rFonts w:cs="Wingdings"/>
    </w:rPr>
  </w:style>
  <w:style w:type="character" w:customStyle="1" w:styleId="ListLabel245">
    <w:name w:val="ListLabel 245"/>
    <w:rsid w:val="00F931E8"/>
    <w:rPr>
      <w:rFonts w:cs="Symbol"/>
    </w:rPr>
  </w:style>
  <w:style w:type="character" w:customStyle="1" w:styleId="ListLabel246">
    <w:name w:val="ListLabel 246"/>
    <w:rsid w:val="00F931E8"/>
    <w:rPr>
      <w:rFonts w:cs="Courier New"/>
    </w:rPr>
  </w:style>
  <w:style w:type="character" w:customStyle="1" w:styleId="ListLabel247">
    <w:name w:val="ListLabel 247"/>
    <w:rsid w:val="00F931E8"/>
    <w:rPr>
      <w:rFonts w:cs="Wingdings"/>
    </w:rPr>
  </w:style>
  <w:style w:type="character" w:customStyle="1" w:styleId="ListLabel248">
    <w:name w:val="ListLabel 248"/>
    <w:rsid w:val="00F931E8"/>
    <w:rPr>
      <w:rFonts w:ascii="Times New Roman" w:hAnsi="Times New Roman" w:cs="OpenSymbol"/>
      <w:b/>
      <w:sz w:val="24"/>
    </w:rPr>
  </w:style>
  <w:style w:type="character" w:customStyle="1" w:styleId="ListLabel249">
    <w:name w:val="ListLabel 249"/>
    <w:rsid w:val="00F931E8"/>
    <w:rPr>
      <w:rFonts w:cs="Courier New"/>
    </w:rPr>
  </w:style>
  <w:style w:type="character" w:customStyle="1" w:styleId="ListLabel250">
    <w:name w:val="ListLabel 250"/>
    <w:rsid w:val="00F931E8"/>
    <w:rPr>
      <w:rFonts w:cs="Wingdings"/>
    </w:rPr>
  </w:style>
  <w:style w:type="character" w:customStyle="1" w:styleId="ListLabel251">
    <w:name w:val="ListLabel 251"/>
    <w:rsid w:val="00F931E8"/>
    <w:rPr>
      <w:rFonts w:cs="Symbol"/>
    </w:rPr>
  </w:style>
  <w:style w:type="character" w:customStyle="1" w:styleId="ListLabel252">
    <w:name w:val="ListLabel 252"/>
    <w:rsid w:val="00F931E8"/>
    <w:rPr>
      <w:rFonts w:cs="Courier New"/>
    </w:rPr>
  </w:style>
  <w:style w:type="character" w:customStyle="1" w:styleId="ListLabel253">
    <w:name w:val="ListLabel 253"/>
    <w:rsid w:val="00F931E8"/>
    <w:rPr>
      <w:rFonts w:cs="Wingdings"/>
    </w:rPr>
  </w:style>
  <w:style w:type="character" w:customStyle="1" w:styleId="ListLabel254">
    <w:name w:val="ListLabel 254"/>
    <w:rsid w:val="00F931E8"/>
    <w:rPr>
      <w:rFonts w:cs="Symbol"/>
    </w:rPr>
  </w:style>
  <w:style w:type="character" w:customStyle="1" w:styleId="ListLabel255">
    <w:name w:val="ListLabel 255"/>
    <w:rsid w:val="00F931E8"/>
    <w:rPr>
      <w:rFonts w:cs="Courier New"/>
    </w:rPr>
  </w:style>
  <w:style w:type="character" w:customStyle="1" w:styleId="ListLabel256">
    <w:name w:val="ListLabel 256"/>
    <w:rsid w:val="00F931E8"/>
    <w:rPr>
      <w:rFonts w:cs="Wingdings"/>
    </w:rPr>
  </w:style>
  <w:style w:type="character" w:customStyle="1" w:styleId="ListLabel257">
    <w:name w:val="ListLabel 257"/>
    <w:rsid w:val="00F931E8"/>
    <w:rPr>
      <w:rFonts w:ascii="Times New Roman" w:hAnsi="Times New Roman" w:cs="Times New Roman"/>
      <w:sz w:val="24"/>
    </w:rPr>
  </w:style>
  <w:style w:type="character" w:customStyle="1" w:styleId="ListLabel258">
    <w:name w:val="ListLabel 258"/>
    <w:rsid w:val="00F931E8"/>
    <w:rPr>
      <w:rFonts w:cs="Courier New"/>
    </w:rPr>
  </w:style>
  <w:style w:type="character" w:customStyle="1" w:styleId="ListLabel259">
    <w:name w:val="ListLabel 259"/>
    <w:rsid w:val="00F931E8"/>
    <w:rPr>
      <w:rFonts w:cs="Wingdings"/>
    </w:rPr>
  </w:style>
  <w:style w:type="character" w:customStyle="1" w:styleId="ListLabel260">
    <w:name w:val="ListLabel 260"/>
    <w:rsid w:val="00F931E8"/>
    <w:rPr>
      <w:rFonts w:cs="Symbol"/>
    </w:rPr>
  </w:style>
  <w:style w:type="character" w:customStyle="1" w:styleId="ListLabel261">
    <w:name w:val="ListLabel 261"/>
    <w:rsid w:val="00F931E8"/>
    <w:rPr>
      <w:rFonts w:cs="Courier New"/>
    </w:rPr>
  </w:style>
  <w:style w:type="character" w:customStyle="1" w:styleId="ListLabel262">
    <w:name w:val="ListLabel 262"/>
    <w:rsid w:val="00F931E8"/>
    <w:rPr>
      <w:rFonts w:cs="Wingdings"/>
    </w:rPr>
  </w:style>
  <w:style w:type="character" w:customStyle="1" w:styleId="ListLabel263">
    <w:name w:val="ListLabel 263"/>
    <w:rsid w:val="00F931E8"/>
    <w:rPr>
      <w:rFonts w:cs="Symbol"/>
    </w:rPr>
  </w:style>
  <w:style w:type="character" w:customStyle="1" w:styleId="ListLabel264">
    <w:name w:val="ListLabel 264"/>
    <w:rsid w:val="00F931E8"/>
    <w:rPr>
      <w:rFonts w:cs="Courier New"/>
    </w:rPr>
  </w:style>
  <w:style w:type="character" w:customStyle="1" w:styleId="ListLabel265">
    <w:name w:val="ListLabel 265"/>
    <w:rsid w:val="00F931E8"/>
    <w:rPr>
      <w:rFonts w:cs="Wingdings"/>
    </w:rPr>
  </w:style>
  <w:style w:type="character" w:customStyle="1" w:styleId="ListLabel266">
    <w:name w:val="ListLabel 266"/>
    <w:rsid w:val="00F931E8"/>
    <w:rPr>
      <w:rFonts w:ascii="Times New Roman" w:hAnsi="Times New Roman" w:cs="OpenSymbol"/>
      <w:sz w:val="24"/>
    </w:rPr>
  </w:style>
  <w:style w:type="character" w:customStyle="1" w:styleId="ListLabel267">
    <w:name w:val="ListLabel 267"/>
    <w:rsid w:val="00F931E8"/>
    <w:rPr>
      <w:rFonts w:cs="Courier New"/>
    </w:rPr>
  </w:style>
  <w:style w:type="character" w:customStyle="1" w:styleId="ListLabel268">
    <w:name w:val="ListLabel 268"/>
    <w:rsid w:val="00F931E8"/>
    <w:rPr>
      <w:rFonts w:cs="Wingdings"/>
    </w:rPr>
  </w:style>
  <w:style w:type="character" w:customStyle="1" w:styleId="ListLabel269">
    <w:name w:val="ListLabel 269"/>
    <w:rsid w:val="00F931E8"/>
    <w:rPr>
      <w:rFonts w:cs="Symbol"/>
    </w:rPr>
  </w:style>
  <w:style w:type="character" w:customStyle="1" w:styleId="ListLabel270">
    <w:name w:val="ListLabel 270"/>
    <w:rsid w:val="00F931E8"/>
    <w:rPr>
      <w:rFonts w:cs="Courier New"/>
    </w:rPr>
  </w:style>
  <w:style w:type="character" w:customStyle="1" w:styleId="ListLabel271">
    <w:name w:val="ListLabel 271"/>
    <w:rsid w:val="00F931E8"/>
    <w:rPr>
      <w:rFonts w:cs="Wingdings"/>
    </w:rPr>
  </w:style>
  <w:style w:type="character" w:customStyle="1" w:styleId="ListLabel272">
    <w:name w:val="ListLabel 272"/>
    <w:rsid w:val="00F931E8"/>
    <w:rPr>
      <w:rFonts w:cs="Symbol"/>
    </w:rPr>
  </w:style>
  <w:style w:type="character" w:customStyle="1" w:styleId="ListLabel273">
    <w:name w:val="ListLabel 273"/>
    <w:rsid w:val="00F931E8"/>
    <w:rPr>
      <w:rFonts w:cs="Courier New"/>
    </w:rPr>
  </w:style>
  <w:style w:type="character" w:customStyle="1" w:styleId="ListLabel274">
    <w:name w:val="ListLabel 274"/>
    <w:rsid w:val="00F931E8"/>
    <w:rPr>
      <w:rFonts w:cs="Wingdings"/>
    </w:rPr>
  </w:style>
  <w:style w:type="character" w:customStyle="1" w:styleId="ListLabel275">
    <w:name w:val="ListLabel 275"/>
    <w:rsid w:val="00F931E8"/>
    <w:rPr>
      <w:rFonts w:ascii="Times New Roman" w:hAnsi="Times New Roman"/>
      <w:b w:val="0"/>
      <w:sz w:val="24"/>
    </w:rPr>
  </w:style>
  <w:style w:type="character" w:customStyle="1" w:styleId="ListLabel276">
    <w:name w:val="ListLabel 276"/>
    <w:rsid w:val="00F931E8"/>
    <w:rPr>
      <w:rFonts w:ascii="Times New Roman" w:hAnsi="Times New Roman" w:cs="TimesNewRomanPSMT"/>
      <w:sz w:val="24"/>
    </w:rPr>
  </w:style>
  <w:style w:type="character" w:customStyle="1" w:styleId="ListLabel277">
    <w:name w:val="ListLabel 277"/>
    <w:rsid w:val="00F931E8"/>
    <w:rPr>
      <w:rFonts w:ascii="Times New Roman" w:hAnsi="Times New Roman" w:cs="TimesNewRomanPSMT"/>
      <w:sz w:val="24"/>
    </w:rPr>
  </w:style>
  <w:style w:type="character" w:customStyle="1" w:styleId="ListLabel278">
    <w:name w:val="ListLabel 278"/>
    <w:rsid w:val="00F931E8"/>
    <w:rPr>
      <w:rFonts w:cs="TimesNewRomanPSMT"/>
      <w:sz w:val="24"/>
    </w:rPr>
  </w:style>
  <w:style w:type="character" w:customStyle="1" w:styleId="ListLabel279">
    <w:name w:val="ListLabel 279"/>
    <w:rsid w:val="00F931E8"/>
    <w:rPr>
      <w:rFonts w:ascii="Times New Roman" w:hAnsi="Times New Roman" w:cs="TimesNewRomanPSMT"/>
      <w:sz w:val="24"/>
    </w:rPr>
  </w:style>
  <w:style w:type="character" w:customStyle="1" w:styleId="ListLabel280">
    <w:name w:val="ListLabel 280"/>
    <w:rsid w:val="00F931E8"/>
    <w:rPr>
      <w:rFonts w:cs="TimesNewRomanPSMT"/>
      <w:sz w:val="24"/>
    </w:rPr>
  </w:style>
  <w:style w:type="character" w:customStyle="1" w:styleId="ListLabel281">
    <w:name w:val="ListLabel 281"/>
    <w:rsid w:val="00F931E8"/>
    <w:rPr>
      <w:rFonts w:cs="Courier New"/>
    </w:rPr>
  </w:style>
  <w:style w:type="character" w:customStyle="1" w:styleId="ListLabel282">
    <w:name w:val="ListLabel 282"/>
    <w:rsid w:val="00F931E8"/>
    <w:rPr>
      <w:rFonts w:cs="Wingdings"/>
    </w:rPr>
  </w:style>
  <w:style w:type="character" w:customStyle="1" w:styleId="ListLabel283">
    <w:name w:val="ListLabel 283"/>
    <w:rsid w:val="00F931E8"/>
    <w:rPr>
      <w:rFonts w:cs="Symbol"/>
    </w:rPr>
  </w:style>
  <w:style w:type="character" w:customStyle="1" w:styleId="ListLabel284">
    <w:name w:val="ListLabel 284"/>
    <w:rsid w:val="00F931E8"/>
    <w:rPr>
      <w:rFonts w:cs="Courier New"/>
    </w:rPr>
  </w:style>
  <w:style w:type="character" w:customStyle="1" w:styleId="ListLabel285">
    <w:name w:val="ListLabel 285"/>
    <w:rsid w:val="00F931E8"/>
    <w:rPr>
      <w:rFonts w:cs="Wingdings"/>
    </w:rPr>
  </w:style>
  <w:style w:type="character" w:customStyle="1" w:styleId="ListLabel286">
    <w:name w:val="ListLabel 286"/>
    <w:rsid w:val="00F931E8"/>
    <w:rPr>
      <w:rFonts w:cs="Symbol"/>
    </w:rPr>
  </w:style>
  <w:style w:type="character" w:customStyle="1" w:styleId="ListLabel287">
    <w:name w:val="ListLabel 287"/>
    <w:rsid w:val="00F931E8"/>
    <w:rPr>
      <w:rFonts w:cs="Courier New"/>
    </w:rPr>
  </w:style>
  <w:style w:type="character" w:customStyle="1" w:styleId="ListLabel288">
    <w:name w:val="ListLabel 288"/>
    <w:rsid w:val="00F931E8"/>
    <w:rPr>
      <w:rFonts w:cs="Wingdings"/>
    </w:rPr>
  </w:style>
  <w:style w:type="character" w:customStyle="1" w:styleId="ListLabel289">
    <w:name w:val="ListLabel 289"/>
    <w:rsid w:val="00F931E8"/>
    <w:rPr>
      <w:rFonts w:ascii="Times New Roman" w:hAnsi="Times New Roman" w:cs="Times New Roman"/>
      <w:sz w:val="24"/>
    </w:rPr>
  </w:style>
  <w:style w:type="character" w:customStyle="1" w:styleId="ListLabel290">
    <w:name w:val="ListLabel 290"/>
    <w:rsid w:val="00F931E8"/>
    <w:rPr>
      <w:rFonts w:cs="Courier New"/>
    </w:rPr>
  </w:style>
  <w:style w:type="character" w:customStyle="1" w:styleId="ListLabel291">
    <w:name w:val="ListLabel 291"/>
    <w:rsid w:val="00F931E8"/>
    <w:rPr>
      <w:rFonts w:cs="Wingdings"/>
    </w:rPr>
  </w:style>
  <w:style w:type="character" w:customStyle="1" w:styleId="ListLabel292">
    <w:name w:val="ListLabel 292"/>
    <w:rsid w:val="00F931E8"/>
    <w:rPr>
      <w:rFonts w:cs="Symbol"/>
    </w:rPr>
  </w:style>
  <w:style w:type="character" w:customStyle="1" w:styleId="ListLabel293">
    <w:name w:val="ListLabel 293"/>
    <w:rsid w:val="00F931E8"/>
    <w:rPr>
      <w:rFonts w:cs="Courier New"/>
    </w:rPr>
  </w:style>
  <w:style w:type="character" w:customStyle="1" w:styleId="ListLabel294">
    <w:name w:val="ListLabel 294"/>
    <w:rsid w:val="00F931E8"/>
    <w:rPr>
      <w:rFonts w:cs="Wingdings"/>
    </w:rPr>
  </w:style>
  <w:style w:type="character" w:customStyle="1" w:styleId="ListLabel295">
    <w:name w:val="ListLabel 295"/>
    <w:rsid w:val="00F931E8"/>
    <w:rPr>
      <w:rFonts w:cs="Symbol"/>
    </w:rPr>
  </w:style>
  <w:style w:type="character" w:customStyle="1" w:styleId="ListLabel296">
    <w:name w:val="ListLabel 296"/>
    <w:rsid w:val="00F931E8"/>
    <w:rPr>
      <w:rFonts w:cs="Courier New"/>
    </w:rPr>
  </w:style>
  <w:style w:type="character" w:customStyle="1" w:styleId="ListLabel297">
    <w:name w:val="ListLabel 297"/>
    <w:rsid w:val="00F931E8"/>
    <w:rPr>
      <w:rFonts w:cs="Wingdings"/>
    </w:rPr>
  </w:style>
  <w:style w:type="character" w:customStyle="1" w:styleId="ListLabel298">
    <w:name w:val="ListLabel 298"/>
    <w:rsid w:val="00F931E8"/>
    <w:rPr>
      <w:rFonts w:ascii="Times New Roman" w:hAnsi="Times New Roman" w:cs="Times New Roman"/>
      <w:sz w:val="24"/>
    </w:rPr>
  </w:style>
  <w:style w:type="character" w:customStyle="1" w:styleId="ListLabel299">
    <w:name w:val="ListLabel 299"/>
    <w:rsid w:val="00F931E8"/>
    <w:rPr>
      <w:rFonts w:cs="Courier New"/>
    </w:rPr>
  </w:style>
  <w:style w:type="character" w:customStyle="1" w:styleId="ListLabel300">
    <w:name w:val="ListLabel 300"/>
    <w:rsid w:val="00F931E8"/>
    <w:rPr>
      <w:rFonts w:cs="Wingdings"/>
    </w:rPr>
  </w:style>
  <w:style w:type="character" w:customStyle="1" w:styleId="ListLabel301">
    <w:name w:val="ListLabel 301"/>
    <w:rsid w:val="00F931E8"/>
    <w:rPr>
      <w:rFonts w:cs="Symbol"/>
    </w:rPr>
  </w:style>
  <w:style w:type="character" w:customStyle="1" w:styleId="ListLabel302">
    <w:name w:val="ListLabel 302"/>
    <w:rsid w:val="00F931E8"/>
    <w:rPr>
      <w:rFonts w:cs="Courier New"/>
    </w:rPr>
  </w:style>
  <w:style w:type="character" w:customStyle="1" w:styleId="ListLabel303">
    <w:name w:val="ListLabel 303"/>
    <w:rsid w:val="00F931E8"/>
    <w:rPr>
      <w:rFonts w:cs="Wingdings"/>
    </w:rPr>
  </w:style>
  <w:style w:type="character" w:customStyle="1" w:styleId="ListLabel304">
    <w:name w:val="ListLabel 304"/>
    <w:rsid w:val="00F931E8"/>
    <w:rPr>
      <w:rFonts w:cs="Symbol"/>
    </w:rPr>
  </w:style>
  <w:style w:type="character" w:customStyle="1" w:styleId="ListLabel305">
    <w:name w:val="ListLabel 305"/>
    <w:rsid w:val="00F931E8"/>
    <w:rPr>
      <w:rFonts w:cs="Courier New"/>
    </w:rPr>
  </w:style>
  <w:style w:type="character" w:customStyle="1" w:styleId="ListLabel306">
    <w:name w:val="ListLabel 306"/>
    <w:rsid w:val="00F931E8"/>
    <w:rPr>
      <w:rFonts w:cs="Wingdings"/>
    </w:rPr>
  </w:style>
  <w:style w:type="character" w:customStyle="1" w:styleId="ListLabel307">
    <w:name w:val="ListLabel 307"/>
    <w:rsid w:val="00F931E8"/>
    <w:rPr>
      <w:rFonts w:ascii="Times New Roman" w:hAnsi="Times New Roman" w:cs="Times New Roman"/>
    </w:rPr>
  </w:style>
  <w:style w:type="character" w:customStyle="1" w:styleId="ListLabel308">
    <w:name w:val="ListLabel 308"/>
    <w:rsid w:val="00F931E8"/>
    <w:rPr>
      <w:rFonts w:cs="Courier New"/>
    </w:rPr>
  </w:style>
  <w:style w:type="character" w:customStyle="1" w:styleId="ListLabel309">
    <w:name w:val="ListLabel 309"/>
    <w:rsid w:val="00F931E8"/>
    <w:rPr>
      <w:rFonts w:cs="Wingdings"/>
    </w:rPr>
  </w:style>
  <w:style w:type="character" w:customStyle="1" w:styleId="ListLabel310">
    <w:name w:val="ListLabel 310"/>
    <w:rsid w:val="00F931E8"/>
    <w:rPr>
      <w:rFonts w:cs="Symbol"/>
    </w:rPr>
  </w:style>
  <w:style w:type="character" w:customStyle="1" w:styleId="ListLabel311">
    <w:name w:val="ListLabel 311"/>
    <w:rsid w:val="00F931E8"/>
    <w:rPr>
      <w:rFonts w:cs="Courier New"/>
    </w:rPr>
  </w:style>
  <w:style w:type="character" w:customStyle="1" w:styleId="ListLabel312">
    <w:name w:val="ListLabel 312"/>
    <w:rsid w:val="00F931E8"/>
    <w:rPr>
      <w:rFonts w:cs="Wingdings"/>
    </w:rPr>
  </w:style>
  <w:style w:type="character" w:customStyle="1" w:styleId="ListLabel313">
    <w:name w:val="ListLabel 313"/>
    <w:rsid w:val="00F931E8"/>
    <w:rPr>
      <w:rFonts w:cs="Symbol"/>
    </w:rPr>
  </w:style>
  <w:style w:type="character" w:customStyle="1" w:styleId="ListLabel314">
    <w:name w:val="ListLabel 314"/>
    <w:rsid w:val="00F931E8"/>
    <w:rPr>
      <w:rFonts w:cs="Courier New"/>
    </w:rPr>
  </w:style>
  <w:style w:type="character" w:customStyle="1" w:styleId="ListLabel315">
    <w:name w:val="ListLabel 315"/>
    <w:rsid w:val="00F931E8"/>
    <w:rPr>
      <w:rFonts w:cs="Wingdings"/>
    </w:rPr>
  </w:style>
  <w:style w:type="character" w:customStyle="1" w:styleId="ListLabel316">
    <w:name w:val="ListLabel 316"/>
    <w:rsid w:val="00F931E8"/>
    <w:rPr>
      <w:rFonts w:ascii="Times New Roman" w:hAnsi="Times New Roman" w:cs="Times New Roman"/>
      <w:sz w:val="24"/>
    </w:rPr>
  </w:style>
  <w:style w:type="character" w:customStyle="1" w:styleId="ListLabel317">
    <w:name w:val="ListLabel 317"/>
    <w:rsid w:val="00F931E8"/>
    <w:rPr>
      <w:rFonts w:cs="Courier New"/>
    </w:rPr>
  </w:style>
  <w:style w:type="character" w:customStyle="1" w:styleId="ListLabel318">
    <w:name w:val="ListLabel 318"/>
    <w:rsid w:val="00F931E8"/>
    <w:rPr>
      <w:rFonts w:cs="Wingdings"/>
    </w:rPr>
  </w:style>
  <w:style w:type="character" w:customStyle="1" w:styleId="ListLabel319">
    <w:name w:val="ListLabel 319"/>
    <w:rsid w:val="00F931E8"/>
    <w:rPr>
      <w:rFonts w:cs="Symbol"/>
    </w:rPr>
  </w:style>
  <w:style w:type="character" w:customStyle="1" w:styleId="ListLabel320">
    <w:name w:val="ListLabel 320"/>
    <w:rsid w:val="00F931E8"/>
    <w:rPr>
      <w:rFonts w:cs="Courier New"/>
    </w:rPr>
  </w:style>
  <w:style w:type="character" w:customStyle="1" w:styleId="ListLabel321">
    <w:name w:val="ListLabel 321"/>
    <w:rsid w:val="00F931E8"/>
    <w:rPr>
      <w:rFonts w:cs="Wingdings"/>
    </w:rPr>
  </w:style>
  <w:style w:type="character" w:customStyle="1" w:styleId="ListLabel322">
    <w:name w:val="ListLabel 322"/>
    <w:rsid w:val="00F931E8"/>
    <w:rPr>
      <w:rFonts w:cs="Symbol"/>
    </w:rPr>
  </w:style>
  <w:style w:type="character" w:customStyle="1" w:styleId="ListLabel323">
    <w:name w:val="ListLabel 323"/>
    <w:rsid w:val="00F931E8"/>
    <w:rPr>
      <w:rFonts w:cs="Courier New"/>
    </w:rPr>
  </w:style>
  <w:style w:type="character" w:customStyle="1" w:styleId="ListLabel324">
    <w:name w:val="ListLabel 324"/>
    <w:rsid w:val="00F931E8"/>
    <w:rPr>
      <w:rFonts w:cs="Wingdings"/>
    </w:rPr>
  </w:style>
  <w:style w:type="character" w:customStyle="1" w:styleId="ListLabel325">
    <w:name w:val="ListLabel 325"/>
    <w:rsid w:val="00F931E8"/>
    <w:rPr>
      <w:rFonts w:ascii="Times New Roman" w:hAnsi="Times New Roman" w:cs="Times New Roman"/>
      <w:sz w:val="24"/>
    </w:rPr>
  </w:style>
  <w:style w:type="character" w:customStyle="1" w:styleId="ListLabel326">
    <w:name w:val="ListLabel 326"/>
    <w:rsid w:val="00F931E8"/>
    <w:rPr>
      <w:rFonts w:cs="Courier New"/>
    </w:rPr>
  </w:style>
  <w:style w:type="character" w:customStyle="1" w:styleId="ListLabel327">
    <w:name w:val="ListLabel 327"/>
    <w:rsid w:val="00F931E8"/>
    <w:rPr>
      <w:rFonts w:cs="Wingdings"/>
    </w:rPr>
  </w:style>
  <w:style w:type="character" w:customStyle="1" w:styleId="ListLabel328">
    <w:name w:val="ListLabel 328"/>
    <w:rsid w:val="00F931E8"/>
    <w:rPr>
      <w:rFonts w:cs="Symbol"/>
    </w:rPr>
  </w:style>
  <w:style w:type="character" w:customStyle="1" w:styleId="ListLabel329">
    <w:name w:val="ListLabel 329"/>
    <w:rsid w:val="00F931E8"/>
    <w:rPr>
      <w:rFonts w:cs="Courier New"/>
    </w:rPr>
  </w:style>
  <w:style w:type="character" w:customStyle="1" w:styleId="ListLabel330">
    <w:name w:val="ListLabel 330"/>
    <w:rsid w:val="00F931E8"/>
    <w:rPr>
      <w:rFonts w:cs="Wingdings"/>
    </w:rPr>
  </w:style>
  <w:style w:type="character" w:customStyle="1" w:styleId="ListLabel331">
    <w:name w:val="ListLabel 331"/>
    <w:rsid w:val="00F931E8"/>
    <w:rPr>
      <w:rFonts w:cs="Symbol"/>
    </w:rPr>
  </w:style>
  <w:style w:type="character" w:customStyle="1" w:styleId="ListLabel332">
    <w:name w:val="ListLabel 332"/>
    <w:rsid w:val="00F931E8"/>
    <w:rPr>
      <w:rFonts w:cs="Courier New"/>
    </w:rPr>
  </w:style>
  <w:style w:type="character" w:customStyle="1" w:styleId="ListLabel333">
    <w:name w:val="ListLabel 333"/>
    <w:rsid w:val="00F931E8"/>
    <w:rPr>
      <w:rFonts w:cs="Wingdings"/>
    </w:rPr>
  </w:style>
  <w:style w:type="character" w:customStyle="1" w:styleId="ListLabel334">
    <w:name w:val="ListLabel 334"/>
    <w:rsid w:val="00F931E8"/>
    <w:rPr>
      <w:rFonts w:ascii="Times New Roman" w:hAnsi="Times New Roman"/>
      <w:b/>
      <w:color w:val="auto"/>
      <w:sz w:val="24"/>
    </w:rPr>
  </w:style>
  <w:style w:type="character" w:customStyle="1" w:styleId="ListLabel335">
    <w:name w:val="ListLabel 335"/>
    <w:rsid w:val="00F931E8"/>
    <w:rPr>
      <w:rFonts w:ascii="Times New Roman" w:hAnsi="Times New Roman" w:cs="Times New Roman"/>
      <w:sz w:val="24"/>
    </w:rPr>
  </w:style>
  <w:style w:type="character" w:customStyle="1" w:styleId="ListLabel336">
    <w:name w:val="ListLabel 336"/>
    <w:rsid w:val="00F931E8"/>
    <w:rPr>
      <w:rFonts w:cs="Courier New"/>
    </w:rPr>
  </w:style>
  <w:style w:type="character" w:customStyle="1" w:styleId="ListLabel337">
    <w:name w:val="ListLabel 337"/>
    <w:rsid w:val="00F931E8"/>
    <w:rPr>
      <w:rFonts w:cs="Wingdings"/>
    </w:rPr>
  </w:style>
  <w:style w:type="character" w:customStyle="1" w:styleId="ListLabel338">
    <w:name w:val="ListLabel 338"/>
    <w:rsid w:val="00F931E8"/>
    <w:rPr>
      <w:rFonts w:cs="Symbol"/>
    </w:rPr>
  </w:style>
  <w:style w:type="character" w:customStyle="1" w:styleId="ListLabel339">
    <w:name w:val="ListLabel 339"/>
    <w:rsid w:val="00F931E8"/>
    <w:rPr>
      <w:rFonts w:cs="Courier New"/>
    </w:rPr>
  </w:style>
  <w:style w:type="character" w:customStyle="1" w:styleId="ListLabel340">
    <w:name w:val="ListLabel 340"/>
    <w:rsid w:val="00F931E8"/>
    <w:rPr>
      <w:rFonts w:cs="Wingdings"/>
    </w:rPr>
  </w:style>
  <w:style w:type="character" w:customStyle="1" w:styleId="ListLabel341">
    <w:name w:val="ListLabel 341"/>
    <w:rsid w:val="00F931E8"/>
    <w:rPr>
      <w:rFonts w:cs="Symbol"/>
    </w:rPr>
  </w:style>
  <w:style w:type="character" w:customStyle="1" w:styleId="ListLabel342">
    <w:name w:val="ListLabel 342"/>
    <w:rsid w:val="00F931E8"/>
    <w:rPr>
      <w:rFonts w:cs="Courier New"/>
    </w:rPr>
  </w:style>
  <w:style w:type="character" w:customStyle="1" w:styleId="ListLabel343">
    <w:name w:val="ListLabel 343"/>
    <w:rsid w:val="00F931E8"/>
    <w:rPr>
      <w:rFonts w:cs="Wingdings"/>
    </w:rPr>
  </w:style>
  <w:style w:type="character" w:customStyle="1" w:styleId="ListLabel344">
    <w:name w:val="ListLabel 344"/>
    <w:rsid w:val="00F931E8"/>
    <w:rPr>
      <w:rFonts w:ascii="Times New Roman" w:hAnsi="Times New Roman" w:cs="Times New Roman"/>
      <w:sz w:val="24"/>
    </w:rPr>
  </w:style>
  <w:style w:type="character" w:customStyle="1" w:styleId="ListLabel345">
    <w:name w:val="ListLabel 345"/>
    <w:rsid w:val="00F931E8"/>
    <w:rPr>
      <w:rFonts w:cs="Courier New"/>
    </w:rPr>
  </w:style>
  <w:style w:type="character" w:customStyle="1" w:styleId="ListLabel346">
    <w:name w:val="ListLabel 346"/>
    <w:rsid w:val="00F931E8"/>
    <w:rPr>
      <w:rFonts w:cs="Wingdings"/>
    </w:rPr>
  </w:style>
  <w:style w:type="character" w:customStyle="1" w:styleId="ListLabel347">
    <w:name w:val="ListLabel 347"/>
    <w:rsid w:val="00F931E8"/>
    <w:rPr>
      <w:rFonts w:cs="Symbol"/>
    </w:rPr>
  </w:style>
  <w:style w:type="character" w:customStyle="1" w:styleId="ListLabel348">
    <w:name w:val="ListLabel 348"/>
    <w:rsid w:val="00F931E8"/>
    <w:rPr>
      <w:rFonts w:cs="Courier New"/>
    </w:rPr>
  </w:style>
  <w:style w:type="character" w:customStyle="1" w:styleId="ListLabel349">
    <w:name w:val="ListLabel 349"/>
    <w:rsid w:val="00F931E8"/>
    <w:rPr>
      <w:rFonts w:cs="Wingdings"/>
    </w:rPr>
  </w:style>
  <w:style w:type="character" w:customStyle="1" w:styleId="ListLabel350">
    <w:name w:val="ListLabel 350"/>
    <w:rsid w:val="00F931E8"/>
    <w:rPr>
      <w:rFonts w:cs="Symbol"/>
    </w:rPr>
  </w:style>
  <w:style w:type="character" w:customStyle="1" w:styleId="ListLabel351">
    <w:name w:val="ListLabel 351"/>
    <w:rsid w:val="00F931E8"/>
    <w:rPr>
      <w:rFonts w:cs="Courier New"/>
    </w:rPr>
  </w:style>
  <w:style w:type="character" w:customStyle="1" w:styleId="ListLabel352">
    <w:name w:val="ListLabel 352"/>
    <w:rsid w:val="00F931E8"/>
    <w:rPr>
      <w:rFonts w:cs="Wingdings"/>
    </w:rPr>
  </w:style>
  <w:style w:type="character" w:customStyle="1" w:styleId="ListLabel353">
    <w:name w:val="ListLabel 353"/>
    <w:rsid w:val="00F931E8"/>
    <w:rPr>
      <w:rFonts w:ascii="Times New Roman" w:hAnsi="Times New Roman" w:cs="Times New Roman"/>
      <w:sz w:val="24"/>
    </w:rPr>
  </w:style>
  <w:style w:type="character" w:customStyle="1" w:styleId="ListLabel354">
    <w:name w:val="ListLabel 354"/>
    <w:rsid w:val="00F931E8"/>
    <w:rPr>
      <w:rFonts w:cs="Courier New"/>
    </w:rPr>
  </w:style>
  <w:style w:type="character" w:customStyle="1" w:styleId="ListLabel355">
    <w:name w:val="ListLabel 355"/>
    <w:rsid w:val="00F931E8"/>
    <w:rPr>
      <w:rFonts w:cs="Wingdings"/>
    </w:rPr>
  </w:style>
  <w:style w:type="character" w:customStyle="1" w:styleId="ListLabel356">
    <w:name w:val="ListLabel 356"/>
    <w:rsid w:val="00F931E8"/>
    <w:rPr>
      <w:rFonts w:cs="Symbol"/>
    </w:rPr>
  </w:style>
  <w:style w:type="character" w:customStyle="1" w:styleId="ListLabel357">
    <w:name w:val="ListLabel 357"/>
    <w:rsid w:val="00F931E8"/>
    <w:rPr>
      <w:rFonts w:cs="Courier New"/>
    </w:rPr>
  </w:style>
  <w:style w:type="character" w:customStyle="1" w:styleId="ListLabel358">
    <w:name w:val="ListLabel 358"/>
    <w:rsid w:val="00F931E8"/>
    <w:rPr>
      <w:rFonts w:cs="Wingdings"/>
    </w:rPr>
  </w:style>
  <w:style w:type="character" w:customStyle="1" w:styleId="ListLabel359">
    <w:name w:val="ListLabel 359"/>
    <w:rsid w:val="00F931E8"/>
    <w:rPr>
      <w:rFonts w:cs="Symbol"/>
    </w:rPr>
  </w:style>
  <w:style w:type="character" w:customStyle="1" w:styleId="ListLabel360">
    <w:name w:val="ListLabel 360"/>
    <w:rsid w:val="00F931E8"/>
    <w:rPr>
      <w:rFonts w:cs="Courier New"/>
    </w:rPr>
  </w:style>
  <w:style w:type="character" w:customStyle="1" w:styleId="ListLabel361">
    <w:name w:val="ListLabel 361"/>
    <w:rsid w:val="00F931E8"/>
    <w:rPr>
      <w:rFonts w:cs="Wingdings"/>
    </w:rPr>
  </w:style>
  <w:style w:type="character" w:customStyle="1" w:styleId="ListLabel362">
    <w:name w:val="ListLabel 362"/>
    <w:rsid w:val="00F931E8"/>
    <w:rPr>
      <w:rFonts w:ascii="Times New Roman" w:hAnsi="Times New Roman" w:cs="Times New Roman"/>
      <w:sz w:val="24"/>
    </w:rPr>
  </w:style>
  <w:style w:type="character" w:customStyle="1" w:styleId="ListLabel363">
    <w:name w:val="ListLabel 363"/>
    <w:rsid w:val="00F931E8"/>
    <w:rPr>
      <w:rFonts w:cs="Courier New"/>
    </w:rPr>
  </w:style>
  <w:style w:type="character" w:customStyle="1" w:styleId="ListLabel364">
    <w:name w:val="ListLabel 364"/>
    <w:rsid w:val="00F931E8"/>
    <w:rPr>
      <w:rFonts w:cs="Wingdings"/>
    </w:rPr>
  </w:style>
  <w:style w:type="character" w:customStyle="1" w:styleId="ListLabel365">
    <w:name w:val="ListLabel 365"/>
    <w:rsid w:val="00F931E8"/>
    <w:rPr>
      <w:rFonts w:cs="Symbol"/>
    </w:rPr>
  </w:style>
  <w:style w:type="character" w:customStyle="1" w:styleId="ListLabel366">
    <w:name w:val="ListLabel 366"/>
    <w:rsid w:val="00F931E8"/>
    <w:rPr>
      <w:rFonts w:cs="Courier New"/>
    </w:rPr>
  </w:style>
  <w:style w:type="character" w:customStyle="1" w:styleId="ListLabel367">
    <w:name w:val="ListLabel 367"/>
    <w:rsid w:val="00F931E8"/>
    <w:rPr>
      <w:rFonts w:cs="Wingdings"/>
    </w:rPr>
  </w:style>
  <w:style w:type="character" w:customStyle="1" w:styleId="ListLabel368">
    <w:name w:val="ListLabel 368"/>
    <w:rsid w:val="00F931E8"/>
    <w:rPr>
      <w:rFonts w:cs="Symbol"/>
    </w:rPr>
  </w:style>
  <w:style w:type="character" w:customStyle="1" w:styleId="ListLabel369">
    <w:name w:val="ListLabel 369"/>
    <w:rsid w:val="00F931E8"/>
    <w:rPr>
      <w:rFonts w:cs="Courier New"/>
    </w:rPr>
  </w:style>
  <w:style w:type="character" w:customStyle="1" w:styleId="ListLabel370">
    <w:name w:val="ListLabel 370"/>
    <w:rsid w:val="00F931E8"/>
    <w:rPr>
      <w:rFonts w:cs="Wingdings"/>
    </w:rPr>
  </w:style>
  <w:style w:type="character" w:customStyle="1" w:styleId="ListLabel371">
    <w:name w:val="ListLabel 371"/>
    <w:rsid w:val="00F931E8"/>
    <w:rPr>
      <w:rFonts w:ascii="Times New Roman" w:hAnsi="Times New Roman" w:cs="Times New Roman"/>
      <w:sz w:val="24"/>
    </w:rPr>
  </w:style>
  <w:style w:type="character" w:customStyle="1" w:styleId="ListLabel372">
    <w:name w:val="ListLabel 372"/>
    <w:rsid w:val="00F931E8"/>
    <w:rPr>
      <w:rFonts w:cs="Courier New"/>
    </w:rPr>
  </w:style>
  <w:style w:type="character" w:customStyle="1" w:styleId="ListLabel373">
    <w:name w:val="ListLabel 373"/>
    <w:rsid w:val="00F931E8"/>
    <w:rPr>
      <w:rFonts w:cs="Wingdings"/>
    </w:rPr>
  </w:style>
  <w:style w:type="character" w:customStyle="1" w:styleId="ListLabel374">
    <w:name w:val="ListLabel 374"/>
    <w:rsid w:val="00F931E8"/>
    <w:rPr>
      <w:rFonts w:cs="Symbol"/>
    </w:rPr>
  </w:style>
  <w:style w:type="character" w:customStyle="1" w:styleId="ListLabel375">
    <w:name w:val="ListLabel 375"/>
    <w:rsid w:val="00F931E8"/>
    <w:rPr>
      <w:rFonts w:cs="Courier New"/>
    </w:rPr>
  </w:style>
  <w:style w:type="character" w:customStyle="1" w:styleId="ListLabel376">
    <w:name w:val="ListLabel 376"/>
    <w:rsid w:val="00F931E8"/>
    <w:rPr>
      <w:rFonts w:cs="Wingdings"/>
    </w:rPr>
  </w:style>
  <w:style w:type="character" w:customStyle="1" w:styleId="ListLabel377">
    <w:name w:val="ListLabel 377"/>
    <w:rsid w:val="00F931E8"/>
    <w:rPr>
      <w:rFonts w:cs="Symbol"/>
    </w:rPr>
  </w:style>
  <w:style w:type="character" w:customStyle="1" w:styleId="ListLabel378">
    <w:name w:val="ListLabel 378"/>
    <w:rsid w:val="00F931E8"/>
    <w:rPr>
      <w:rFonts w:cs="Courier New"/>
    </w:rPr>
  </w:style>
  <w:style w:type="character" w:customStyle="1" w:styleId="ListLabel379">
    <w:name w:val="ListLabel 379"/>
    <w:rsid w:val="00F931E8"/>
    <w:rPr>
      <w:rFonts w:cs="Wingdings"/>
    </w:rPr>
  </w:style>
  <w:style w:type="character" w:customStyle="1" w:styleId="ListLabel380">
    <w:name w:val="ListLabel 380"/>
    <w:rsid w:val="00F931E8"/>
    <w:rPr>
      <w:rFonts w:ascii="Times New Roman" w:hAnsi="Times New Roman" w:cs="Times New Roman"/>
      <w:sz w:val="24"/>
    </w:rPr>
  </w:style>
  <w:style w:type="character" w:customStyle="1" w:styleId="ListLabel381">
    <w:name w:val="ListLabel 381"/>
    <w:rsid w:val="00F931E8"/>
    <w:rPr>
      <w:rFonts w:cs="Courier New"/>
    </w:rPr>
  </w:style>
  <w:style w:type="character" w:customStyle="1" w:styleId="ListLabel382">
    <w:name w:val="ListLabel 382"/>
    <w:rsid w:val="00F931E8"/>
    <w:rPr>
      <w:rFonts w:cs="Wingdings"/>
    </w:rPr>
  </w:style>
  <w:style w:type="character" w:customStyle="1" w:styleId="ListLabel383">
    <w:name w:val="ListLabel 383"/>
    <w:rsid w:val="00F931E8"/>
    <w:rPr>
      <w:rFonts w:cs="Symbol"/>
    </w:rPr>
  </w:style>
  <w:style w:type="character" w:customStyle="1" w:styleId="ListLabel384">
    <w:name w:val="ListLabel 384"/>
    <w:rsid w:val="00F931E8"/>
    <w:rPr>
      <w:rFonts w:cs="Courier New"/>
    </w:rPr>
  </w:style>
  <w:style w:type="character" w:customStyle="1" w:styleId="ListLabel385">
    <w:name w:val="ListLabel 385"/>
    <w:rsid w:val="00F931E8"/>
    <w:rPr>
      <w:rFonts w:cs="Wingdings"/>
    </w:rPr>
  </w:style>
  <w:style w:type="character" w:customStyle="1" w:styleId="ListLabel386">
    <w:name w:val="ListLabel 386"/>
    <w:rsid w:val="00F931E8"/>
    <w:rPr>
      <w:rFonts w:cs="Symbol"/>
    </w:rPr>
  </w:style>
  <w:style w:type="character" w:customStyle="1" w:styleId="ListLabel387">
    <w:name w:val="ListLabel 387"/>
    <w:rsid w:val="00F931E8"/>
    <w:rPr>
      <w:rFonts w:cs="Courier New"/>
    </w:rPr>
  </w:style>
  <w:style w:type="character" w:customStyle="1" w:styleId="ListLabel388">
    <w:name w:val="ListLabel 388"/>
    <w:rsid w:val="00F931E8"/>
    <w:rPr>
      <w:rFonts w:cs="Wingdings"/>
    </w:rPr>
  </w:style>
  <w:style w:type="character" w:customStyle="1" w:styleId="ListLabel389">
    <w:name w:val="ListLabel 389"/>
    <w:rsid w:val="00F931E8"/>
    <w:rPr>
      <w:rFonts w:ascii="Times New Roman" w:hAnsi="Times New Roman" w:cs="OpenSymbol"/>
      <w:sz w:val="24"/>
    </w:rPr>
  </w:style>
  <w:style w:type="character" w:customStyle="1" w:styleId="ListLabel390">
    <w:name w:val="ListLabel 390"/>
    <w:rsid w:val="00F931E8"/>
    <w:rPr>
      <w:rFonts w:cs="Courier New"/>
    </w:rPr>
  </w:style>
  <w:style w:type="character" w:customStyle="1" w:styleId="ListLabel391">
    <w:name w:val="ListLabel 391"/>
    <w:rsid w:val="00F931E8"/>
    <w:rPr>
      <w:rFonts w:cs="Wingdings"/>
    </w:rPr>
  </w:style>
  <w:style w:type="character" w:customStyle="1" w:styleId="ListLabel392">
    <w:name w:val="ListLabel 392"/>
    <w:rsid w:val="00F931E8"/>
    <w:rPr>
      <w:rFonts w:cs="Symbol"/>
    </w:rPr>
  </w:style>
  <w:style w:type="character" w:customStyle="1" w:styleId="ListLabel393">
    <w:name w:val="ListLabel 393"/>
    <w:rsid w:val="00F931E8"/>
    <w:rPr>
      <w:rFonts w:cs="Courier New"/>
    </w:rPr>
  </w:style>
  <w:style w:type="character" w:customStyle="1" w:styleId="ListLabel394">
    <w:name w:val="ListLabel 394"/>
    <w:rsid w:val="00F931E8"/>
    <w:rPr>
      <w:rFonts w:cs="Wingdings"/>
    </w:rPr>
  </w:style>
  <w:style w:type="character" w:customStyle="1" w:styleId="ListLabel395">
    <w:name w:val="ListLabel 395"/>
    <w:rsid w:val="00F931E8"/>
    <w:rPr>
      <w:rFonts w:cs="Symbol"/>
    </w:rPr>
  </w:style>
  <w:style w:type="character" w:customStyle="1" w:styleId="ListLabel396">
    <w:name w:val="ListLabel 396"/>
    <w:rsid w:val="00F931E8"/>
    <w:rPr>
      <w:rFonts w:cs="Courier New"/>
    </w:rPr>
  </w:style>
  <w:style w:type="character" w:customStyle="1" w:styleId="ListLabel397">
    <w:name w:val="ListLabel 397"/>
    <w:rsid w:val="00F931E8"/>
    <w:rPr>
      <w:rFonts w:cs="Wingdings"/>
    </w:rPr>
  </w:style>
  <w:style w:type="paragraph" w:customStyle="1" w:styleId="Heading">
    <w:name w:val="Heading"/>
    <w:basedOn w:val="Normal"/>
    <w:next w:val="BodyText"/>
    <w:rsid w:val="00F931E8"/>
    <w:pPr>
      <w:keepNext/>
      <w:suppressAutoHyphens/>
      <w:spacing w:before="240" w:after="120"/>
    </w:pPr>
    <w:rPr>
      <w:rFonts w:ascii="Liberation Sans" w:eastAsia="Noto Sans CJK SC Regular" w:hAnsi="Liberation Sans" w:cs="Lohit Devanagari"/>
      <w:sz w:val="28"/>
      <w:szCs w:val="28"/>
      <w:lang w:val="hr-BA"/>
    </w:rPr>
  </w:style>
  <w:style w:type="paragraph" w:styleId="List">
    <w:name w:val="List"/>
    <w:basedOn w:val="BodyText"/>
    <w:rsid w:val="00F931E8"/>
    <w:pPr>
      <w:suppressAutoHyphens/>
      <w:jc w:val="left"/>
    </w:pPr>
    <w:rPr>
      <w:rFonts w:cs="Lohit Devanagari"/>
      <w:i w:val="0"/>
      <w:lang w:val="hr-HR"/>
    </w:rPr>
  </w:style>
  <w:style w:type="paragraph" w:styleId="Caption">
    <w:name w:val="caption"/>
    <w:basedOn w:val="Normal"/>
    <w:qFormat/>
    <w:rsid w:val="00F931E8"/>
    <w:pPr>
      <w:suppressLineNumbers/>
      <w:suppressAutoHyphens/>
      <w:spacing w:before="120" w:after="120"/>
    </w:pPr>
    <w:rPr>
      <w:rFonts w:ascii="Calibri" w:eastAsia="Calibri" w:hAnsi="Calibri" w:cs="Lohit Devanagari"/>
      <w:i/>
      <w:iCs/>
      <w:sz w:val="24"/>
      <w:szCs w:val="24"/>
      <w:lang w:val="hr-BA"/>
    </w:rPr>
  </w:style>
  <w:style w:type="paragraph" w:customStyle="1" w:styleId="Index">
    <w:name w:val="Index"/>
    <w:basedOn w:val="Normal"/>
    <w:rsid w:val="00F931E8"/>
    <w:pPr>
      <w:suppressLineNumbers/>
      <w:suppressAutoHyphens/>
    </w:pPr>
    <w:rPr>
      <w:rFonts w:ascii="Calibri" w:eastAsia="Calibri" w:hAnsi="Calibri" w:cs="Lohit Devanagari"/>
      <w:lang w:val="hr-BA"/>
    </w:rPr>
  </w:style>
  <w:style w:type="character" w:styleId="CommentReference">
    <w:name w:val="annotation reference"/>
    <w:uiPriority w:val="99"/>
    <w:semiHidden/>
    <w:unhideWhenUsed/>
    <w:rsid w:val="00F931E8"/>
    <w:rPr>
      <w:sz w:val="16"/>
      <w:szCs w:val="16"/>
    </w:rPr>
  </w:style>
  <w:style w:type="paragraph" w:styleId="CommentText">
    <w:name w:val="annotation text"/>
    <w:basedOn w:val="Normal"/>
    <w:link w:val="CommentTextChar"/>
    <w:uiPriority w:val="99"/>
    <w:semiHidden/>
    <w:unhideWhenUsed/>
    <w:rsid w:val="00F931E8"/>
    <w:pPr>
      <w:suppressAutoHyphens/>
    </w:pPr>
    <w:rPr>
      <w:rFonts w:ascii="Calibri" w:eastAsia="Calibri" w:hAnsi="Calibri" w:cs="font358"/>
      <w:sz w:val="20"/>
      <w:szCs w:val="20"/>
      <w:lang w:val="hr-BA"/>
    </w:rPr>
  </w:style>
  <w:style w:type="character" w:customStyle="1" w:styleId="CommentTextChar">
    <w:name w:val="Comment Text Char"/>
    <w:basedOn w:val="DefaultParagraphFont"/>
    <w:link w:val="CommentText"/>
    <w:uiPriority w:val="99"/>
    <w:semiHidden/>
    <w:rsid w:val="00F931E8"/>
    <w:rPr>
      <w:rFonts w:ascii="Calibri" w:eastAsia="Calibri" w:hAnsi="Calibri" w:cs="font358"/>
      <w:sz w:val="20"/>
      <w:szCs w:val="20"/>
      <w:lang w:val="hr-BA"/>
    </w:rPr>
  </w:style>
  <w:style w:type="paragraph" w:styleId="CommentSubject">
    <w:name w:val="annotation subject"/>
    <w:basedOn w:val="CommentText"/>
    <w:next w:val="CommentText"/>
    <w:link w:val="CommentSubjectChar"/>
    <w:uiPriority w:val="99"/>
    <w:semiHidden/>
    <w:unhideWhenUsed/>
    <w:rsid w:val="00F931E8"/>
    <w:rPr>
      <w:b/>
      <w:bCs/>
    </w:rPr>
  </w:style>
  <w:style w:type="character" w:customStyle="1" w:styleId="CommentSubjectChar">
    <w:name w:val="Comment Subject Char"/>
    <w:basedOn w:val="CommentTextChar"/>
    <w:link w:val="CommentSubject"/>
    <w:uiPriority w:val="99"/>
    <w:semiHidden/>
    <w:rsid w:val="00F931E8"/>
    <w:rPr>
      <w:rFonts w:ascii="Calibri" w:eastAsia="Calibri" w:hAnsi="Calibri" w:cs="font358"/>
      <w:b/>
      <w:bCs/>
      <w:sz w:val="20"/>
      <w:szCs w:val="20"/>
      <w:lang w:val="hr-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57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4B31A-09BE-45C0-9B8C-B140DA786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65</Pages>
  <Words>27111</Words>
  <Characters>154539</Characters>
  <Application>Microsoft Office Word</Application>
  <DocSecurity>0</DocSecurity>
  <Lines>1287</Lines>
  <Paragraphs>362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sekretar.cs</dc:creator>
  <cp:lastModifiedBy>nastavnik</cp:lastModifiedBy>
  <cp:revision>5</cp:revision>
  <cp:lastPrinted>2022-03-31T12:12:00Z</cp:lastPrinted>
  <dcterms:created xsi:type="dcterms:W3CDTF">2024-03-13T11:38:00Z</dcterms:created>
  <dcterms:modified xsi:type="dcterms:W3CDTF">2024-03-13T11:52:00Z</dcterms:modified>
</cp:coreProperties>
</file>